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127D9" w14:textId="1F3B9B6A" w:rsidR="00A12102" w:rsidRDefault="00AC4DED" w:rsidP="00AC4DED">
      <w:pPr>
        <w:pStyle w:val="a3"/>
        <w:spacing w:line="240" w:lineRule="atLeast"/>
        <w:jc w:val="center"/>
        <w:rPr>
          <w:rFonts w:ascii="ＭＳ ゴシック" w:eastAsia="ＭＳ ゴシック" w:hAnsi="ＭＳ ゴシック"/>
          <w:b/>
          <w:bCs/>
          <w:sz w:val="28"/>
          <w:szCs w:val="32"/>
        </w:rPr>
      </w:pPr>
      <w:bookmarkStart w:id="0" w:name="_GoBack"/>
      <w:bookmarkEnd w:id="0"/>
      <w:r w:rsidRPr="00A12102">
        <w:rPr>
          <w:rFonts w:ascii="ＭＳ ゴシック" w:eastAsia="ＭＳ ゴシック" w:hAnsi="ＭＳ ゴシック" w:hint="eastAsia"/>
          <w:b/>
          <w:bCs/>
          <w:sz w:val="28"/>
          <w:szCs w:val="32"/>
        </w:rPr>
        <w:t>栃木県中学校体育連盟主催事業</w:t>
      </w:r>
    </w:p>
    <w:p w14:paraId="4F3A2C85" w14:textId="1AE8249C" w:rsidR="004115A5" w:rsidRPr="00A12102" w:rsidRDefault="004115A5" w:rsidP="00AC4DED">
      <w:pPr>
        <w:pStyle w:val="a3"/>
        <w:spacing w:line="240" w:lineRule="atLeast"/>
        <w:jc w:val="center"/>
        <w:rPr>
          <w:rFonts w:ascii="ＭＳ ゴシック" w:eastAsia="ＭＳ ゴシック" w:hAnsi="ＭＳ ゴシック"/>
          <w:b/>
          <w:bCs/>
          <w:sz w:val="36"/>
          <w:szCs w:val="40"/>
        </w:rPr>
      </w:pPr>
      <w:r w:rsidRPr="00A12102">
        <w:rPr>
          <w:rFonts w:ascii="ＭＳ ゴシック" w:eastAsia="ＭＳ ゴシック" w:hAnsi="ＭＳ ゴシック" w:hint="eastAsia"/>
          <w:b/>
          <w:bCs/>
          <w:sz w:val="36"/>
          <w:szCs w:val="40"/>
        </w:rPr>
        <w:t>開催・実施時の感染</w:t>
      </w:r>
      <w:r w:rsidR="00A12102" w:rsidRPr="00A12102">
        <w:rPr>
          <w:rFonts w:ascii="ＭＳ ゴシック" w:eastAsia="ＭＳ ゴシック" w:hAnsi="ＭＳ ゴシック" w:hint="eastAsia"/>
          <w:b/>
          <w:bCs/>
          <w:sz w:val="36"/>
          <w:szCs w:val="40"/>
        </w:rPr>
        <w:t>予防</w:t>
      </w:r>
      <w:r w:rsidRPr="00A12102">
        <w:rPr>
          <w:rFonts w:ascii="ＭＳ ゴシック" w:eastAsia="ＭＳ ゴシック" w:hAnsi="ＭＳ ゴシック" w:hint="eastAsia"/>
          <w:b/>
          <w:bCs/>
          <w:sz w:val="36"/>
          <w:szCs w:val="40"/>
        </w:rPr>
        <w:t>チェックリスト</w:t>
      </w:r>
    </w:p>
    <w:p w14:paraId="5101AB1D" w14:textId="6CB6AC1D" w:rsidR="004115A5" w:rsidRDefault="004115A5" w:rsidP="00AC4DED">
      <w:pPr>
        <w:jc w:val="center"/>
        <w:rPr>
          <w:rFonts w:ascii="ＭＳ ゴシック" w:eastAsia="ＭＳ ゴシック" w:hAnsi="ＭＳ ゴシック"/>
          <w:b/>
          <w:bCs/>
          <w:sz w:val="24"/>
          <w:szCs w:val="28"/>
        </w:rPr>
      </w:pPr>
      <w:r w:rsidRPr="00A12102">
        <w:rPr>
          <w:rFonts w:ascii="ＭＳ ゴシック" w:eastAsia="ＭＳ ゴシック" w:hAnsi="ＭＳ ゴシック" w:hint="eastAsia"/>
          <w:b/>
          <w:bCs/>
          <w:sz w:val="28"/>
          <w:szCs w:val="32"/>
        </w:rPr>
        <w:t>（生徒・保護者向け）</w:t>
      </w:r>
    </w:p>
    <w:p w14:paraId="36F5C6BA" w14:textId="77777777" w:rsidR="00AC4DED" w:rsidRPr="00AC4DED" w:rsidRDefault="00AC4DED" w:rsidP="00AC4DED">
      <w:pPr>
        <w:jc w:val="center"/>
        <w:rPr>
          <w:rFonts w:ascii="ＭＳ 明朝" w:eastAsia="ＭＳ 明朝" w:hAnsi="ＭＳ 明朝"/>
        </w:rPr>
      </w:pPr>
    </w:p>
    <w:p w14:paraId="04FCA56D" w14:textId="508A2076" w:rsidR="00A12102" w:rsidRDefault="00A12102" w:rsidP="004115A5">
      <w:pPr>
        <w:rPr>
          <w:rFonts w:ascii="ＭＳ ゴシック" w:eastAsia="ＭＳ ゴシック" w:hAnsi="ＭＳ ゴシック"/>
          <w:b/>
          <w:bCs/>
          <w:sz w:val="28"/>
          <w:szCs w:val="32"/>
        </w:rPr>
      </w:pPr>
      <w:r>
        <w:rPr>
          <w:rFonts w:ascii="ＭＳ ゴシック" w:eastAsia="ＭＳ ゴシック" w:hAnsi="ＭＳ ゴシック" w:hint="eastAsia"/>
          <w:b/>
          <w:bCs/>
          <w:sz w:val="28"/>
          <w:szCs w:val="32"/>
        </w:rPr>
        <w:t>※下記項目を確認し、□に✔を入れてください。</w:t>
      </w:r>
    </w:p>
    <w:p w14:paraId="051B5B83" w14:textId="433FAD20" w:rsidR="00AC4DED" w:rsidRPr="00AC4DED" w:rsidRDefault="00A12102" w:rsidP="004115A5">
      <w:pPr>
        <w:rPr>
          <w:rFonts w:ascii="ＭＳ ゴシック" w:eastAsia="ＭＳ ゴシック" w:hAnsi="ＭＳ ゴシック"/>
          <w:b/>
          <w:bCs/>
          <w:sz w:val="28"/>
          <w:szCs w:val="32"/>
        </w:rPr>
      </w:pPr>
      <w:r>
        <w:rPr>
          <w:rFonts w:ascii="ＭＳ ゴシック" w:eastAsia="ＭＳ ゴシック" w:hAnsi="ＭＳ ゴシック" w:hint="eastAsia"/>
          <w:b/>
          <w:bCs/>
          <w:sz w:val="28"/>
          <w:szCs w:val="32"/>
        </w:rPr>
        <w:t>〈</w:t>
      </w:r>
      <w:r w:rsidR="00AC4DED" w:rsidRPr="00AC4DED">
        <w:rPr>
          <w:rFonts w:ascii="ＭＳ ゴシック" w:eastAsia="ＭＳ ゴシック" w:hAnsi="ＭＳ ゴシック" w:hint="eastAsia"/>
          <w:b/>
          <w:bCs/>
          <w:sz w:val="28"/>
          <w:szCs w:val="32"/>
        </w:rPr>
        <w:t>参加生徒が遵守すべき事項（守るべきこと）</w:t>
      </w:r>
      <w:r>
        <w:rPr>
          <w:rFonts w:ascii="ＭＳ ゴシック" w:eastAsia="ＭＳ ゴシック" w:hAnsi="ＭＳ ゴシック" w:hint="eastAsia"/>
          <w:b/>
          <w:bCs/>
          <w:sz w:val="28"/>
          <w:szCs w:val="32"/>
        </w:rPr>
        <w:t>〉</w:t>
      </w:r>
    </w:p>
    <w:p w14:paraId="692F17B7" w14:textId="0A0BE34B" w:rsidR="004115A5" w:rsidRPr="00AC4DED" w:rsidRDefault="004115A5" w:rsidP="004115A5">
      <w:pPr>
        <w:rPr>
          <w:rFonts w:ascii="ＭＳ 明朝" w:eastAsia="ＭＳ 明朝" w:hAnsi="ＭＳ 明朝"/>
        </w:rPr>
      </w:pPr>
      <w:r w:rsidRPr="00AC4DED">
        <w:rPr>
          <w:rFonts w:ascii="ＭＳ 明朝" w:eastAsia="ＭＳ 明朝" w:hAnsi="ＭＳ 明朝" w:hint="eastAsia"/>
        </w:rPr>
        <w:t>□以下のことに当てはまる生徒は，参加ができません</w:t>
      </w:r>
      <w:r w:rsidRPr="00AC4DED">
        <w:rPr>
          <w:rFonts w:ascii="ＭＳ 明朝" w:eastAsia="ＭＳ 明朝" w:hAnsi="ＭＳ 明朝"/>
        </w:rPr>
        <w:t xml:space="preserve"> </w:t>
      </w:r>
    </w:p>
    <w:p w14:paraId="4EADC0F0" w14:textId="2C40AACF" w:rsidR="004115A5" w:rsidRPr="00AC4DED" w:rsidRDefault="00A12102" w:rsidP="00AC4DED">
      <w:pPr>
        <w:ind w:firstLineChars="200" w:firstLine="378"/>
        <w:rPr>
          <w:rFonts w:ascii="ＭＳ 明朝" w:eastAsia="ＭＳ 明朝" w:hAnsi="ＭＳ 明朝"/>
        </w:rPr>
      </w:pPr>
      <w:r>
        <w:rPr>
          <w:rFonts w:ascii="ＭＳ 明朝" w:eastAsia="ＭＳ 明朝" w:hAnsi="ＭＳ 明朝" w:hint="eastAsia"/>
        </w:rPr>
        <w:t>・</w:t>
      </w:r>
      <w:r w:rsidR="004115A5" w:rsidRPr="00AC4DED">
        <w:rPr>
          <w:rFonts w:ascii="ＭＳ 明朝" w:eastAsia="ＭＳ 明朝" w:hAnsi="ＭＳ 明朝" w:hint="eastAsia"/>
        </w:rPr>
        <w:t>体調がよくない場合</w:t>
      </w:r>
      <w:r w:rsidR="004115A5" w:rsidRPr="00AC4DED">
        <w:rPr>
          <w:rFonts w:ascii="ＭＳ 明朝" w:eastAsia="ＭＳ 明朝" w:hAnsi="ＭＳ 明朝"/>
        </w:rPr>
        <w:t xml:space="preserve"> （例:発熱・せきなどの症状がある場合） </w:t>
      </w:r>
    </w:p>
    <w:p w14:paraId="7ACFA1E2" w14:textId="1B598D26" w:rsidR="004115A5" w:rsidRPr="00AC4DED" w:rsidRDefault="00A12102" w:rsidP="00AC4DED">
      <w:pPr>
        <w:ind w:firstLineChars="200" w:firstLine="378"/>
        <w:rPr>
          <w:rFonts w:ascii="ＭＳ 明朝" w:eastAsia="ＭＳ 明朝" w:hAnsi="ＭＳ 明朝"/>
        </w:rPr>
      </w:pPr>
      <w:r>
        <w:rPr>
          <w:rFonts w:ascii="ＭＳ 明朝" w:eastAsia="ＭＳ 明朝" w:hAnsi="ＭＳ 明朝" w:hint="eastAsia"/>
        </w:rPr>
        <w:t>・</w:t>
      </w:r>
      <w:r w:rsidR="004115A5" w:rsidRPr="00AC4DED">
        <w:rPr>
          <w:rFonts w:ascii="ＭＳ 明朝" w:eastAsia="ＭＳ 明朝" w:hAnsi="ＭＳ 明朝" w:hint="eastAsia"/>
        </w:rPr>
        <w:t>家族や身近な知人に感染がうたがわれる方がいる場合</w:t>
      </w:r>
      <w:r w:rsidR="004115A5" w:rsidRPr="00AC4DED">
        <w:rPr>
          <w:rFonts w:ascii="ＭＳ 明朝" w:eastAsia="ＭＳ 明朝" w:hAnsi="ＭＳ 明朝"/>
        </w:rPr>
        <w:t xml:space="preserve"> </w:t>
      </w:r>
    </w:p>
    <w:p w14:paraId="0A824E1F" w14:textId="745E50AF" w:rsidR="004115A5" w:rsidRPr="00AC4DED" w:rsidRDefault="00A12102" w:rsidP="00AC4DED">
      <w:pPr>
        <w:ind w:leftChars="200" w:left="567" w:hangingChars="100" w:hanging="189"/>
        <w:rPr>
          <w:rFonts w:ascii="ＭＳ 明朝" w:eastAsia="ＭＳ 明朝" w:hAnsi="ＭＳ 明朝"/>
        </w:rPr>
      </w:pPr>
      <w:r>
        <w:rPr>
          <w:rFonts w:ascii="ＭＳ 明朝" w:eastAsia="ＭＳ 明朝" w:hAnsi="ＭＳ 明朝" w:hint="eastAsia"/>
        </w:rPr>
        <w:t>・</w:t>
      </w:r>
      <w:r w:rsidR="004115A5" w:rsidRPr="00AC4DED">
        <w:rPr>
          <w:rFonts w:ascii="ＭＳ 明朝" w:eastAsia="ＭＳ 明朝" w:hAnsi="ＭＳ 明朝" w:hint="eastAsia"/>
        </w:rPr>
        <w:t>過去</w:t>
      </w:r>
      <w:r w:rsidR="004115A5" w:rsidRPr="00AC4DED">
        <w:rPr>
          <w:rFonts w:ascii="ＭＳ 明朝" w:eastAsia="ＭＳ 明朝" w:hAnsi="ＭＳ 明朝"/>
        </w:rPr>
        <w:t xml:space="preserve">14日以内に政府から入国制限，入国後の観察期間を必要とされている国，地域等への渡航又は当該在住者との濃厚接触がある場合 </w:t>
      </w:r>
    </w:p>
    <w:p w14:paraId="43FBA7D8" w14:textId="651BAB62" w:rsidR="004115A5" w:rsidRPr="00AC4DED" w:rsidRDefault="00A12102" w:rsidP="00AC4DED">
      <w:pPr>
        <w:ind w:firstLineChars="200" w:firstLine="378"/>
        <w:rPr>
          <w:rFonts w:ascii="ＭＳ 明朝" w:eastAsia="ＭＳ 明朝" w:hAnsi="ＭＳ 明朝"/>
        </w:rPr>
      </w:pPr>
      <w:r>
        <w:rPr>
          <w:rFonts w:ascii="ＭＳ 明朝" w:eastAsia="ＭＳ 明朝" w:hAnsi="ＭＳ 明朝" w:hint="eastAsia"/>
        </w:rPr>
        <w:t>・</w:t>
      </w:r>
      <w:r w:rsidR="004115A5" w:rsidRPr="00AC4DED">
        <w:rPr>
          <w:rFonts w:ascii="ＭＳ 明朝" w:eastAsia="ＭＳ 明朝" w:hAnsi="ＭＳ 明朝" w:hint="eastAsia"/>
        </w:rPr>
        <w:t>保護者参加同意書・健康チェックカードの提出がない場合</w:t>
      </w:r>
    </w:p>
    <w:p w14:paraId="2862E63B" w14:textId="77777777" w:rsidR="004115A5" w:rsidRPr="00AC4DED" w:rsidRDefault="004115A5" w:rsidP="00CF5CF0">
      <w:pPr>
        <w:ind w:left="189" w:hangingChars="100" w:hanging="189"/>
        <w:rPr>
          <w:rFonts w:ascii="ＭＳ 明朝" w:eastAsia="ＭＳ 明朝" w:hAnsi="ＭＳ 明朝"/>
        </w:rPr>
      </w:pPr>
      <w:r w:rsidRPr="00AC4DED">
        <w:rPr>
          <w:rFonts w:ascii="ＭＳ 明朝" w:eastAsia="ＭＳ 明朝" w:hAnsi="ＭＳ 明朝" w:hint="eastAsia"/>
        </w:rPr>
        <w:t>□マスクを持参すること（参加受付時や着替え時等の運動・スポーツを行っていない際や会話をする際にはマスクを着用すること）</w:t>
      </w:r>
      <w:r w:rsidRPr="00AC4DED">
        <w:rPr>
          <w:rFonts w:ascii="ＭＳ 明朝" w:eastAsia="ＭＳ 明朝" w:hAnsi="ＭＳ 明朝"/>
        </w:rPr>
        <w:t xml:space="preserve"> </w:t>
      </w:r>
    </w:p>
    <w:p w14:paraId="75273A53" w14:textId="77777777" w:rsidR="004115A5" w:rsidRPr="00AC4DED" w:rsidRDefault="004115A5" w:rsidP="004115A5">
      <w:pPr>
        <w:rPr>
          <w:rFonts w:ascii="ＭＳ 明朝" w:eastAsia="ＭＳ 明朝" w:hAnsi="ＭＳ 明朝"/>
        </w:rPr>
      </w:pPr>
      <w:r w:rsidRPr="00AC4DED">
        <w:rPr>
          <w:rFonts w:ascii="ＭＳ 明朝" w:eastAsia="ＭＳ 明朝" w:hAnsi="ＭＳ 明朝" w:hint="eastAsia"/>
        </w:rPr>
        <w:t>□こまめな手洗い，アルコール等による手指消毒を実施すること</w:t>
      </w:r>
      <w:r w:rsidRPr="00AC4DED">
        <w:rPr>
          <w:rFonts w:ascii="ＭＳ 明朝" w:eastAsia="ＭＳ 明朝" w:hAnsi="ＭＳ 明朝"/>
        </w:rPr>
        <w:t xml:space="preserve"> </w:t>
      </w:r>
    </w:p>
    <w:p w14:paraId="7CF57AA2" w14:textId="53F5E840" w:rsidR="004115A5" w:rsidRPr="00AC4DED" w:rsidRDefault="004115A5" w:rsidP="004115A5">
      <w:pPr>
        <w:rPr>
          <w:rFonts w:ascii="ＭＳ 明朝" w:eastAsia="ＭＳ 明朝" w:hAnsi="ＭＳ 明朝"/>
        </w:rPr>
      </w:pPr>
      <w:r w:rsidRPr="00AC4DED">
        <w:rPr>
          <w:rFonts w:ascii="ＭＳ 明朝" w:eastAsia="ＭＳ 明朝" w:hAnsi="ＭＳ 明朝" w:hint="eastAsia"/>
        </w:rPr>
        <w:t>□他の参加生徒，役員等との距離（できるだけ２</w:t>
      </w:r>
      <w:r w:rsidR="00A12102">
        <w:rPr>
          <w:rFonts w:ascii="ＭＳ 明朝" w:eastAsia="ＭＳ 明朝" w:hAnsi="ＭＳ 明朝" w:hint="eastAsia"/>
        </w:rPr>
        <w:t>メートル</w:t>
      </w:r>
      <w:r w:rsidRPr="00AC4DED">
        <w:rPr>
          <w:rFonts w:ascii="ＭＳ 明朝" w:eastAsia="ＭＳ 明朝" w:hAnsi="ＭＳ 明朝" w:hint="eastAsia"/>
        </w:rPr>
        <w:t>以上）を確保すること</w:t>
      </w:r>
    </w:p>
    <w:p w14:paraId="706E9C0C" w14:textId="65598576" w:rsidR="004115A5" w:rsidRPr="00AC4DED" w:rsidRDefault="004115A5" w:rsidP="004115A5">
      <w:pPr>
        <w:rPr>
          <w:rFonts w:ascii="ＭＳ 明朝" w:eastAsia="ＭＳ 明朝" w:hAnsi="ＭＳ 明朝"/>
        </w:rPr>
      </w:pPr>
      <w:r w:rsidRPr="00AC4DED">
        <w:rPr>
          <w:rFonts w:ascii="ＭＳ 明朝" w:eastAsia="ＭＳ 明朝" w:hAnsi="ＭＳ 明朝" w:hint="eastAsia"/>
        </w:rPr>
        <w:t>□</w:t>
      </w:r>
      <w:r w:rsidR="00B86929">
        <w:rPr>
          <w:rFonts w:ascii="ＭＳ 明朝" w:eastAsia="ＭＳ 明朝" w:hAnsi="ＭＳ 明朝" w:hint="eastAsia"/>
        </w:rPr>
        <w:t>事業開催中</w:t>
      </w:r>
      <w:r w:rsidRPr="00AC4DED">
        <w:rPr>
          <w:rFonts w:ascii="ＭＳ 明朝" w:eastAsia="ＭＳ 明朝" w:hAnsi="ＭＳ 明朝" w:hint="eastAsia"/>
        </w:rPr>
        <w:t>に大きな声で会話，応援等をしないこと</w:t>
      </w:r>
      <w:r w:rsidRPr="00AC4DED">
        <w:rPr>
          <w:rFonts w:ascii="ＭＳ 明朝" w:eastAsia="ＭＳ 明朝" w:hAnsi="ＭＳ 明朝"/>
        </w:rPr>
        <w:t xml:space="preserve"> </w:t>
      </w:r>
    </w:p>
    <w:p w14:paraId="5E657AA8" w14:textId="77777777" w:rsidR="004115A5" w:rsidRPr="00AC4DED" w:rsidRDefault="004115A5" w:rsidP="004115A5">
      <w:pPr>
        <w:rPr>
          <w:rFonts w:ascii="ＭＳ 明朝" w:eastAsia="ＭＳ 明朝" w:hAnsi="ＭＳ 明朝"/>
        </w:rPr>
      </w:pPr>
      <w:r w:rsidRPr="00AC4DED">
        <w:rPr>
          <w:rFonts w:ascii="ＭＳ 明朝" w:eastAsia="ＭＳ 明朝" w:hAnsi="ＭＳ 明朝" w:hint="eastAsia"/>
        </w:rPr>
        <w:t>□感染防止のために主催者が決めたその他の措置の遵守，主催者の指示に従うこと</w:t>
      </w:r>
      <w:r w:rsidRPr="00AC4DED">
        <w:rPr>
          <w:rFonts w:ascii="ＭＳ 明朝" w:eastAsia="ＭＳ 明朝" w:hAnsi="ＭＳ 明朝"/>
        </w:rPr>
        <w:t xml:space="preserve"> </w:t>
      </w:r>
    </w:p>
    <w:p w14:paraId="5DA84621" w14:textId="6F9A6D62" w:rsidR="004115A5" w:rsidRPr="00AC4DED" w:rsidRDefault="004115A5" w:rsidP="004115A5">
      <w:pPr>
        <w:ind w:left="189" w:hangingChars="100" w:hanging="189"/>
        <w:rPr>
          <w:rFonts w:ascii="ＭＳ 明朝" w:eastAsia="ＭＳ 明朝" w:hAnsi="ＭＳ 明朝"/>
        </w:rPr>
      </w:pPr>
      <w:r w:rsidRPr="00AC4DED">
        <w:rPr>
          <w:rFonts w:ascii="ＭＳ 明朝" w:eastAsia="ＭＳ 明朝" w:hAnsi="ＭＳ 明朝" w:hint="eastAsia"/>
        </w:rPr>
        <w:t>□</w:t>
      </w:r>
      <w:r w:rsidR="00B86929">
        <w:rPr>
          <w:rFonts w:ascii="ＭＳ 明朝" w:eastAsia="ＭＳ 明朝" w:hAnsi="ＭＳ 明朝" w:hint="eastAsia"/>
        </w:rPr>
        <w:t>事業</w:t>
      </w:r>
      <w:r w:rsidRPr="00AC4DED">
        <w:rPr>
          <w:rFonts w:ascii="ＭＳ 明朝" w:eastAsia="ＭＳ 明朝" w:hAnsi="ＭＳ 明朝" w:hint="eastAsia"/>
        </w:rPr>
        <w:t>終了後２週間以内に新型コロナウイルス感染症を発症した場合は，学校や顧問等に対して速やかに濃厚接触者の有無等について報告すること</w:t>
      </w:r>
      <w:r w:rsidRPr="00AC4DED">
        <w:rPr>
          <w:rFonts w:ascii="ＭＳ 明朝" w:eastAsia="ＭＳ 明朝" w:hAnsi="ＭＳ 明朝"/>
        </w:rPr>
        <w:t xml:space="preserve"> </w:t>
      </w:r>
    </w:p>
    <w:p w14:paraId="1B974A8A" w14:textId="2AA3B910" w:rsidR="004115A5" w:rsidRPr="00AC4DED" w:rsidRDefault="004115A5" w:rsidP="004115A5">
      <w:pPr>
        <w:rPr>
          <w:rFonts w:ascii="ＭＳ 明朝" w:eastAsia="ＭＳ 明朝" w:hAnsi="ＭＳ 明朝"/>
        </w:rPr>
      </w:pPr>
      <w:r w:rsidRPr="00AC4DED">
        <w:rPr>
          <w:rFonts w:ascii="ＭＳ 明朝" w:eastAsia="ＭＳ 明朝" w:hAnsi="ＭＳ 明朝" w:hint="eastAsia"/>
        </w:rPr>
        <w:t>□前後のミーティング等においても，三つの密（密閉・密集・密接）を避けること</w:t>
      </w:r>
    </w:p>
    <w:p w14:paraId="16134EDA" w14:textId="77777777" w:rsidR="004115A5" w:rsidRPr="00AC4DED" w:rsidRDefault="004115A5" w:rsidP="004115A5">
      <w:pPr>
        <w:rPr>
          <w:rFonts w:ascii="ＭＳ 明朝" w:eastAsia="ＭＳ 明朝" w:hAnsi="ＭＳ 明朝"/>
        </w:rPr>
      </w:pPr>
    </w:p>
    <w:p w14:paraId="7DC4B5F1" w14:textId="6373C13F" w:rsidR="004115A5" w:rsidRPr="00AC4DED" w:rsidRDefault="00A12102" w:rsidP="004115A5">
      <w:pPr>
        <w:rPr>
          <w:rFonts w:ascii="ＭＳ ゴシック" w:eastAsia="ＭＳ ゴシック" w:hAnsi="ＭＳ ゴシック"/>
          <w:b/>
          <w:bCs/>
          <w:sz w:val="28"/>
          <w:szCs w:val="32"/>
        </w:rPr>
      </w:pPr>
      <w:r>
        <w:rPr>
          <w:rFonts w:ascii="ＭＳ ゴシック" w:eastAsia="ＭＳ ゴシック" w:hAnsi="ＭＳ ゴシック" w:hint="eastAsia"/>
          <w:b/>
          <w:bCs/>
          <w:sz w:val="28"/>
          <w:szCs w:val="32"/>
        </w:rPr>
        <w:t>〈</w:t>
      </w:r>
      <w:r w:rsidR="004115A5" w:rsidRPr="00AC4DED">
        <w:rPr>
          <w:rFonts w:ascii="ＭＳ ゴシック" w:eastAsia="ＭＳ ゴシック" w:hAnsi="ＭＳ ゴシック" w:hint="eastAsia"/>
          <w:b/>
          <w:bCs/>
          <w:sz w:val="28"/>
          <w:szCs w:val="32"/>
        </w:rPr>
        <w:t>参加生徒が運動・スポーツを行う際の留意点</w:t>
      </w:r>
      <w:r>
        <w:rPr>
          <w:rFonts w:ascii="ＭＳ ゴシック" w:eastAsia="ＭＳ ゴシック" w:hAnsi="ＭＳ ゴシック" w:hint="eastAsia"/>
          <w:b/>
          <w:bCs/>
          <w:sz w:val="28"/>
          <w:szCs w:val="32"/>
        </w:rPr>
        <w:t>〉</w:t>
      </w:r>
    </w:p>
    <w:p w14:paraId="7E84D9F4" w14:textId="77777777" w:rsidR="004115A5" w:rsidRPr="00AC4DED" w:rsidRDefault="004115A5" w:rsidP="004115A5">
      <w:pPr>
        <w:rPr>
          <w:rFonts w:ascii="ＭＳ 明朝" w:eastAsia="ＭＳ 明朝" w:hAnsi="ＭＳ 明朝"/>
        </w:rPr>
      </w:pPr>
      <w:r w:rsidRPr="00AC4DED">
        <w:rPr>
          <w:rFonts w:ascii="ＭＳ 明朝" w:eastAsia="ＭＳ 明朝" w:hAnsi="ＭＳ 明朝" w:hint="eastAsia"/>
        </w:rPr>
        <w:t>□十分な距離の確保</w:t>
      </w:r>
      <w:r w:rsidRPr="00AC4DED">
        <w:rPr>
          <w:rFonts w:ascii="ＭＳ 明朝" w:eastAsia="ＭＳ 明朝" w:hAnsi="ＭＳ 明朝"/>
        </w:rPr>
        <w:t xml:space="preserve"> </w:t>
      </w:r>
    </w:p>
    <w:p w14:paraId="49AA6C23" w14:textId="58C3F76A" w:rsidR="004115A5" w:rsidRPr="00AC4DED" w:rsidRDefault="004115A5" w:rsidP="004115A5">
      <w:pPr>
        <w:ind w:left="189" w:hangingChars="100" w:hanging="189"/>
        <w:rPr>
          <w:rFonts w:ascii="ＭＳ 明朝" w:eastAsia="ＭＳ 明朝" w:hAnsi="ＭＳ 明朝"/>
        </w:rPr>
      </w:pPr>
      <w:r w:rsidRPr="00AC4DED">
        <w:rPr>
          <w:rFonts w:ascii="ＭＳ 明朝" w:eastAsia="ＭＳ 明朝" w:hAnsi="ＭＳ 明朝" w:hint="eastAsia"/>
        </w:rPr>
        <w:t>□運動・スポーツの種類に関わらず，運動・スポーツをしていない間も含め，感染予防の観点から，周囲の人となるべく距離を</w:t>
      </w:r>
      <w:r w:rsidR="00A12102">
        <w:rPr>
          <w:rFonts w:ascii="ＭＳ 明朝" w:eastAsia="ＭＳ 明朝" w:hAnsi="ＭＳ 明朝" w:hint="eastAsia"/>
        </w:rPr>
        <w:t>空ける</w:t>
      </w:r>
      <w:r w:rsidRPr="00AC4DED">
        <w:rPr>
          <w:rFonts w:ascii="ＭＳ 明朝" w:eastAsia="ＭＳ 明朝" w:hAnsi="ＭＳ 明朝" w:hint="eastAsia"/>
        </w:rPr>
        <w:t>こと</w:t>
      </w:r>
      <w:r w:rsidRPr="00AC4DED">
        <w:rPr>
          <w:rFonts w:ascii="ＭＳ 明朝" w:eastAsia="ＭＳ 明朝" w:hAnsi="ＭＳ 明朝"/>
        </w:rPr>
        <w:t xml:space="preserve"> </w:t>
      </w:r>
    </w:p>
    <w:p w14:paraId="2A03565B" w14:textId="77777777" w:rsidR="004115A5" w:rsidRPr="00AC4DED" w:rsidRDefault="004115A5" w:rsidP="004115A5">
      <w:pPr>
        <w:rPr>
          <w:rFonts w:ascii="ＭＳ 明朝" w:eastAsia="ＭＳ 明朝" w:hAnsi="ＭＳ 明朝"/>
        </w:rPr>
      </w:pPr>
      <w:r w:rsidRPr="00AC4DED">
        <w:rPr>
          <w:rFonts w:ascii="ＭＳ 明朝" w:eastAsia="ＭＳ 明朝" w:hAnsi="ＭＳ 明朝" w:hint="eastAsia"/>
        </w:rPr>
        <w:t>□強度が高い運動・スポーツの場合は，呼気が激しくなるため，より一層距離を空けること</w:t>
      </w:r>
    </w:p>
    <w:p w14:paraId="5D149A27" w14:textId="77777777" w:rsidR="004115A5" w:rsidRPr="00AC4DED" w:rsidRDefault="004115A5" w:rsidP="004115A5">
      <w:pPr>
        <w:rPr>
          <w:rFonts w:ascii="ＭＳ 明朝" w:eastAsia="ＭＳ 明朝" w:hAnsi="ＭＳ 明朝"/>
        </w:rPr>
      </w:pPr>
      <w:r w:rsidRPr="00AC4DED">
        <w:rPr>
          <w:rFonts w:ascii="ＭＳ 明朝" w:eastAsia="ＭＳ 明朝" w:hAnsi="ＭＳ 明朝" w:hint="eastAsia"/>
        </w:rPr>
        <w:t>□水泳時などでマスクをしていない場合には，十分な距離を空けるよう特に留意をすること</w:t>
      </w:r>
    </w:p>
    <w:p w14:paraId="7A6AB3BD" w14:textId="5ED98C20" w:rsidR="004115A5" w:rsidRPr="00AC4DED" w:rsidRDefault="004115A5" w:rsidP="004115A5">
      <w:pPr>
        <w:rPr>
          <w:rFonts w:ascii="ＭＳ 明朝" w:eastAsia="ＭＳ 明朝" w:hAnsi="ＭＳ 明朝"/>
        </w:rPr>
      </w:pPr>
      <w:r w:rsidRPr="00AC4DED">
        <w:rPr>
          <w:rFonts w:ascii="ＭＳ 明朝" w:eastAsia="ＭＳ 明朝" w:hAnsi="ＭＳ 明朝"/>
        </w:rPr>
        <w:t xml:space="preserve"> </w:t>
      </w:r>
      <w:r w:rsidR="00A12102">
        <w:rPr>
          <w:rFonts w:ascii="ＭＳ 明朝" w:eastAsia="ＭＳ 明朝" w:hAnsi="ＭＳ 明朝" w:hint="eastAsia"/>
        </w:rPr>
        <w:t>（</w:t>
      </w:r>
      <w:r w:rsidRPr="00AC4DED">
        <w:rPr>
          <w:rFonts w:ascii="ＭＳ 明朝" w:eastAsia="ＭＳ 明朝" w:hAnsi="ＭＳ 明朝"/>
        </w:rPr>
        <w:t>感染予防の観点からは，少なくとも２</w:t>
      </w:r>
      <w:r w:rsidR="00A12102">
        <w:rPr>
          <w:rFonts w:ascii="ＭＳ 明朝" w:eastAsia="ＭＳ 明朝" w:hAnsi="ＭＳ 明朝" w:hint="eastAsia"/>
        </w:rPr>
        <w:t>メートル</w:t>
      </w:r>
      <w:r w:rsidRPr="00AC4DED">
        <w:rPr>
          <w:rFonts w:ascii="ＭＳ 明朝" w:eastAsia="ＭＳ 明朝" w:hAnsi="ＭＳ 明朝"/>
        </w:rPr>
        <w:t>の距離を空けることが適当である</w:t>
      </w:r>
      <w:r w:rsidR="00A12102">
        <w:rPr>
          <w:rFonts w:ascii="ＭＳ 明朝" w:eastAsia="ＭＳ 明朝" w:hAnsi="ＭＳ 明朝" w:hint="eastAsia"/>
        </w:rPr>
        <w:t>）</w:t>
      </w:r>
      <w:r w:rsidRPr="00AC4DED">
        <w:rPr>
          <w:rFonts w:ascii="ＭＳ 明朝" w:eastAsia="ＭＳ 明朝" w:hAnsi="ＭＳ 明朝"/>
        </w:rPr>
        <w:t xml:space="preserve"> </w:t>
      </w:r>
    </w:p>
    <w:p w14:paraId="098E4CE1" w14:textId="77777777" w:rsidR="004115A5" w:rsidRPr="00AC4DED" w:rsidRDefault="004115A5" w:rsidP="004115A5">
      <w:pPr>
        <w:rPr>
          <w:rFonts w:ascii="ＭＳ 明朝" w:eastAsia="ＭＳ 明朝" w:hAnsi="ＭＳ 明朝"/>
        </w:rPr>
      </w:pPr>
      <w:r w:rsidRPr="00AC4DED">
        <w:rPr>
          <w:rFonts w:ascii="ＭＳ 明朝" w:eastAsia="ＭＳ 明朝" w:hAnsi="ＭＳ 明朝" w:hint="eastAsia"/>
        </w:rPr>
        <w:t>□タオルの共用はしないこと</w:t>
      </w:r>
      <w:r w:rsidRPr="00AC4DED">
        <w:rPr>
          <w:rFonts w:ascii="ＭＳ 明朝" w:eastAsia="ＭＳ 明朝" w:hAnsi="ＭＳ 明朝"/>
        </w:rPr>
        <w:t xml:space="preserve"> </w:t>
      </w:r>
    </w:p>
    <w:p w14:paraId="24641B3A" w14:textId="77777777" w:rsidR="004115A5" w:rsidRPr="00AC4DED" w:rsidRDefault="004115A5" w:rsidP="00AC4DED">
      <w:pPr>
        <w:ind w:left="189" w:hangingChars="100" w:hanging="189"/>
        <w:rPr>
          <w:rFonts w:ascii="ＭＳ 明朝" w:eastAsia="ＭＳ 明朝" w:hAnsi="ＭＳ 明朝"/>
        </w:rPr>
      </w:pPr>
      <w:r w:rsidRPr="00AC4DED">
        <w:rPr>
          <w:rFonts w:ascii="ＭＳ 明朝" w:eastAsia="ＭＳ 明朝" w:hAnsi="ＭＳ 明朝" w:hint="eastAsia"/>
        </w:rPr>
        <w:t>□飲食については，指定場所以外で行わず，周囲の人となるべく距離を取って対面を避け，会話は控えめにすること</w:t>
      </w:r>
      <w:r w:rsidRPr="00AC4DED">
        <w:rPr>
          <w:rFonts w:ascii="ＭＳ 明朝" w:eastAsia="ＭＳ 明朝" w:hAnsi="ＭＳ 明朝"/>
        </w:rPr>
        <w:t xml:space="preserve"> </w:t>
      </w:r>
    </w:p>
    <w:p w14:paraId="435D78F2" w14:textId="77777777" w:rsidR="004115A5" w:rsidRPr="00AC4DED" w:rsidRDefault="004115A5" w:rsidP="004115A5">
      <w:pPr>
        <w:rPr>
          <w:rFonts w:ascii="ＭＳ 明朝" w:eastAsia="ＭＳ 明朝" w:hAnsi="ＭＳ 明朝"/>
        </w:rPr>
      </w:pPr>
      <w:r w:rsidRPr="00AC4DED">
        <w:rPr>
          <w:rFonts w:ascii="ＭＳ 明朝" w:eastAsia="ＭＳ 明朝" w:hAnsi="ＭＳ 明朝" w:hint="eastAsia"/>
        </w:rPr>
        <w:t>□回し飲みはしないこと</w:t>
      </w:r>
      <w:r w:rsidRPr="00AC4DED">
        <w:rPr>
          <w:rFonts w:ascii="ＭＳ 明朝" w:eastAsia="ＭＳ 明朝" w:hAnsi="ＭＳ 明朝"/>
        </w:rPr>
        <w:t xml:space="preserve"> </w:t>
      </w:r>
    </w:p>
    <w:p w14:paraId="362A8930" w14:textId="77777777" w:rsidR="004115A5" w:rsidRPr="00AC4DED" w:rsidRDefault="004115A5" w:rsidP="004115A5">
      <w:pPr>
        <w:rPr>
          <w:rFonts w:ascii="ＭＳ 明朝" w:eastAsia="ＭＳ 明朝" w:hAnsi="ＭＳ 明朝"/>
        </w:rPr>
      </w:pPr>
      <w:r w:rsidRPr="00AC4DED">
        <w:rPr>
          <w:rFonts w:ascii="ＭＳ 明朝" w:eastAsia="ＭＳ 明朝" w:hAnsi="ＭＳ 明朝" w:hint="eastAsia"/>
        </w:rPr>
        <w:t>□飲みきれなかったスポーツドリンク等を指定場所以外（例えば走路上）に捨てないこと</w:t>
      </w:r>
    </w:p>
    <w:sectPr w:rsidR="004115A5" w:rsidRPr="00AC4DED" w:rsidSect="00AC4DED">
      <w:pgSz w:w="11906" w:h="16838" w:code="9"/>
      <w:pgMar w:top="1985" w:right="1701" w:bottom="1701" w:left="1701" w:header="851" w:footer="992" w:gutter="0"/>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1DBA7" w14:textId="77777777" w:rsidR="00890AB9" w:rsidRDefault="00890AB9" w:rsidP="00FA3912">
      <w:r>
        <w:separator/>
      </w:r>
    </w:p>
  </w:endnote>
  <w:endnote w:type="continuationSeparator" w:id="0">
    <w:p w14:paraId="65B39EEB" w14:textId="77777777" w:rsidR="00890AB9" w:rsidRDefault="00890AB9" w:rsidP="00FA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C087B" w14:textId="77777777" w:rsidR="00890AB9" w:rsidRDefault="00890AB9" w:rsidP="00FA3912">
      <w:r>
        <w:separator/>
      </w:r>
    </w:p>
  </w:footnote>
  <w:footnote w:type="continuationSeparator" w:id="0">
    <w:p w14:paraId="46403F6C" w14:textId="77777777" w:rsidR="00890AB9" w:rsidRDefault="00890AB9" w:rsidP="00FA39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89"/>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A5"/>
    <w:rsid w:val="004115A5"/>
    <w:rsid w:val="00711342"/>
    <w:rsid w:val="007359DE"/>
    <w:rsid w:val="00890AB9"/>
    <w:rsid w:val="00A12102"/>
    <w:rsid w:val="00AC4DED"/>
    <w:rsid w:val="00B86929"/>
    <w:rsid w:val="00CF5CF0"/>
    <w:rsid w:val="00FA3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57CB13"/>
  <w15:chartTrackingRefBased/>
  <w15:docId w15:val="{D7B54659-032B-417D-8AAA-B40FF13F2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15A5"/>
    <w:pPr>
      <w:widowControl w:val="0"/>
      <w:jc w:val="both"/>
    </w:pPr>
  </w:style>
  <w:style w:type="paragraph" w:styleId="a4">
    <w:name w:val="header"/>
    <w:basedOn w:val="a"/>
    <w:link w:val="a5"/>
    <w:uiPriority w:val="99"/>
    <w:unhideWhenUsed/>
    <w:rsid w:val="00FA3912"/>
    <w:pPr>
      <w:tabs>
        <w:tab w:val="center" w:pos="4252"/>
        <w:tab w:val="right" w:pos="8504"/>
      </w:tabs>
      <w:snapToGrid w:val="0"/>
    </w:pPr>
  </w:style>
  <w:style w:type="character" w:customStyle="1" w:styleId="a5">
    <w:name w:val="ヘッダー (文字)"/>
    <w:basedOn w:val="a0"/>
    <w:link w:val="a4"/>
    <w:uiPriority w:val="99"/>
    <w:rsid w:val="00FA3912"/>
  </w:style>
  <w:style w:type="paragraph" w:styleId="a6">
    <w:name w:val="footer"/>
    <w:basedOn w:val="a"/>
    <w:link w:val="a7"/>
    <w:uiPriority w:val="99"/>
    <w:unhideWhenUsed/>
    <w:rsid w:val="00FA3912"/>
    <w:pPr>
      <w:tabs>
        <w:tab w:val="center" w:pos="4252"/>
        <w:tab w:val="right" w:pos="8504"/>
      </w:tabs>
      <w:snapToGrid w:val="0"/>
    </w:pPr>
  </w:style>
  <w:style w:type="character" w:customStyle="1" w:styleId="a7">
    <w:name w:val="フッター (文字)"/>
    <w:basedOn w:val="a0"/>
    <w:link w:val="a6"/>
    <w:uiPriority w:val="99"/>
    <w:rsid w:val="00FA3912"/>
  </w:style>
  <w:style w:type="paragraph" w:styleId="a8">
    <w:name w:val="Balloon Text"/>
    <w:basedOn w:val="a"/>
    <w:link w:val="a9"/>
    <w:uiPriority w:val="99"/>
    <w:semiHidden/>
    <w:unhideWhenUsed/>
    <w:rsid w:val="00FA39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39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cyutairen01</dc:creator>
  <cp:keywords/>
  <dc:description/>
  <cp:lastModifiedBy>齊藤聖雄</cp:lastModifiedBy>
  <cp:revision>2</cp:revision>
  <cp:lastPrinted>2022-04-16T08:02:00Z</cp:lastPrinted>
  <dcterms:created xsi:type="dcterms:W3CDTF">2022-04-16T08:02:00Z</dcterms:created>
  <dcterms:modified xsi:type="dcterms:W3CDTF">2022-04-16T08:02:00Z</dcterms:modified>
</cp:coreProperties>
</file>