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C0772" w14:textId="77777777" w:rsidR="00C774BE" w:rsidRDefault="00C774BE">
      <w:pPr>
        <w:rPr>
          <w:rFonts w:ascii="BIZ UDPゴシック" w:eastAsia="BIZ UDPゴシック" w:hAnsi="BIZ UDPゴシック"/>
          <w:b/>
          <w:sz w:val="22"/>
        </w:rPr>
      </w:pPr>
    </w:p>
    <w:p w14:paraId="5258856B" w14:textId="69570BCA" w:rsidR="00C065CB" w:rsidRPr="00D22AFC" w:rsidRDefault="00E10573">
      <w:pPr>
        <w:rPr>
          <w:rFonts w:ascii="BIZ UDPゴシック" w:eastAsia="BIZ UDPゴシック" w:hAnsi="BIZ UDPゴシック"/>
          <w:b/>
          <w:sz w:val="22"/>
        </w:rPr>
      </w:pPr>
      <w:r w:rsidRPr="00D22AFC">
        <w:rPr>
          <w:rFonts w:ascii="BIZ UDPゴシック" w:eastAsia="BIZ UDPゴシック" w:hAnsi="BIZ UDPゴシック" w:hint="eastAsia"/>
          <w:b/>
          <w:noProof/>
          <w:sz w:val="22"/>
        </w:rPr>
        <mc:AlternateContent>
          <mc:Choice Requires="wps">
            <w:drawing>
              <wp:anchor distT="0" distB="0" distL="114300" distR="114300" simplePos="0" relativeHeight="251659264" behindDoc="0" locked="0" layoutInCell="1" allowOverlap="1" wp14:anchorId="3DC8C5A5" wp14:editId="5A532262">
                <wp:simplePos x="0" y="0"/>
                <wp:positionH relativeFrom="column">
                  <wp:posOffset>4526472</wp:posOffset>
                </wp:positionH>
                <wp:positionV relativeFrom="paragraph">
                  <wp:posOffset>-228319</wp:posOffset>
                </wp:positionV>
                <wp:extent cx="1371600" cy="507823"/>
                <wp:effectExtent l="0" t="0" r="19050" b="26035"/>
                <wp:wrapNone/>
                <wp:docPr id="1" name="正方形/長方形 1"/>
                <wp:cNvGraphicFramePr/>
                <a:graphic xmlns:a="http://schemas.openxmlformats.org/drawingml/2006/main">
                  <a:graphicData uri="http://schemas.microsoft.com/office/word/2010/wordprocessingShape">
                    <wps:wsp>
                      <wps:cNvSpPr/>
                      <wps:spPr>
                        <a:xfrm>
                          <a:off x="0" y="0"/>
                          <a:ext cx="1371600" cy="507823"/>
                        </a:xfrm>
                        <a:prstGeom prst="rect">
                          <a:avLst/>
                        </a:prstGeom>
                      </wps:spPr>
                      <wps:style>
                        <a:lnRef idx="2">
                          <a:schemeClr val="accent4"/>
                        </a:lnRef>
                        <a:fillRef idx="1">
                          <a:schemeClr val="lt1"/>
                        </a:fillRef>
                        <a:effectRef idx="0">
                          <a:schemeClr val="accent4"/>
                        </a:effectRef>
                        <a:fontRef idx="minor">
                          <a:schemeClr val="dk1"/>
                        </a:fontRef>
                      </wps:style>
                      <wps:txbx>
                        <w:txbxContent>
                          <w:p w14:paraId="395E16F0" w14:textId="384F6FDF" w:rsidR="00E10573" w:rsidRPr="00C774BE" w:rsidRDefault="009E21A4" w:rsidP="00E10573">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国語</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C8C5A5" id="正方形/長方形 1" o:spid="_x0000_s1026" style="position:absolute;left:0;text-align:left;margin-left:356.4pt;margin-top:-18pt;width:108pt;height:4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Is2gQIAACcFAAAOAAAAZHJzL2Uyb0RvYy54bWysVM1u1DAQviPxDpbvNMl2+8Oq2WrVqgip&#10;aita1LPXsbsRtsfY3k2W94AHgDNnxIHHoRJvwdjJpqXsCXFxxpn/b77x0XGrFVkJ52swJS12ckqE&#10;4VDV5q6kb2/OXhxS4gMzFVNgREnXwtPj6fNnR42diBEsQFXCEQxi/KSxJV2EYCdZ5vlCaOZ3wAqD&#10;SglOs4BXd5dVjjUYXatslOf7WQOusg648B7/nnZKOk3xpRQ8XErpRSCqpFhbSKdL5zye2fSITe4c&#10;s4ua92Wwf6hCs9pg0iHUKQuMLF39VyhdcwceZNjhoDOQsuYi9YDdFPmTbq4XzIrUC4Lj7QCT/39h&#10;+cXqypG6wtlRYpjGEd1//XL/6fvPH5+zXx+/dRIpIlCN9RO0v7ZXrr95FGPXrXQ6frEf0iZw1wO4&#10;og2E489i96DYz3EGHHV7+cHhaDcGzR68rfPhlQBNolBSh8NLmLLVuQ+d6cYE/WI1Xf4khbUSsQRl&#10;3giJDWHGUfJOVBInypEVQxIwzoUJ4z51so5uslZqcCy2OaqQQMB6e9voJhLFBsd8m+OfGQePlBVM&#10;GJx1bcBtC1C9GzJ39pvuu55j+6Gdt/1M5lCtcaQOOq57y89qxPOc+XDFHJIbR4ALGy7xkAqakkIv&#10;UbIA92Hb/2iPnEMtJQ0uS0n9+yVzghL12iAbXxbjcdyudBnvHYzw4h5r5o81ZqlPAEeBjMPqkhjt&#10;g9qI0oG+xb2exayoYoZj7pLy4DaXk9AtMb4MXMxmyQw3yrJwbq4tj8EjwJEvN+0tc7YnVUA6XsBm&#10;sdjkCbc62+hpYLYMIOtEvAhxh2sPPW5jom7/csR1f3xPVg/v2/Q3AAAA//8DAFBLAwQUAAYACAAA&#10;ACEAU0PoNOAAAAAKAQAADwAAAGRycy9kb3ducmV2LnhtbEyPzU7DMBCE70i8g7VI3Fq7SdWWNJsK&#10;ISFxQqJw4ebGbhLwT2I7afr2LCc4zs5o9pvyMFvDJh1i5x3CaimAaVd71bkG4eP9ebEDFpN0Shrv&#10;NMJVRzhUtzelLJS/uDc9HVPDqMTFQiK0KfUF57FutZVx6XvtyDv7YGUiGRqugrxQuTU8E2LDrewc&#10;fWhlr59aXX8fR4tghqnJXof6cxB2vA5fbR62Lzni/d38uAeW9Jz+wvCLT+hQEdPJj05FZhC2q4zQ&#10;E8Ii39AoSjxkO7qcENZrAbwq+f8J1Q8AAAD//wMAUEsBAi0AFAAGAAgAAAAhALaDOJL+AAAA4QEA&#10;ABMAAAAAAAAAAAAAAAAAAAAAAFtDb250ZW50X1R5cGVzXS54bWxQSwECLQAUAAYACAAAACEAOP0h&#10;/9YAAACUAQAACwAAAAAAAAAAAAAAAAAvAQAAX3JlbHMvLnJlbHNQSwECLQAUAAYACAAAACEAupiL&#10;NoECAAAnBQAADgAAAAAAAAAAAAAAAAAuAgAAZHJzL2Uyb0RvYy54bWxQSwECLQAUAAYACAAAACEA&#10;U0PoNOAAAAAKAQAADwAAAAAAAAAAAAAAAADbBAAAZHJzL2Rvd25yZXYueG1sUEsFBgAAAAAEAAQA&#10;8wAAAOgFAAAAAA==&#10;" fillcolor="white [3201]" strokecolor="#8064a2 [3207]" strokeweight="2pt">
                <v:textbox>
                  <w:txbxContent>
                    <w:p w14:paraId="395E16F0" w14:textId="384F6FDF" w:rsidR="00E10573" w:rsidRPr="00C774BE" w:rsidRDefault="009E21A4" w:rsidP="00E10573">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国語</w:t>
                      </w:r>
                    </w:p>
                  </w:txbxContent>
                </v:textbox>
              </v:rect>
            </w:pict>
          </mc:Fallback>
        </mc:AlternateContent>
      </w:r>
      <w:r w:rsidR="00D22AFC">
        <w:rPr>
          <w:rFonts w:ascii="BIZ UDPゴシック" w:eastAsia="BIZ UDPゴシック" w:hAnsi="BIZ UDPゴシック" w:hint="eastAsia"/>
          <w:b/>
          <w:sz w:val="22"/>
        </w:rPr>
        <w:t>令和５</w:t>
      </w:r>
      <w:r w:rsidRPr="00D22AFC">
        <w:rPr>
          <w:rFonts w:ascii="BIZ UDPゴシック" w:eastAsia="BIZ UDPゴシック" w:hAnsi="BIZ UDPゴシック" w:hint="eastAsia"/>
          <w:b/>
          <w:sz w:val="22"/>
        </w:rPr>
        <w:t xml:space="preserve">年度　</w:t>
      </w:r>
      <w:r w:rsidR="006E575B" w:rsidRPr="00D22AFC">
        <w:rPr>
          <w:rFonts w:ascii="BIZ UDPゴシック" w:eastAsia="BIZ UDPゴシック" w:hAnsi="BIZ UDPゴシック" w:hint="eastAsia"/>
          <w:b/>
          <w:sz w:val="22"/>
        </w:rPr>
        <w:t>多摩</w:t>
      </w:r>
      <w:r w:rsidR="009861EB" w:rsidRPr="00D22AFC">
        <w:rPr>
          <w:rFonts w:ascii="BIZ UDPゴシック" w:eastAsia="BIZ UDPゴシック" w:hAnsi="BIZ UDPゴシック" w:hint="eastAsia"/>
          <w:b/>
          <w:sz w:val="22"/>
        </w:rPr>
        <w:t>市立</w:t>
      </w:r>
      <w:r w:rsidR="009E21A4">
        <w:rPr>
          <w:rFonts w:ascii="BIZ UDPゴシック" w:eastAsia="BIZ UDPゴシック" w:hAnsi="BIZ UDPゴシック" w:hint="eastAsia"/>
          <w:b/>
          <w:sz w:val="22"/>
        </w:rPr>
        <w:t>多摩永山</w:t>
      </w:r>
      <w:r w:rsidR="00AD7FF1" w:rsidRPr="00D22AFC">
        <w:rPr>
          <w:rFonts w:ascii="BIZ UDPゴシック" w:eastAsia="BIZ UDPゴシック" w:hAnsi="BIZ UDPゴシック" w:hint="eastAsia"/>
          <w:b/>
          <w:sz w:val="22"/>
        </w:rPr>
        <w:t>中</w:t>
      </w:r>
      <w:r w:rsidRPr="00D22AFC">
        <w:rPr>
          <w:rFonts w:ascii="BIZ UDPゴシック" w:eastAsia="BIZ UDPゴシック" w:hAnsi="BIZ UDPゴシック" w:hint="eastAsia"/>
          <w:b/>
          <w:sz w:val="22"/>
        </w:rPr>
        <w:t xml:space="preserve">学校　　</w:t>
      </w:r>
      <w:r w:rsidR="00C11653" w:rsidRPr="00D22AFC">
        <w:rPr>
          <w:rFonts w:ascii="BIZ UDPゴシック" w:eastAsia="BIZ UDPゴシック" w:hAnsi="BIZ UDPゴシック" w:hint="eastAsia"/>
          <w:b/>
          <w:sz w:val="22"/>
        </w:rPr>
        <w:t xml:space="preserve">授業改善推進プラン　　教科名　　　　　　　　　　　　</w:t>
      </w:r>
    </w:p>
    <w:p w14:paraId="29033642" w14:textId="77777777" w:rsidR="00E10573" w:rsidRDefault="00E10573">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2"/>
        <w:gridCol w:w="7054"/>
      </w:tblGrid>
      <w:tr w:rsidR="008D1A5F" w:rsidRPr="00D22AFC" w14:paraId="2EA9950E" w14:textId="77777777" w:rsidTr="00BA0A79">
        <w:tc>
          <w:tcPr>
            <w:tcW w:w="14314" w:type="dxa"/>
            <w:gridSpan w:val="2"/>
          </w:tcPr>
          <w:p w14:paraId="7B455A63" w14:textId="2D06F7D9" w:rsidR="008D1A5F" w:rsidRPr="00C774BE" w:rsidRDefault="009E21A4" w:rsidP="00D22AFC">
            <w:pPr>
              <w:spacing w:line="240" w:lineRule="exact"/>
              <w:jc w:val="center"/>
              <w:rPr>
                <w:rFonts w:ascii="BIZ UDPゴシック" w:eastAsia="BIZ UDPゴシック" w:hAnsi="BIZ UDPゴシック"/>
                <w:b/>
                <w:sz w:val="22"/>
              </w:rPr>
            </w:pPr>
            <w:r>
              <w:rPr>
                <w:rFonts w:ascii="BIZ UDPゴシック" w:eastAsia="BIZ UDPゴシック" w:hAnsi="BIZ UDPゴシック" w:hint="eastAsia"/>
                <w:b/>
                <w:sz w:val="22"/>
              </w:rPr>
              <w:t>国語</w:t>
            </w:r>
            <w:r w:rsidR="008D1A5F" w:rsidRPr="00C774BE">
              <w:rPr>
                <w:rFonts w:ascii="BIZ UDPゴシック" w:eastAsia="BIZ UDPゴシック" w:hAnsi="BIZ UDPゴシック" w:hint="eastAsia"/>
                <w:b/>
                <w:sz w:val="22"/>
              </w:rPr>
              <w:t>科における指導の重点（身に付けさせたい力）　※学習指導要領に照らし合わせて</w:t>
            </w:r>
          </w:p>
        </w:tc>
      </w:tr>
      <w:tr w:rsidR="008D1A5F" w:rsidRPr="00D22AFC" w14:paraId="16DBC936" w14:textId="77777777" w:rsidTr="00D22AFC">
        <w:trPr>
          <w:trHeight w:val="401"/>
        </w:trPr>
        <w:tc>
          <w:tcPr>
            <w:tcW w:w="7157" w:type="dxa"/>
          </w:tcPr>
          <w:p w14:paraId="3AC81520"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ア</w:t>
            </w:r>
            <w:r w:rsidR="00F12E5C" w:rsidRPr="00D22AFC">
              <w:rPr>
                <w:rFonts w:ascii="UD デジタル 教科書体 NK-R" w:eastAsia="UD デジタル 教科書体 NK-R" w:hAnsi="HG丸ｺﾞｼｯｸM-PRO" w:hint="eastAsia"/>
                <w:sz w:val="22"/>
              </w:rPr>
              <w:t xml:space="preserve">　</w:t>
            </w:r>
            <w:r w:rsidR="00E875A7" w:rsidRPr="00D22AFC">
              <w:rPr>
                <w:rFonts w:ascii="UD デジタル 教科書体 NK-R" w:eastAsia="UD デジタル 教科書体 NK-R" w:hAnsi="HG丸ｺﾞｼｯｸM-PRO" w:hint="eastAsia"/>
                <w:sz w:val="22"/>
              </w:rPr>
              <w:t>知識及び</w:t>
            </w:r>
            <w:r w:rsidR="00F12E5C" w:rsidRPr="00D22AFC">
              <w:rPr>
                <w:rFonts w:ascii="UD デジタル 教科書体 NK-R" w:eastAsia="UD デジタル 教科書体 NK-R" w:hAnsi="HG丸ｺﾞｼｯｸM-PRO" w:hint="eastAsia"/>
                <w:sz w:val="22"/>
              </w:rPr>
              <w:t>技能</w:t>
            </w:r>
          </w:p>
        </w:tc>
        <w:tc>
          <w:tcPr>
            <w:tcW w:w="7157" w:type="dxa"/>
          </w:tcPr>
          <w:p w14:paraId="28DF3AB4"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イ</w:t>
            </w:r>
            <w:r w:rsidR="00F12E5C" w:rsidRPr="00D22AFC">
              <w:rPr>
                <w:rFonts w:ascii="UD デジタル 教科書体 NK-R" w:eastAsia="UD デジタル 教科書体 NK-R" w:hAnsi="HG丸ｺﾞｼｯｸM-PRO" w:hint="eastAsia"/>
                <w:sz w:val="22"/>
              </w:rPr>
              <w:t xml:space="preserve">　</w:t>
            </w:r>
            <w:r w:rsidR="00E875A7" w:rsidRPr="00D22AFC">
              <w:rPr>
                <w:rFonts w:ascii="UD デジタル 教科書体 NK-R" w:eastAsia="UD デジタル 教科書体 NK-R" w:hAnsi="HG丸ｺﾞｼｯｸM-PRO" w:hint="eastAsia"/>
                <w:sz w:val="22"/>
              </w:rPr>
              <w:t>思考力、判断力、表現力等</w:t>
            </w:r>
          </w:p>
        </w:tc>
      </w:tr>
      <w:tr w:rsidR="008D1A5F" w:rsidRPr="00D22AFC" w14:paraId="75B2A1EA" w14:textId="77777777" w:rsidTr="008D1A5F">
        <w:tc>
          <w:tcPr>
            <w:tcW w:w="7157" w:type="dxa"/>
          </w:tcPr>
          <w:p w14:paraId="14A4CD40" w14:textId="56362DAF" w:rsidR="0033545C" w:rsidRDefault="0033545C" w:rsidP="00D22AFC">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（全ての観点）</w:t>
            </w:r>
          </w:p>
          <w:p w14:paraId="08C2CA7A" w14:textId="0337F453" w:rsidR="00A4472C" w:rsidRPr="00D22AFC" w:rsidRDefault="007A1720" w:rsidP="00775678">
            <w:pPr>
              <w:spacing w:line="240" w:lineRule="exact"/>
              <w:ind w:left="110" w:hangingChars="50" w:hanging="110"/>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・板書を</w:t>
            </w:r>
            <w:r w:rsidR="00AF2351">
              <w:rPr>
                <w:rFonts w:ascii="UD デジタル 教科書体 NK-R" w:eastAsia="UD デジタル 教科書体 NK-R" w:hAnsi="HG丸ｺﾞｼｯｸM-PRO" w:hint="eastAsia"/>
                <w:sz w:val="22"/>
              </w:rPr>
              <w:t>過不足なく写し、必要なことや調べたいことがあれば適宜調べ、ノートをまとめることができる。</w:t>
            </w:r>
          </w:p>
        </w:tc>
        <w:tc>
          <w:tcPr>
            <w:tcW w:w="7157" w:type="dxa"/>
          </w:tcPr>
          <w:p w14:paraId="465ABBA3" w14:textId="77777777" w:rsidR="008D1A5F" w:rsidRDefault="00AF2351" w:rsidP="00D22AFC">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・（書くこと）自分の考えを相手にわかりやすく表現することができる。</w:t>
            </w:r>
          </w:p>
          <w:p w14:paraId="33DE6417" w14:textId="219010B7" w:rsidR="00AF2351" w:rsidRPr="00D22AFC" w:rsidRDefault="00AF2351" w:rsidP="00775678">
            <w:pPr>
              <w:spacing w:line="240" w:lineRule="exact"/>
              <w:ind w:left="220" w:hangingChars="100" w:hanging="220"/>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・（話すこと・聞くこと）聞いたことをメモに取り、必要に応じて活用することができる。</w:t>
            </w:r>
          </w:p>
        </w:tc>
      </w:tr>
    </w:tbl>
    <w:p w14:paraId="60FA8CDC" w14:textId="77777777" w:rsidR="008D1A5F" w:rsidRPr="00D22AFC" w:rsidRDefault="008D1A5F" w:rsidP="00D22AFC">
      <w:pPr>
        <w:spacing w:line="240" w:lineRule="exact"/>
        <w:rPr>
          <w:rFonts w:ascii="UD デジタル 教科書体 NK-R" w:eastAsia="UD デジタル 教科書体 NK-R" w:hAnsi="HG丸ｺﾞｼｯｸM-PRO"/>
          <w:sz w:val="22"/>
        </w:rPr>
      </w:pPr>
    </w:p>
    <w:tbl>
      <w:tblPr>
        <w:tblStyle w:val="a3"/>
        <w:tblW w:w="0" w:type="auto"/>
        <w:tblInd w:w="-72" w:type="dxa"/>
        <w:tblLook w:val="04A0" w:firstRow="1" w:lastRow="0" w:firstColumn="1" w:lastColumn="0" w:noHBand="0" w:noVBand="1"/>
      </w:tblPr>
      <w:tblGrid>
        <w:gridCol w:w="1245"/>
        <w:gridCol w:w="3901"/>
        <w:gridCol w:w="4078"/>
        <w:gridCol w:w="2183"/>
        <w:gridCol w:w="2771"/>
      </w:tblGrid>
      <w:tr w:rsidR="008D1A5F" w:rsidRPr="00D22AFC" w14:paraId="42DB4B63" w14:textId="77777777" w:rsidTr="00C11653">
        <w:tc>
          <w:tcPr>
            <w:tcW w:w="1245" w:type="dxa"/>
            <w:shd w:val="clear" w:color="auto" w:fill="C4BC96" w:themeFill="background2" w:themeFillShade="BF"/>
          </w:tcPr>
          <w:p w14:paraId="06FAC1B2" w14:textId="77777777" w:rsidR="008D1A5F" w:rsidRPr="00D22AFC" w:rsidRDefault="008D1A5F" w:rsidP="00D22AFC">
            <w:pPr>
              <w:spacing w:line="240" w:lineRule="exact"/>
              <w:rPr>
                <w:rFonts w:ascii="UD デジタル 教科書体 NK-R" w:eastAsia="UD デジタル 教科書体 NK-R" w:hAnsi="HG丸ｺﾞｼｯｸM-PRO"/>
                <w:sz w:val="22"/>
              </w:rPr>
            </w:pPr>
          </w:p>
        </w:tc>
        <w:tc>
          <w:tcPr>
            <w:tcW w:w="3901" w:type="dxa"/>
            <w:shd w:val="clear" w:color="auto" w:fill="C4BC96" w:themeFill="background2" w:themeFillShade="BF"/>
          </w:tcPr>
          <w:p w14:paraId="5CE5811C"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生徒の学力の状況（課題）</w:t>
            </w:r>
          </w:p>
        </w:tc>
        <w:tc>
          <w:tcPr>
            <w:tcW w:w="4078" w:type="dxa"/>
            <w:shd w:val="clear" w:color="auto" w:fill="C4BC96" w:themeFill="background2" w:themeFillShade="BF"/>
          </w:tcPr>
          <w:p w14:paraId="6B96F8E5" w14:textId="77777777" w:rsidR="008D1A5F" w:rsidRPr="00D22AFC" w:rsidRDefault="00944C86"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授業における</w:t>
            </w:r>
            <w:r w:rsidR="008D1A5F" w:rsidRPr="00D22AFC">
              <w:rPr>
                <w:rFonts w:ascii="UD デジタル 教科書体 NK-R" w:eastAsia="UD デジタル 教科書体 NK-R" w:hAnsi="HG丸ｺﾞｼｯｸM-PRO" w:hint="eastAsia"/>
                <w:sz w:val="22"/>
              </w:rPr>
              <w:t>具体的な手だて</w:t>
            </w:r>
          </w:p>
        </w:tc>
        <w:tc>
          <w:tcPr>
            <w:tcW w:w="2183" w:type="dxa"/>
            <w:shd w:val="clear" w:color="auto" w:fill="C4BC96" w:themeFill="background2" w:themeFillShade="BF"/>
          </w:tcPr>
          <w:p w14:paraId="19D74E59"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手だての実施時期</w:t>
            </w:r>
          </w:p>
        </w:tc>
        <w:tc>
          <w:tcPr>
            <w:tcW w:w="2771" w:type="dxa"/>
            <w:shd w:val="clear" w:color="auto" w:fill="C4BC96" w:themeFill="background2" w:themeFillShade="BF"/>
          </w:tcPr>
          <w:p w14:paraId="73E56832"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成果検証（２月）</w:t>
            </w:r>
          </w:p>
        </w:tc>
      </w:tr>
      <w:tr w:rsidR="008D1A5F" w14:paraId="0D1676F9" w14:textId="77777777" w:rsidTr="00A4472C">
        <w:trPr>
          <w:trHeight w:val="1582"/>
        </w:trPr>
        <w:tc>
          <w:tcPr>
            <w:tcW w:w="1245" w:type="dxa"/>
            <w:shd w:val="clear" w:color="auto" w:fill="C2D69B" w:themeFill="accent3" w:themeFillTint="99"/>
          </w:tcPr>
          <w:p w14:paraId="71E7ED4D"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第１学年</w:t>
            </w:r>
          </w:p>
        </w:tc>
        <w:tc>
          <w:tcPr>
            <w:tcW w:w="3901" w:type="dxa"/>
          </w:tcPr>
          <w:p w14:paraId="146EDCF5" w14:textId="0996444E" w:rsidR="008D1A5F" w:rsidRPr="006463A0" w:rsidRDefault="006463A0" w:rsidP="00944C86">
            <w:pPr>
              <w:ind w:left="160" w:hangingChars="100" w:hanging="160"/>
              <w:rPr>
                <w:rFonts w:ascii="UD デジタル 教科書体 NK-R" w:eastAsia="UD デジタル 教科書体 NK-R" w:hAnsi="HG丸ｺﾞｼｯｸM-PRO"/>
                <w:sz w:val="16"/>
                <w:szCs w:val="16"/>
              </w:rPr>
            </w:pPr>
            <w:r w:rsidRPr="006463A0">
              <w:rPr>
                <w:rFonts w:ascii="UD デジタル 教科書体 NK-R" w:eastAsia="UD デジタル 教科書体 NK-R" w:hAnsi="HG丸ｺﾞｼｯｸM-PRO" w:hint="eastAsia"/>
                <w:sz w:val="16"/>
                <w:szCs w:val="16"/>
              </w:rPr>
              <w:t>・ノート提出を通し、黒板に書かれていることをプリントやノートに写すことは概ねできているが、</w:t>
            </w:r>
            <w:r>
              <w:rPr>
                <w:rFonts w:ascii="UD デジタル 教科書体 NK-R" w:eastAsia="UD デジタル 教科書体 NK-R" w:hAnsi="HG丸ｺﾞｼｯｸM-PRO" w:hint="eastAsia"/>
                <w:sz w:val="16"/>
                <w:szCs w:val="16"/>
              </w:rPr>
              <w:t xml:space="preserve">黒板に書かれていない話や、他生徒の発言をメモしたり、内容を自分なりにまとめたりすることに課題が見られた。　</w:t>
            </w:r>
            <w:r>
              <w:rPr>
                <w:rFonts w:ascii="UD デジタル 教科書体 NK-R" w:eastAsia="UD デジタル 教科書体 NK-R" w:hAnsi="HG丸ｺﾞｼｯｸM-PRO" w:hint="eastAsia"/>
                <w:sz w:val="18"/>
                <w:szCs w:val="18"/>
                <w:bdr w:val="single" w:sz="4" w:space="0" w:color="auto"/>
              </w:rPr>
              <w:t>イ</w:t>
            </w:r>
          </w:p>
        </w:tc>
        <w:tc>
          <w:tcPr>
            <w:tcW w:w="4078" w:type="dxa"/>
          </w:tcPr>
          <w:p w14:paraId="587F2747" w14:textId="6A57C87B" w:rsidR="00944C86" w:rsidRPr="00C774BE" w:rsidRDefault="006463A0" w:rsidP="00505EBF">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・ノートのまとめ方や、メモしてほしい部分を伝えるとともに、上手にまとめられているノートを共有することで、</w:t>
            </w:r>
            <w:r w:rsidR="00032415">
              <w:rPr>
                <w:rFonts w:ascii="UD デジタル 教科書体 NK-R" w:eastAsia="UD デジタル 教科書体 NK-R" w:hAnsi="HG丸ｺﾞｼｯｸM-PRO" w:hint="eastAsia"/>
                <w:sz w:val="18"/>
                <w:szCs w:val="18"/>
              </w:rPr>
              <w:t>自分なりにまとめる力を身につけさせる。</w:t>
            </w:r>
          </w:p>
        </w:tc>
        <w:tc>
          <w:tcPr>
            <w:tcW w:w="2183" w:type="dxa"/>
          </w:tcPr>
          <w:p w14:paraId="38053CAD" w14:textId="6109BF66" w:rsidR="007A3B18" w:rsidRPr="00032415" w:rsidRDefault="00032415" w:rsidP="006800DA">
            <w:pPr>
              <w:rPr>
                <w:rFonts w:ascii="UD デジタル 教科書体 NK-R" w:eastAsia="UD デジタル 教科書体 NK-R" w:hAnsi="HG丸ｺﾞｼｯｸM-PRO"/>
                <w:sz w:val="16"/>
                <w:szCs w:val="16"/>
              </w:rPr>
            </w:pPr>
            <w:r w:rsidRPr="00032415">
              <w:rPr>
                <w:rFonts w:ascii="UD デジタル 教科書体 NK-R" w:eastAsia="UD デジタル 教科書体 NK-R" w:hAnsi="HG丸ｺﾞｼｯｸM-PRO" w:hint="eastAsia"/>
                <w:sz w:val="16"/>
                <w:szCs w:val="16"/>
              </w:rPr>
              <w:t>・単元終了毎のノート提出。</w:t>
            </w:r>
          </w:p>
          <w:p w14:paraId="4B81C38C" w14:textId="426C72B0" w:rsidR="00032415" w:rsidRPr="00C774BE" w:rsidRDefault="00032415" w:rsidP="006800DA">
            <w:pPr>
              <w:rPr>
                <w:rFonts w:ascii="UD デジタル 教科書体 NK-R" w:eastAsia="UD デジタル 教科書体 NK-R" w:hAnsi="HG丸ｺﾞｼｯｸM-PRO"/>
                <w:sz w:val="18"/>
                <w:szCs w:val="18"/>
              </w:rPr>
            </w:pPr>
            <w:r w:rsidRPr="00032415">
              <w:rPr>
                <w:rFonts w:ascii="UD デジタル 教科書体 NK-R" w:eastAsia="UD デジタル 教科書体 NK-R" w:hAnsi="HG丸ｺﾞｼｯｸM-PRO" w:hint="eastAsia"/>
                <w:sz w:val="16"/>
                <w:szCs w:val="16"/>
              </w:rPr>
              <w:t>通年</w:t>
            </w:r>
          </w:p>
        </w:tc>
        <w:tc>
          <w:tcPr>
            <w:tcW w:w="2771" w:type="dxa"/>
          </w:tcPr>
          <w:p w14:paraId="4C37A089" w14:textId="77777777" w:rsidR="008D1A5F" w:rsidRPr="00C774BE" w:rsidRDefault="008D1A5F">
            <w:pPr>
              <w:rPr>
                <w:rFonts w:ascii="UD デジタル 教科書体 NK-R" w:eastAsia="UD デジタル 教科書体 NK-R" w:hAnsi="HG丸ｺﾞｼｯｸM-PRO"/>
                <w:sz w:val="18"/>
                <w:szCs w:val="18"/>
              </w:rPr>
            </w:pPr>
          </w:p>
        </w:tc>
      </w:tr>
      <w:tr w:rsidR="008D1A5F" w14:paraId="42735BC8" w14:textId="77777777" w:rsidTr="00541450">
        <w:trPr>
          <w:trHeight w:val="2014"/>
        </w:trPr>
        <w:tc>
          <w:tcPr>
            <w:tcW w:w="1245" w:type="dxa"/>
            <w:shd w:val="clear" w:color="auto" w:fill="E5B8B7" w:themeFill="accent2" w:themeFillTint="66"/>
          </w:tcPr>
          <w:p w14:paraId="31DEE1B6"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第２学年</w:t>
            </w:r>
          </w:p>
        </w:tc>
        <w:tc>
          <w:tcPr>
            <w:tcW w:w="3901" w:type="dxa"/>
          </w:tcPr>
          <w:p w14:paraId="5C9D7EA5" w14:textId="165CC062" w:rsidR="008D1A5F" w:rsidRDefault="00AF2351" w:rsidP="00541450">
            <w:pPr>
              <w:spacing w:line="0" w:lineRule="atLeast"/>
              <w:ind w:left="90"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w:t>
            </w:r>
            <w:r w:rsidR="007A1720">
              <w:rPr>
                <w:rFonts w:ascii="UD デジタル 教科書体 NK-R" w:eastAsia="UD デジタル 教科書体 NK-R" w:hAnsi="HG丸ｺﾞｼｯｸM-PRO" w:hint="eastAsia"/>
                <w:sz w:val="18"/>
                <w:szCs w:val="18"/>
              </w:rPr>
              <w:t>定期テストで、</w:t>
            </w:r>
            <w:r>
              <w:rPr>
                <w:rFonts w:ascii="UD デジタル 教科書体 NK-R" w:eastAsia="UD デジタル 教科書体 NK-R" w:hAnsi="HG丸ｺﾞｼｯｸM-PRO" w:hint="eastAsia"/>
                <w:sz w:val="18"/>
                <w:szCs w:val="18"/>
              </w:rPr>
              <w:t>文章で答えるときに、文末表現を間違えたり、書かないことがあったりと</w:t>
            </w:r>
            <w:r w:rsidR="00666261">
              <w:rPr>
                <w:rFonts w:ascii="UD デジタル 教科書体 NK-R" w:eastAsia="UD デジタル 教科書体 NK-R" w:hAnsi="HG丸ｺﾞｼｯｸM-PRO" w:hint="eastAsia"/>
                <w:sz w:val="18"/>
                <w:szCs w:val="18"/>
              </w:rPr>
              <w:t>「書く」ことに課題が見られ</w:t>
            </w:r>
            <w:r w:rsidR="007A1720">
              <w:rPr>
                <w:rFonts w:ascii="UD デジタル 教科書体 NK-R" w:eastAsia="UD デジタル 教科書体 NK-R" w:hAnsi="HG丸ｺﾞｼｯｸM-PRO" w:hint="eastAsia"/>
                <w:sz w:val="18"/>
                <w:szCs w:val="18"/>
              </w:rPr>
              <w:t>た</w:t>
            </w:r>
            <w:r w:rsidR="00666261">
              <w:rPr>
                <w:rFonts w:ascii="UD デジタル 教科書体 NK-R" w:eastAsia="UD デジタル 教科書体 NK-R" w:hAnsi="HG丸ｺﾞｼｯｸM-PRO" w:hint="eastAsia"/>
                <w:sz w:val="18"/>
                <w:szCs w:val="18"/>
              </w:rPr>
              <w:t>。</w:t>
            </w:r>
            <w:r>
              <w:rPr>
                <w:rFonts w:ascii="UD デジタル 教科書体 NK-R" w:eastAsia="UD デジタル 教科書体 NK-R" w:hAnsi="HG丸ｺﾞｼｯｸM-PRO" w:hint="eastAsia"/>
                <w:sz w:val="18"/>
                <w:szCs w:val="18"/>
                <w:bdr w:val="single" w:sz="4" w:space="0" w:color="auto"/>
              </w:rPr>
              <w:t>イ</w:t>
            </w:r>
          </w:p>
          <w:p w14:paraId="7C1F26DA" w14:textId="6B96E1AE" w:rsidR="00666261" w:rsidRPr="00C774BE" w:rsidRDefault="00AF2351" w:rsidP="00541450">
            <w:pPr>
              <w:spacing w:line="0" w:lineRule="atLeast"/>
              <w:ind w:left="90"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w:t>
            </w:r>
            <w:r w:rsidR="007A1720">
              <w:rPr>
                <w:rFonts w:ascii="UD デジタル 教科書体 NK-R" w:eastAsia="UD デジタル 教科書体 NK-R" w:hAnsi="HG丸ｺﾞｼｯｸM-PRO" w:hint="eastAsia"/>
                <w:sz w:val="18"/>
                <w:szCs w:val="18"/>
              </w:rPr>
              <w:t>ノートの提出を通して、</w:t>
            </w:r>
            <w:r w:rsidR="00666261">
              <w:rPr>
                <w:rFonts w:ascii="UD デジタル 教科書体 NK-R" w:eastAsia="UD デジタル 教科書体 NK-R" w:hAnsi="HG丸ｺﾞｼｯｸM-PRO" w:hint="eastAsia"/>
                <w:sz w:val="18"/>
                <w:szCs w:val="18"/>
              </w:rPr>
              <w:t>書かれていることをノートに写すことはできるが、聞いた話をメモしたり、自分でレイアウトしまとめたりすることに課題のある生徒が多く見られ</w:t>
            </w:r>
            <w:r w:rsidR="007A1720">
              <w:rPr>
                <w:rFonts w:ascii="UD デジタル 教科書体 NK-R" w:eastAsia="UD デジタル 教科書体 NK-R" w:hAnsi="HG丸ｺﾞｼｯｸM-PRO" w:hint="eastAsia"/>
                <w:sz w:val="18"/>
                <w:szCs w:val="18"/>
              </w:rPr>
              <w:t>た。</w:t>
            </w:r>
            <w:r>
              <w:rPr>
                <w:rFonts w:ascii="UD デジタル 教科書体 NK-R" w:eastAsia="UD デジタル 教科書体 NK-R" w:hAnsi="HG丸ｺﾞｼｯｸM-PRO" w:hint="eastAsia"/>
                <w:sz w:val="18"/>
                <w:szCs w:val="18"/>
                <w:bdr w:val="single" w:sz="4" w:space="0" w:color="auto"/>
              </w:rPr>
              <w:t>ア</w:t>
            </w:r>
          </w:p>
        </w:tc>
        <w:tc>
          <w:tcPr>
            <w:tcW w:w="4078" w:type="dxa"/>
          </w:tcPr>
          <w:p w14:paraId="346602DA" w14:textId="0668C97A" w:rsidR="007A3B18" w:rsidRDefault="00AF2351" w:rsidP="00541450">
            <w:pPr>
              <w:spacing w:line="0" w:lineRule="atLeast"/>
              <w:ind w:left="90"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w:t>
            </w:r>
            <w:r w:rsidR="00666261">
              <w:rPr>
                <w:rFonts w:ascii="UD デジタル 教科書体 NK-R" w:eastAsia="UD デジタル 教科書体 NK-R" w:hAnsi="HG丸ｺﾞｼｯｸM-PRO" w:hint="eastAsia"/>
                <w:sz w:val="18"/>
                <w:szCs w:val="18"/>
              </w:rPr>
              <w:t>文中の登場人物のセリフを考えたり、200字作文で自分の意見を表現したりするなど、自分で考え表現する活動を多く取り入れる。</w:t>
            </w:r>
          </w:p>
          <w:p w14:paraId="0DAF65CA" w14:textId="43B307F4" w:rsidR="00666261" w:rsidRPr="00C774BE" w:rsidRDefault="00AF2351" w:rsidP="00541450">
            <w:pPr>
              <w:spacing w:line="0" w:lineRule="atLeast"/>
              <w:ind w:left="90"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w:t>
            </w:r>
            <w:r w:rsidR="00666261">
              <w:rPr>
                <w:rFonts w:ascii="UD デジタル 教科書体 NK-R" w:eastAsia="UD デジタル 教科書体 NK-R" w:hAnsi="HG丸ｺﾞｼｯｸM-PRO" w:hint="eastAsia"/>
                <w:sz w:val="18"/>
                <w:szCs w:val="18"/>
              </w:rPr>
              <w:t>定期テストごとにノートを回収し、よくできたものは共有することで、まとめる力をつけさせる。</w:t>
            </w:r>
          </w:p>
        </w:tc>
        <w:tc>
          <w:tcPr>
            <w:tcW w:w="2183" w:type="dxa"/>
          </w:tcPr>
          <w:p w14:paraId="583F271C" w14:textId="41690B67" w:rsidR="00AF2351" w:rsidRDefault="00AF2351" w:rsidP="00541450">
            <w:pPr>
              <w:spacing w:line="0" w:lineRule="atLeast"/>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w:t>
            </w:r>
            <w:r w:rsidR="007A0ADC">
              <w:rPr>
                <w:rFonts w:ascii="UD デジタル 教科書体 NK-R" w:eastAsia="UD デジタル 教科書体 NK-R" w:hAnsi="HG丸ｺﾞｼｯｸM-PRO" w:hint="eastAsia"/>
                <w:sz w:val="18"/>
                <w:szCs w:val="18"/>
              </w:rPr>
              <w:t>各単元ごと</w:t>
            </w:r>
          </w:p>
          <w:p w14:paraId="7E2FF42D" w14:textId="420E45A6" w:rsidR="00AF2351" w:rsidRDefault="00AF2351" w:rsidP="00541450">
            <w:pPr>
              <w:spacing w:line="0" w:lineRule="atLeast"/>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 xml:space="preserve"> 通年</w:t>
            </w:r>
          </w:p>
          <w:p w14:paraId="65133B24" w14:textId="77777777" w:rsidR="00AF2351" w:rsidRDefault="00AF2351" w:rsidP="00541450">
            <w:pPr>
              <w:spacing w:line="0" w:lineRule="atLeast"/>
              <w:rPr>
                <w:rFonts w:ascii="UD デジタル 教科書体 NK-R" w:eastAsia="UD デジタル 教科書体 NK-R" w:hAnsi="HG丸ｺﾞｼｯｸM-PRO"/>
                <w:sz w:val="18"/>
                <w:szCs w:val="18"/>
              </w:rPr>
            </w:pPr>
          </w:p>
          <w:p w14:paraId="353296EE" w14:textId="2DD0B03E" w:rsidR="007A0ADC" w:rsidRDefault="00AF2351" w:rsidP="00541450">
            <w:pPr>
              <w:spacing w:line="0" w:lineRule="atLeast"/>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w:t>
            </w:r>
            <w:r w:rsidR="007A0ADC">
              <w:rPr>
                <w:rFonts w:ascii="UD デジタル 教科書体 NK-R" w:eastAsia="UD デジタル 教科書体 NK-R" w:hAnsi="HG丸ｺﾞｼｯｸM-PRO" w:hint="eastAsia"/>
                <w:sz w:val="18"/>
                <w:szCs w:val="18"/>
              </w:rPr>
              <w:t>定期テスト終了時</w:t>
            </w:r>
          </w:p>
          <w:p w14:paraId="1479A9DC" w14:textId="6F82C4A3" w:rsidR="007A0ADC" w:rsidRPr="00C774BE" w:rsidRDefault="007A0ADC" w:rsidP="00541450">
            <w:pPr>
              <w:spacing w:line="0" w:lineRule="atLeast"/>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 xml:space="preserve">　</w:t>
            </w:r>
            <w:r w:rsidR="00AF2351">
              <w:rPr>
                <w:rFonts w:ascii="UD デジタル 教科書体 NK-R" w:eastAsia="UD デジタル 教科書体 NK-R" w:hAnsi="HG丸ｺﾞｼｯｸM-PRO" w:hint="eastAsia"/>
                <w:sz w:val="18"/>
                <w:szCs w:val="18"/>
              </w:rPr>
              <w:t>通年</w:t>
            </w:r>
          </w:p>
        </w:tc>
        <w:tc>
          <w:tcPr>
            <w:tcW w:w="2771" w:type="dxa"/>
          </w:tcPr>
          <w:p w14:paraId="1A762B99" w14:textId="77777777" w:rsidR="008D1A5F" w:rsidRPr="00C774BE" w:rsidRDefault="008D1A5F" w:rsidP="00541450">
            <w:pPr>
              <w:spacing w:line="0" w:lineRule="atLeast"/>
              <w:rPr>
                <w:rFonts w:ascii="UD デジタル 教科書体 NK-R" w:eastAsia="UD デジタル 教科書体 NK-R" w:hAnsi="HG丸ｺﾞｼｯｸM-PRO"/>
                <w:sz w:val="18"/>
                <w:szCs w:val="18"/>
              </w:rPr>
            </w:pPr>
          </w:p>
        </w:tc>
      </w:tr>
      <w:tr w:rsidR="008D1A5F" w14:paraId="74ACB199" w14:textId="77777777" w:rsidTr="00541450">
        <w:trPr>
          <w:trHeight w:val="658"/>
        </w:trPr>
        <w:tc>
          <w:tcPr>
            <w:tcW w:w="1245" w:type="dxa"/>
            <w:shd w:val="clear" w:color="auto" w:fill="B8CCE4" w:themeFill="accent1" w:themeFillTint="66"/>
          </w:tcPr>
          <w:p w14:paraId="5E94E145"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第３学年</w:t>
            </w:r>
          </w:p>
        </w:tc>
        <w:tc>
          <w:tcPr>
            <w:tcW w:w="3901" w:type="dxa"/>
          </w:tcPr>
          <w:p w14:paraId="71221EEA" w14:textId="76CE7C56" w:rsidR="008D1A5F" w:rsidRPr="00C774BE" w:rsidRDefault="00541450" w:rsidP="00541450">
            <w:pPr>
              <w:spacing w:line="0" w:lineRule="atLeast"/>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・定期テストや実力テストにおける、文章の読解や設問文の読解・答え方に</w:t>
            </w:r>
            <w:r w:rsidR="001B5E8A">
              <w:rPr>
                <w:rFonts w:ascii="UD デジタル 教科書体 NK-R" w:eastAsia="UD デジタル 教科書体 NK-R" w:hAnsi="HG丸ｺﾞｼｯｸM-PRO" w:hint="eastAsia"/>
                <w:sz w:val="18"/>
                <w:szCs w:val="18"/>
              </w:rPr>
              <w:t>課題が見られる。</w:t>
            </w:r>
            <w:r>
              <w:rPr>
                <w:rFonts w:ascii="UD デジタル 教科書体 NK-R" w:eastAsia="UD デジタル 教科書体 NK-R" w:hAnsi="HG丸ｺﾞｼｯｸM-PRO" w:hint="eastAsia"/>
                <w:sz w:val="18"/>
                <w:szCs w:val="18"/>
                <w:bdr w:val="single" w:sz="4" w:space="0" w:color="auto"/>
              </w:rPr>
              <w:t>ア</w:t>
            </w:r>
          </w:p>
        </w:tc>
        <w:tc>
          <w:tcPr>
            <w:tcW w:w="4078" w:type="dxa"/>
          </w:tcPr>
          <w:p w14:paraId="2B9859CF" w14:textId="77777777" w:rsidR="008445ED" w:rsidRDefault="00541450" w:rsidP="00E6651A">
            <w:pPr>
              <w:spacing w:line="0" w:lineRule="atLeast"/>
              <w:ind w:left="90"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w:t>
            </w:r>
            <w:r w:rsidR="00E6651A">
              <w:rPr>
                <w:rFonts w:ascii="UD デジタル 教科書体 NK-R" w:eastAsia="UD デジタル 教科書体 NK-R" w:hAnsi="HG丸ｺﾞｼｯｸM-PRO" w:hint="eastAsia"/>
                <w:sz w:val="18"/>
                <w:szCs w:val="18"/>
              </w:rPr>
              <w:t>入試に備えて多様な文章問題をこなし、文章に触れる機会を増やす。</w:t>
            </w:r>
          </w:p>
          <w:p w14:paraId="0217FA5A" w14:textId="474658DB" w:rsidR="00E6651A" w:rsidRPr="00C774BE" w:rsidRDefault="00E6651A" w:rsidP="00E6651A">
            <w:pPr>
              <w:spacing w:line="0" w:lineRule="atLeast"/>
              <w:ind w:left="90"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・文章読解の中で、登場人物の心情や、作者の意図を汲み取る機会を増やす。</w:t>
            </w:r>
          </w:p>
        </w:tc>
        <w:tc>
          <w:tcPr>
            <w:tcW w:w="2183" w:type="dxa"/>
          </w:tcPr>
          <w:p w14:paraId="62B20DD4" w14:textId="77777777" w:rsidR="00E6651A" w:rsidRDefault="00E6651A" w:rsidP="00541450">
            <w:pPr>
              <w:spacing w:line="0" w:lineRule="atLeast"/>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・夏休み課題</w:t>
            </w:r>
          </w:p>
          <w:p w14:paraId="3D2F6378" w14:textId="77777777" w:rsidR="00E6651A" w:rsidRDefault="00E6651A" w:rsidP="00E6651A">
            <w:pPr>
              <w:spacing w:line="0" w:lineRule="atLeast"/>
              <w:ind w:firstLineChars="50" w:firstLine="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実力テスト・問題実施時</w:t>
            </w:r>
          </w:p>
          <w:p w14:paraId="465A3E43" w14:textId="7022F403" w:rsidR="00E6651A" w:rsidRPr="00E6651A" w:rsidRDefault="00E6651A" w:rsidP="00E6651A">
            <w:pPr>
              <w:spacing w:line="0" w:lineRule="atLeast"/>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・通年</w:t>
            </w:r>
          </w:p>
        </w:tc>
        <w:tc>
          <w:tcPr>
            <w:tcW w:w="2771" w:type="dxa"/>
          </w:tcPr>
          <w:p w14:paraId="0F135B92" w14:textId="77777777" w:rsidR="008D1A5F" w:rsidRPr="00C774BE" w:rsidRDefault="008D1A5F" w:rsidP="00541450">
            <w:pPr>
              <w:spacing w:line="0" w:lineRule="atLeast"/>
              <w:rPr>
                <w:rFonts w:ascii="UD デジタル 教科書体 NK-R" w:eastAsia="UD デジタル 教科書体 NK-R" w:hAnsi="HG丸ｺﾞｼｯｸM-PRO"/>
                <w:sz w:val="18"/>
                <w:szCs w:val="18"/>
              </w:rPr>
            </w:pPr>
          </w:p>
        </w:tc>
      </w:tr>
    </w:tbl>
    <w:p w14:paraId="60D5BEDD" w14:textId="77777777" w:rsidR="00A4472C" w:rsidRDefault="00A4472C" w:rsidP="00541450">
      <w:pPr>
        <w:spacing w:line="0" w:lineRule="atLeast"/>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5"/>
        <w:gridCol w:w="7051"/>
      </w:tblGrid>
      <w:tr w:rsidR="00A4472C" w14:paraId="28F4621B" w14:textId="77777777" w:rsidTr="00C774BE">
        <w:trPr>
          <w:trHeight w:val="608"/>
        </w:trPr>
        <w:tc>
          <w:tcPr>
            <w:tcW w:w="7055" w:type="dxa"/>
            <w:tcBorders>
              <w:bottom w:val="dashed" w:sz="4" w:space="0" w:color="auto"/>
              <w:right w:val="double" w:sz="4" w:space="0" w:color="auto"/>
            </w:tcBorders>
            <w:shd w:val="clear" w:color="auto" w:fill="D9D9D9" w:themeFill="background1" w:themeFillShade="D9"/>
          </w:tcPr>
          <w:p w14:paraId="68EE5248" w14:textId="0E2A6000" w:rsidR="00A4472C" w:rsidRPr="00C774BE" w:rsidRDefault="00C774BE" w:rsidP="00541450">
            <w:pPr>
              <w:spacing w:line="0" w:lineRule="atLeast"/>
              <w:ind w:left="220" w:hangingChars="100" w:hanging="220"/>
              <w:rPr>
                <w:rFonts w:ascii="BIZ UDPゴシック" w:eastAsia="BIZ UDPゴシック" w:hAnsi="BIZ UDPゴシック"/>
                <w:b/>
                <w:sz w:val="22"/>
              </w:rPr>
            </w:pPr>
            <w:r>
              <w:rPr>
                <w:rFonts w:ascii="BIZ UDPゴシック" w:eastAsia="BIZ UDPゴシック" w:hAnsi="BIZ UDPゴシック" w:hint="eastAsia"/>
                <w:b/>
                <w:sz w:val="22"/>
              </w:rPr>
              <w:t>■「個別最適な学び」と「協働的な学び」の一体的な充実に</w:t>
            </w:r>
            <w:r w:rsidR="00A4472C" w:rsidRPr="00D22AFC">
              <w:rPr>
                <w:rFonts w:ascii="BIZ UDPゴシック" w:eastAsia="BIZ UDPゴシック" w:hAnsi="BIZ UDPゴシック" w:hint="eastAsia"/>
                <w:b/>
                <w:sz w:val="22"/>
              </w:rPr>
              <w:t>向けた一人一台端末等ICTの効果的な活用について</w:t>
            </w:r>
          </w:p>
        </w:tc>
        <w:tc>
          <w:tcPr>
            <w:tcW w:w="7051" w:type="dxa"/>
            <w:tcBorders>
              <w:left w:val="double" w:sz="4" w:space="0" w:color="auto"/>
              <w:bottom w:val="dashed" w:sz="4" w:space="0" w:color="auto"/>
            </w:tcBorders>
            <w:shd w:val="clear" w:color="auto" w:fill="D9D9D9" w:themeFill="background1" w:themeFillShade="D9"/>
          </w:tcPr>
          <w:p w14:paraId="19D77891" w14:textId="77777777" w:rsidR="00A4472C" w:rsidRPr="00D22AFC" w:rsidRDefault="00A4472C" w:rsidP="00541450">
            <w:pPr>
              <w:spacing w:line="0" w:lineRule="atLeast"/>
              <w:rPr>
                <w:rFonts w:ascii="BIZ UDPゴシック" w:eastAsia="BIZ UDPゴシック" w:hAnsi="BIZ UDPゴシック"/>
                <w:b/>
                <w:sz w:val="22"/>
              </w:rPr>
            </w:pPr>
            <w:r w:rsidRPr="00D22AFC">
              <w:rPr>
                <w:rFonts w:ascii="BIZ UDPゴシック" w:eastAsia="BIZ UDPゴシック" w:hAnsi="BIZ UDPゴシック" w:hint="eastAsia"/>
                <w:b/>
                <w:sz w:val="22"/>
              </w:rPr>
              <w:t>■学習の見通しをもたせることや学習を振り返ることの工夫等、「学び</w:t>
            </w:r>
          </w:p>
          <w:p w14:paraId="51F7C2AE" w14:textId="149964B7" w:rsidR="00A4472C" w:rsidRPr="00C774BE" w:rsidRDefault="00A4472C" w:rsidP="00541450">
            <w:pPr>
              <w:spacing w:line="0" w:lineRule="atLeast"/>
              <w:ind w:firstLineChars="100" w:firstLine="220"/>
              <w:rPr>
                <w:rFonts w:ascii="BIZ UDPゴシック" w:eastAsia="BIZ UDPゴシック" w:hAnsi="BIZ UDPゴシック"/>
                <w:b/>
                <w:sz w:val="22"/>
              </w:rPr>
            </w:pPr>
            <w:r w:rsidRPr="00D22AFC">
              <w:rPr>
                <w:rFonts w:ascii="BIZ UDPゴシック" w:eastAsia="BIZ UDPゴシック" w:hAnsi="BIZ UDPゴシック" w:hint="eastAsia"/>
                <w:b/>
                <w:sz w:val="22"/>
              </w:rPr>
              <w:t>に向かう力」の育成に向けた取組について</w:t>
            </w:r>
          </w:p>
        </w:tc>
      </w:tr>
      <w:tr w:rsidR="00C774BE" w:rsidRPr="00C774BE" w14:paraId="7528C8BF" w14:textId="77777777" w:rsidTr="00C774BE">
        <w:trPr>
          <w:trHeight w:val="1290"/>
        </w:trPr>
        <w:tc>
          <w:tcPr>
            <w:tcW w:w="7055" w:type="dxa"/>
            <w:tcBorders>
              <w:top w:val="dashed" w:sz="4" w:space="0" w:color="auto"/>
              <w:right w:val="double" w:sz="4" w:space="0" w:color="auto"/>
            </w:tcBorders>
          </w:tcPr>
          <w:p w14:paraId="46794F51" w14:textId="4B7E829F" w:rsidR="005F5F00" w:rsidRDefault="005F5F00" w:rsidP="00E6651A">
            <w:pPr>
              <w:spacing w:line="0" w:lineRule="atLeast"/>
              <w:ind w:left="110" w:hangingChars="50" w:hanging="11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全学年</w:t>
            </w:r>
          </w:p>
          <w:p w14:paraId="4FF20C4A" w14:textId="47F8C3E1" w:rsidR="00C774BE" w:rsidRDefault="00E6651A" w:rsidP="00E6651A">
            <w:pPr>
              <w:spacing w:line="0" w:lineRule="atLeast"/>
              <w:ind w:left="110" w:hangingChars="50" w:hanging="11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・ノートを取る際に、プリントを映し出し、一緒にまとめることで書く場所を示し、円滑に作業を進めることにつなげる。</w:t>
            </w:r>
            <w:r w:rsidR="005F5F00">
              <w:rPr>
                <w:rFonts w:ascii="UD デジタル 教科書体 NK-R" w:eastAsia="UD デジタル 教科書体 NK-R" w:hAnsi="BIZ UDPゴシック" w:hint="eastAsia"/>
                <w:b/>
                <w:sz w:val="22"/>
              </w:rPr>
              <w:t>【重点：個別】</w:t>
            </w:r>
          </w:p>
          <w:p w14:paraId="12B474D0" w14:textId="053C8AD9" w:rsidR="00E6651A" w:rsidRPr="00C774BE" w:rsidRDefault="00E6651A" w:rsidP="00E6651A">
            <w:pPr>
              <w:spacing w:line="0" w:lineRule="atLeast"/>
              <w:ind w:left="110" w:hangingChars="50" w:hanging="11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・生徒の成果物の収集、共有が円滑にでき、</w:t>
            </w:r>
            <w:r w:rsidR="005F5F00">
              <w:rPr>
                <w:rFonts w:ascii="UD デジタル 教科書体 NK-R" w:eastAsia="UD デジタル 教科書体 NK-R" w:hAnsi="BIZ UDPゴシック" w:hint="eastAsia"/>
                <w:b/>
                <w:sz w:val="22"/>
              </w:rPr>
              <w:t>色々なものを見て自身の課題や良さを見つけることにつなげる。【重点：協働】</w:t>
            </w:r>
          </w:p>
        </w:tc>
        <w:tc>
          <w:tcPr>
            <w:tcW w:w="7051" w:type="dxa"/>
            <w:tcBorders>
              <w:top w:val="dashed" w:sz="4" w:space="0" w:color="auto"/>
              <w:left w:val="double" w:sz="4" w:space="0" w:color="auto"/>
            </w:tcBorders>
          </w:tcPr>
          <w:p w14:paraId="6E219159" w14:textId="77777777" w:rsidR="005F5F00" w:rsidRDefault="005F5F00" w:rsidP="00775678">
            <w:pPr>
              <w:spacing w:line="0" w:lineRule="atLeast"/>
              <w:rPr>
                <w:rFonts w:ascii="UD デジタル 教科書体 NK-R" w:eastAsia="UD デジタル 教科書体 NK-R" w:hAnsi="BIZ UDPゴシック"/>
                <w:b/>
                <w:sz w:val="22"/>
              </w:rPr>
            </w:pPr>
          </w:p>
          <w:p w14:paraId="2FF21552" w14:textId="64988FA0" w:rsidR="00C774BE" w:rsidRPr="005F5F00" w:rsidRDefault="00775678" w:rsidP="005F5F00">
            <w:pPr>
              <w:spacing w:line="0" w:lineRule="atLeast"/>
              <w:ind w:left="880" w:hangingChars="400" w:hanging="880"/>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１・</w:t>
            </w:r>
            <w:r w:rsidR="005F5F00">
              <w:rPr>
                <w:rFonts w:ascii="UD デジタル 教科書体 NK-R" w:eastAsia="UD デジタル 教科書体 NK-R" w:hAnsi="BIZ UDPゴシック" w:hint="eastAsia"/>
                <w:b/>
                <w:sz w:val="22"/>
              </w:rPr>
              <w:t>２・3年　「単元学習プリント」を作成し、単元全体を理解したうえで実践し、学びの振り返りを行うことで学習の質や見通しをもたせる。</w:t>
            </w:r>
          </w:p>
        </w:tc>
      </w:tr>
    </w:tbl>
    <w:p w14:paraId="1614FA08" w14:textId="5ED06B6E" w:rsidR="00944C86" w:rsidRDefault="00944C86" w:rsidP="00541450">
      <w:pPr>
        <w:spacing w:line="0" w:lineRule="atLeast"/>
        <w:rPr>
          <w:rFonts w:ascii="UD デジタル 教科書体 NK-R" w:eastAsia="UD デジタル 教科書体 NK-R" w:hAnsi="HG丸ｺﾞｼｯｸM-PRO"/>
          <w:sz w:val="6"/>
          <w:szCs w:val="14"/>
        </w:rPr>
      </w:pPr>
    </w:p>
    <w:p w14:paraId="7CB63FBC" w14:textId="76B81B43" w:rsidR="008E35DF" w:rsidRDefault="008E35DF" w:rsidP="00541450">
      <w:pPr>
        <w:spacing w:line="0" w:lineRule="atLeast"/>
        <w:rPr>
          <w:rFonts w:ascii="UD デジタル 教科書体 NK-R" w:eastAsia="UD デジタル 教科書体 NK-R" w:hAnsi="HG丸ｺﾞｼｯｸM-PRO"/>
          <w:sz w:val="6"/>
          <w:szCs w:val="14"/>
        </w:rPr>
      </w:pPr>
    </w:p>
    <w:p w14:paraId="0FFABEDF" w14:textId="21792949" w:rsidR="008E35DF" w:rsidRDefault="008E35DF" w:rsidP="00541450">
      <w:pPr>
        <w:spacing w:line="0" w:lineRule="atLeast"/>
        <w:rPr>
          <w:rFonts w:ascii="UD デジタル 教科書体 NK-R" w:eastAsia="UD デジタル 教科書体 NK-R" w:hAnsi="HG丸ｺﾞｼｯｸM-PRO"/>
          <w:sz w:val="6"/>
          <w:szCs w:val="14"/>
        </w:rPr>
      </w:pPr>
    </w:p>
    <w:p w14:paraId="603F3B5D" w14:textId="77777777" w:rsidR="008E35DF" w:rsidRPr="00D22AFC" w:rsidRDefault="008E35DF" w:rsidP="008E35DF">
      <w:pPr>
        <w:rPr>
          <w:rFonts w:ascii="BIZ UDPゴシック" w:eastAsia="BIZ UDPゴシック" w:hAnsi="BIZ UDPゴシック"/>
          <w:b/>
          <w:sz w:val="22"/>
        </w:rPr>
      </w:pPr>
      <w:r w:rsidRPr="00D22AFC">
        <w:rPr>
          <w:rFonts w:ascii="BIZ UDPゴシック" w:eastAsia="BIZ UDPゴシック" w:hAnsi="BIZ UDPゴシック" w:hint="eastAsia"/>
          <w:b/>
          <w:noProof/>
          <w:sz w:val="22"/>
        </w:rPr>
        <w:lastRenderedPageBreak/>
        <mc:AlternateContent>
          <mc:Choice Requires="wps">
            <w:drawing>
              <wp:anchor distT="0" distB="0" distL="114300" distR="114300" simplePos="0" relativeHeight="251661312" behindDoc="0" locked="0" layoutInCell="1" allowOverlap="1" wp14:anchorId="463CA52F" wp14:editId="1F99E460">
                <wp:simplePos x="0" y="0"/>
                <wp:positionH relativeFrom="column">
                  <wp:posOffset>4526472</wp:posOffset>
                </wp:positionH>
                <wp:positionV relativeFrom="paragraph">
                  <wp:posOffset>-228319</wp:posOffset>
                </wp:positionV>
                <wp:extent cx="1371600" cy="507823"/>
                <wp:effectExtent l="0" t="0" r="19050" b="26035"/>
                <wp:wrapNone/>
                <wp:docPr id="2" name="正方形/長方形 2"/>
                <wp:cNvGraphicFramePr/>
                <a:graphic xmlns:a="http://schemas.openxmlformats.org/drawingml/2006/main">
                  <a:graphicData uri="http://schemas.microsoft.com/office/word/2010/wordprocessingShape">
                    <wps:wsp>
                      <wps:cNvSpPr/>
                      <wps:spPr>
                        <a:xfrm>
                          <a:off x="0" y="0"/>
                          <a:ext cx="1371600" cy="507823"/>
                        </a:xfrm>
                        <a:prstGeom prst="rect">
                          <a:avLst/>
                        </a:prstGeom>
                      </wps:spPr>
                      <wps:style>
                        <a:lnRef idx="2">
                          <a:schemeClr val="accent4"/>
                        </a:lnRef>
                        <a:fillRef idx="1">
                          <a:schemeClr val="lt1"/>
                        </a:fillRef>
                        <a:effectRef idx="0">
                          <a:schemeClr val="accent4"/>
                        </a:effectRef>
                        <a:fontRef idx="minor">
                          <a:schemeClr val="dk1"/>
                        </a:fontRef>
                      </wps:style>
                      <wps:txbx>
                        <w:txbxContent>
                          <w:p w14:paraId="49BFF505" w14:textId="77777777" w:rsidR="008E35DF" w:rsidRPr="00C774BE" w:rsidRDefault="008E35DF" w:rsidP="008E35DF">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社会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3CA52F" id="正方形/長方形 2" o:spid="_x0000_s1027" style="position:absolute;left:0;text-align:left;margin-left:356.4pt;margin-top:-18pt;width:108pt;height:40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vhKhAIAAC4FAAAOAAAAZHJzL2Uyb0RvYy54bWysVM1uEzEQviPxDpbvdH+a/hB1U0WpipCq&#10;tqJFPTteu1nhtc3YyW54D3gAOHNGHHgcKvEWjL2bbSg5IS67M575Zjwz3/jktK0VWQlwldEFzfZS&#10;SoTmpqz0fUHf3p6/OKbEeaZLpowWBV0LR08nz5+dNHYscrMwqhRAMIh248YWdOG9HSeJ4wtRM7dn&#10;rNBolAZq5lGF+6QE1mD0WiV5mh4mjYHSguHCOTw964x0EuNLKbi/ktIJT1RB8W4+fiF+5+GbTE7Y&#10;+B6YXVS8vwb7h1vUrNKYdAh1xjwjS6j+ClVXHIwz0u9xUydGyoqLWANWk6VPqrlZMCtiLdgcZ4c2&#10;uf8Xll+uroFUZUFzSjSrcUQPX788fPr+88fn5NfHb51E8tCoxrox+t/Ya+g1h2KoupVQhz/WQ9rY&#10;3PXQXNF6wvEw2z/KDlOcAUfbQXp0nO+HoMkj2oLzr4SpSRAKCji82FO2unC+c924IC7cpssfJb9W&#10;IlxB6TdCYkGYMY/oSCUxU0BWDEnAOBfaj/rU0TvAZKXUAMx2AZXPelDvG2AiUmwApruAf2YcEDGr&#10;0X4A15U2sCtA+W7I3Plvqu9qDuX7dt7GKUbPcDI35RonC6ajvLP8vMK2XjDnrxkgx3ESuLf+Cj9S&#10;maagppcoWRj4sOs8+CP10EpJgztTUPd+yUBQol5rJOXLbDQKSxaV0cFRjgpsW+bbFr2sZwYnkuEL&#10;YXkUg79XG1GCqe9wvachK5qY5pi7oNzDRpn5bpfxgeBiOo1uuFiW+Qt9Y3kIHvocaHPb3jGwPbc8&#10;svLSbPaLjZ9QrPMNSG2mS29kFfn32Nd+AriUkcH9AxK2fluPXo/P3OQ3AAAA//8DAFBLAwQUAAYA&#10;CAAAACEAU0PoNOAAAAAKAQAADwAAAGRycy9kb3ducmV2LnhtbEyPzU7DMBCE70i8g7VI3Fq7SdWW&#10;NJsKISFxQqJw4ebGbhLwT2I7afr2LCc4zs5o9pvyMFvDJh1i5x3CaimAaVd71bkG4eP9ebEDFpN0&#10;ShrvNMJVRzhUtzelLJS/uDc9HVPDqMTFQiK0KfUF57FutZVx6XvtyDv7YGUiGRqugrxQuTU8E2LD&#10;rewcfWhlr59aXX8fR4tghqnJXof6cxB2vA5fbR62Lzni/d38uAeW9Jz+wvCLT+hQEdPJj05FZhC2&#10;q4zQE8Ii39AoSjxkO7qcENZrAbwq+f8J1Q8AAAD//wMAUEsBAi0AFAAGAAgAAAAhALaDOJL+AAAA&#10;4QEAABMAAAAAAAAAAAAAAAAAAAAAAFtDb250ZW50X1R5cGVzXS54bWxQSwECLQAUAAYACAAAACEA&#10;OP0h/9YAAACUAQAACwAAAAAAAAAAAAAAAAAvAQAAX3JlbHMvLnJlbHNQSwECLQAUAAYACAAAACEA&#10;9RL4SoQCAAAuBQAADgAAAAAAAAAAAAAAAAAuAgAAZHJzL2Uyb0RvYy54bWxQSwECLQAUAAYACAAA&#10;ACEAU0PoNOAAAAAKAQAADwAAAAAAAAAAAAAAAADeBAAAZHJzL2Rvd25yZXYueG1sUEsFBgAAAAAE&#10;AAQA8wAAAOsFAAAAAA==&#10;" fillcolor="white [3201]" strokecolor="#8064a2 [3207]" strokeweight="2pt">
                <v:textbox>
                  <w:txbxContent>
                    <w:p w14:paraId="49BFF505" w14:textId="77777777" w:rsidR="008E35DF" w:rsidRPr="00C774BE" w:rsidRDefault="008E35DF" w:rsidP="008E35DF">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社会</w:t>
                      </w:r>
                    </w:p>
                  </w:txbxContent>
                </v:textbox>
              </v:rect>
            </w:pict>
          </mc:Fallback>
        </mc:AlternateContent>
      </w:r>
      <w:r>
        <w:rPr>
          <w:rFonts w:ascii="BIZ UDPゴシック" w:eastAsia="BIZ UDPゴシック" w:hAnsi="BIZ UDPゴシック" w:hint="eastAsia"/>
          <w:b/>
          <w:sz w:val="22"/>
        </w:rPr>
        <w:t>令和５</w:t>
      </w:r>
      <w:r w:rsidRPr="00D22AFC">
        <w:rPr>
          <w:rFonts w:ascii="BIZ UDPゴシック" w:eastAsia="BIZ UDPゴシック" w:hAnsi="BIZ UDPゴシック" w:hint="eastAsia"/>
          <w:b/>
          <w:sz w:val="22"/>
        </w:rPr>
        <w:t>年度　多摩市立</w:t>
      </w:r>
      <w:r>
        <w:rPr>
          <w:rFonts w:ascii="BIZ UDPゴシック" w:eastAsia="BIZ UDPゴシック" w:hAnsi="BIZ UDPゴシック" w:hint="eastAsia"/>
          <w:b/>
          <w:sz w:val="22"/>
        </w:rPr>
        <w:t>多摩永山</w:t>
      </w:r>
      <w:r w:rsidRPr="00D22AFC">
        <w:rPr>
          <w:rFonts w:ascii="BIZ UDPゴシック" w:eastAsia="BIZ UDPゴシック" w:hAnsi="BIZ UDPゴシック" w:hint="eastAsia"/>
          <w:b/>
          <w:sz w:val="22"/>
        </w:rPr>
        <w:t xml:space="preserve">中学校　　授業改善推進プラン　　教科名　　　　　　　　　　　　</w:t>
      </w:r>
    </w:p>
    <w:p w14:paraId="74D542BD" w14:textId="77777777" w:rsidR="008E35DF" w:rsidRDefault="008E35DF" w:rsidP="008E35DF">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2"/>
        <w:gridCol w:w="7054"/>
      </w:tblGrid>
      <w:tr w:rsidR="008E35DF" w:rsidRPr="00D22AFC" w14:paraId="028DF9D1" w14:textId="77777777" w:rsidTr="0025283D">
        <w:tc>
          <w:tcPr>
            <w:tcW w:w="14314" w:type="dxa"/>
            <w:gridSpan w:val="2"/>
          </w:tcPr>
          <w:p w14:paraId="346E3257" w14:textId="77777777" w:rsidR="008E35DF" w:rsidRPr="00C774BE" w:rsidRDefault="008E35DF" w:rsidP="0025283D">
            <w:pPr>
              <w:spacing w:line="240" w:lineRule="exact"/>
              <w:jc w:val="center"/>
              <w:rPr>
                <w:rFonts w:ascii="BIZ UDPゴシック" w:eastAsia="BIZ UDPゴシック" w:hAnsi="BIZ UDPゴシック"/>
                <w:b/>
                <w:sz w:val="22"/>
              </w:rPr>
            </w:pPr>
            <w:r>
              <w:rPr>
                <w:rFonts w:ascii="BIZ UDPゴシック" w:eastAsia="BIZ UDPゴシック" w:hAnsi="BIZ UDPゴシック" w:hint="eastAsia"/>
                <w:b/>
                <w:sz w:val="22"/>
              </w:rPr>
              <w:t>社会</w:t>
            </w:r>
            <w:r w:rsidRPr="00C774BE">
              <w:rPr>
                <w:rFonts w:ascii="BIZ UDPゴシック" w:eastAsia="BIZ UDPゴシック" w:hAnsi="BIZ UDPゴシック" w:hint="eastAsia"/>
                <w:b/>
                <w:sz w:val="22"/>
              </w:rPr>
              <w:t>科における指導の重点（身に付けさせたい力）　※学習指導要領に照らし合わせて</w:t>
            </w:r>
          </w:p>
        </w:tc>
      </w:tr>
      <w:tr w:rsidR="008E35DF" w:rsidRPr="00D22AFC" w14:paraId="6A5090B4" w14:textId="77777777" w:rsidTr="0025283D">
        <w:trPr>
          <w:trHeight w:val="64"/>
        </w:trPr>
        <w:tc>
          <w:tcPr>
            <w:tcW w:w="7157" w:type="dxa"/>
          </w:tcPr>
          <w:p w14:paraId="1BB581F9"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ア</w:t>
            </w:r>
            <w:r w:rsidRPr="00D22AFC">
              <w:rPr>
                <w:rFonts w:ascii="UD デジタル 教科書体 NK-R" w:eastAsia="UD デジタル 教科書体 NK-R" w:hAnsi="HG丸ｺﾞｼｯｸM-PRO" w:hint="eastAsia"/>
                <w:sz w:val="22"/>
              </w:rPr>
              <w:t xml:space="preserve">　知識及び技能</w:t>
            </w:r>
          </w:p>
        </w:tc>
        <w:tc>
          <w:tcPr>
            <w:tcW w:w="7157" w:type="dxa"/>
          </w:tcPr>
          <w:p w14:paraId="1D47E608"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イ</w:t>
            </w:r>
            <w:r w:rsidRPr="00D22AFC">
              <w:rPr>
                <w:rFonts w:ascii="UD デジタル 教科書体 NK-R" w:eastAsia="UD デジタル 教科書体 NK-R" w:hAnsi="HG丸ｺﾞｼｯｸM-PRO" w:hint="eastAsia"/>
                <w:sz w:val="22"/>
              </w:rPr>
              <w:t xml:space="preserve">　思考力、判断力、表現力等</w:t>
            </w:r>
          </w:p>
        </w:tc>
      </w:tr>
      <w:tr w:rsidR="008E35DF" w:rsidRPr="00D22AFC" w14:paraId="28207E29" w14:textId="77777777" w:rsidTr="0025283D">
        <w:tc>
          <w:tcPr>
            <w:tcW w:w="7157" w:type="dxa"/>
          </w:tcPr>
          <w:p w14:paraId="2FCC3464" w14:textId="77777777" w:rsidR="008E35DF" w:rsidRPr="00D22AFC" w:rsidRDefault="008E35DF" w:rsidP="0025283D">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 xml:space="preserve">　日本の国土と歴史、現代の政治、経済、国際関係等に関して理解し、その中で多摩市独自の歴史や自治の特徴を捉える。また、諸資料を効果的に扱い、主体的に情報を収集する力を身につける。</w:t>
            </w:r>
          </w:p>
        </w:tc>
        <w:tc>
          <w:tcPr>
            <w:tcW w:w="7157" w:type="dxa"/>
          </w:tcPr>
          <w:p w14:paraId="4802A27D" w14:textId="77777777" w:rsidR="008E35DF" w:rsidRPr="00D22AFC" w:rsidRDefault="008E35DF" w:rsidP="0025283D">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 xml:space="preserve">　社会的事象の意味や意義、特色や相互の関連を多面的・多角的に考察し、社会に見られる様々な課題を解決するために、主体的に考え、自分の意見を述べ、または他人の意見を理解することができる。</w:t>
            </w:r>
          </w:p>
        </w:tc>
      </w:tr>
    </w:tbl>
    <w:p w14:paraId="0194C231" w14:textId="77777777" w:rsidR="008E35DF" w:rsidRPr="00D9241E" w:rsidRDefault="008E35DF" w:rsidP="008E35DF">
      <w:pPr>
        <w:spacing w:line="240" w:lineRule="exact"/>
        <w:rPr>
          <w:rFonts w:ascii="UD デジタル 教科書体 NK-R" w:eastAsia="UD デジタル 教科書体 NK-R" w:hAnsi="HG丸ｺﾞｼｯｸM-PRO"/>
          <w:sz w:val="22"/>
        </w:rPr>
      </w:pPr>
    </w:p>
    <w:tbl>
      <w:tblPr>
        <w:tblStyle w:val="a3"/>
        <w:tblW w:w="0" w:type="auto"/>
        <w:tblInd w:w="-72" w:type="dxa"/>
        <w:tblLook w:val="04A0" w:firstRow="1" w:lastRow="0" w:firstColumn="1" w:lastColumn="0" w:noHBand="0" w:noVBand="1"/>
      </w:tblPr>
      <w:tblGrid>
        <w:gridCol w:w="1245"/>
        <w:gridCol w:w="3901"/>
        <w:gridCol w:w="4560"/>
        <w:gridCol w:w="1701"/>
        <w:gridCol w:w="2771"/>
      </w:tblGrid>
      <w:tr w:rsidR="008E35DF" w:rsidRPr="00D22AFC" w14:paraId="58B96873" w14:textId="77777777" w:rsidTr="0025283D">
        <w:tc>
          <w:tcPr>
            <w:tcW w:w="1245" w:type="dxa"/>
            <w:shd w:val="clear" w:color="auto" w:fill="C4BC96" w:themeFill="background2" w:themeFillShade="BF"/>
          </w:tcPr>
          <w:p w14:paraId="42EA765E" w14:textId="77777777" w:rsidR="008E35DF" w:rsidRPr="00D22AFC" w:rsidRDefault="008E35DF" w:rsidP="0025283D">
            <w:pPr>
              <w:spacing w:line="240" w:lineRule="exact"/>
              <w:rPr>
                <w:rFonts w:ascii="UD デジタル 教科書体 NK-R" w:eastAsia="UD デジタル 教科書体 NK-R" w:hAnsi="HG丸ｺﾞｼｯｸM-PRO"/>
                <w:sz w:val="22"/>
              </w:rPr>
            </w:pPr>
          </w:p>
        </w:tc>
        <w:tc>
          <w:tcPr>
            <w:tcW w:w="3901" w:type="dxa"/>
            <w:shd w:val="clear" w:color="auto" w:fill="C4BC96" w:themeFill="background2" w:themeFillShade="BF"/>
          </w:tcPr>
          <w:p w14:paraId="37CBC034"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生徒の学力の状況（課題）</w:t>
            </w:r>
          </w:p>
        </w:tc>
        <w:tc>
          <w:tcPr>
            <w:tcW w:w="4560" w:type="dxa"/>
            <w:shd w:val="clear" w:color="auto" w:fill="C4BC96" w:themeFill="background2" w:themeFillShade="BF"/>
          </w:tcPr>
          <w:p w14:paraId="1E9957D8"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授業における具体的な手だて</w:t>
            </w:r>
          </w:p>
        </w:tc>
        <w:tc>
          <w:tcPr>
            <w:tcW w:w="1701" w:type="dxa"/>
            <w:shd w:val="clear" w:color="auto" w:fill="C4BC96" w:themeFill="background2" w:themeFillShade="BF"/>
          </w:tcPr>
          <w:p w14:paraId="7BCBC1D9"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手だての実施時期</w:t>
            </w:r>
          </w:p>
        </w:tc>
        <w:tc>
          <w:tcPr>
            <w:tcW w:w="2771" w:type="dxa"/>
            <w:shd w:val="clear" w:color="auto" w:fill="C4BC96" w:themeFill="background2" w:themeFillShade="BF"/>
          </w:tcPr>
          <w:p w14:paraId="52D88D81"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成果検証（２月）</w:t>
            </w:r>
          </w:p>
        </w:tc>
      </w:tr>
      <w:tr w:rsidR="008E35DF" w14:paraId="5F5E3309" w14:textId="77777777" w:rsidTr="0025283D">
        <w:trPr>
          <w:trHeight w:val="1307"/>
        </w:trPr>
        <w:tc>
          <w:tcPr>
            <w:tcW w:w="1245" w:type="dxa"/>
            <w:shd w:val="clear" w:color="auto" w:fill="C2D69B" w:themeFill="accent3" w:themeFillTint="99"/>
          </w:tcPr>
          <w:p w14:paraId="5BE8F4C5"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第１学年</w:t>
            </w:r>
          </w:p>
        </w:tc>
        <w:tc>
          <w:tcPr>
            <w:tcW w:w="3901" w:type="dxa"/>
          </w:tcPr>
          <w:p w14:paraId="1303001D" w14:textId="77777777" w:rsidR="008E35DF" w:rsidRPr="00D64B67" w:rsidRDefault="008E35DF" w:rsidP="0025283D">
            <w:pPr>
              <w:snapToGrid w:val="0"/>
              <w:spacing w:line="160" w:lineRule="atLeast"/>
              <w:ind w:left="181" w:hangingChars="100" w:hanging="181"/>
              <w:rPr>
                <w:rFonts w:ascii="HG丸ｺﾞｼｯｸM-PRO" w:eastAsia="HG丸ｺﾞｼｯｸM-PRO" w:hAnsi="HG丸ｺﾞｼｯｸM-PRO"/>
                <w:b/>
                <w:bCs/>
                <w:sz w:val="18"/>
                <w:szCs w:val="18"/>
                <w:bdr w:val="single" w:sz="4" w:space="0" w:color="auto"/>
              </w:rPr>
            </w:pPr>
            <w:r w:rsidRPr="00D64B67">
              <w:rPr>
                <w:rFonts w:ascii="HG丸ｺﾞｼｯｸM-PRO" w:eastAsia="HG丸ｺﾞｼｯｸM-PRO" w:hAnsi="HG丸ｺﾞｼｯｸM-PRO" w:hint="eastAsia"/>
                <w:b/>
                <w:bCs/>
                <w:sz w:val="18"/>
                <w:szCs w:val="18"/>
              </w:rPr>
              <w:t>・問題文やグラフ、表などの読み取りを苦手とする生徒が多くいる。</w:t>
            </w:r>
            <w:r w:rsidRPr="00D64B67">
              <w:rPr>
                <w:rFonts w:ascii="HG丸ｺﾞｼｯｸM-PRO" w:eastAsia="HG丸ｺﾞｼｯｸM-PRO" w:hAnsi="HG丸ｺﾞｼｯｸM-PRO" w:hint="eastAsia"/>
                <w:b/>
                <w:bCs/>
                <w:sz w:val="18"/>
                <w:szCs w:val="18"/>
                <w:bdr w:val="single" w:sz="4" w:space="0" w:color="auto"/>
              </w:rPr>
              <w:t>ア</w:t>
            </w:r>
          </w:p>
          <w:p w14:paraId="75280424" w14:textId="77777777" w:rsidR="008E35DF" w:rsidRPr="00D64B67" w:rsidRDefault="008E35DF" w:rsidP="0025283D">
            <w:pPr>
              <w:snapToGrid w:val="0"/>
              <w:spacing w:line="160" w:lineRule="atLeast"/>
              <w:ind w:left="181" w:hangingChars="100" w:hanging="181"/>
              <w:rPr>
                <w:rFonts w:ascii="HG丸ｺﾞｼｯｸM-PRO" w:eastAsia="HG丸ｺﾞｼｯｸM-PRO" w:hAnsi="HG丸ｺﾞｼｯｸM-PRO"/>
                <w:b/>
                <w:bCs/>
                <w:sz w:val="18"/>
                <w:szCs w:val="18"/>
              </w:rPr>
            </w:pPr>
            <w:r w:rsidRPr="00D64B67">
              <w:rPr>
                <w:rFonts w:ascii="HG丸ｺﾞｼｯｸM-PRO" w:eastAsia="HG丸ｺﾞｼｯｸM-PRO" w:hAnsi="HG丸ｺﾞｼｯｸM-PRO" w:hint="eastAsia"/>
                <w:b/>
                <w:bCs/>
                <w:sz w:val="18"/>
                <w:szCs w:val="18"/>
              </w:rPr>
              <w:t>・授業中に得た知識を整理し、自分の言葉に落とし込むことができない生徒が多くいる。</w:t>
            </w:r>
          </w:p>
          <w:p w14:paraId="1B33CE58" w14:textId="77777777" w:rsidR="008E35DF" w:rsidRPr="003030A8" w:rsidRDefault="008E35DF" w:rsidP="0025283D">
            <w:pPr>
              <w:snapToGrid w:val="0"/>
              <w:spacing w:line="160" w:lineRule="atLeast"/>
              <w:ind w:left="181" w:hangingChars="100" w:hanging="181"/>
              <w:rPr>
                <w:rFonts w:ascii="HG丸ｺﾞｼｯｸM-PRO" w:eastAsia="HG丸ｺﾞｼｯｸM-PRO" w:hAnsi="HG丸ｺﾞｼｯｸM-PRO"/>
                <w:sz w:val="18"/>
                <w:szCs w:val="18"/>
              </w:rPr>
            </w:pPr>
            <w:r w:rsidRPr="00D64B67">
              <w:rPr>
                <w:rFonts w:ascii="HG丸ｺﾞｼｯｸM-PRO" w:eastAsia="HG丸ｺﾞｼｯｸM-PRO" w:hAnsi="HG丸ｺﾞｼｯｸM-PRO" w:hint="eastAsia"/>
                <w:b/>
                <w:bCs/>
                <w:sz w:val="18"/>
                <w:szCs w:val="18"/>
              </w:rPr>
              <w:t xml:space="preserve">　</w:t>
            </w:r>
            <w:r w:rsidRPr="00D64B67">
              <w:rPr>
                <w:rFonts w:ascii="HG丸ｺﾞｼｯｸM-PRO" w:eastAsia="HG丸ｺﾞｼｯｸM-PRO" w:hAnsi="HG丸ｺﾞｼｯｸM-PRO" w:hint="eastAsia"/>
                <w:b/>
                <w:bCs/>
                <w:sz w:val="18"/>
                <w:szCs w:val="18"/>
                <w:bdr w:val="single" w:sz="4" w:space="0" w:color="auto"/>
              </w:rPr>
              <w:t>イ</w:t>
            </w:r>
          </w:p>
        </w:tc>
        <w:tc>
          <w:tcPr>
            <w:tcW w:w="4560" w:type="dxa"/>
          </w:tcPr>
          <w:p w14:paraId="2D7FC3C9" w14:textId="77777777" w:rsidR="008E35DF" w:rsidRPr="00D64B67" w:rsidRDefault="008E35DF" w:rsidP="0025283D">
            <w:pPr>
              <w:snapToGrid w:val="0"/>
              <w:spacing w:line="140" w:lineRule="atLeast"/>
              <w:ind w:left="180" w:hangingChars="100" w:hanging="180"/>
              <w:rPr>
                <w:rFonts w:ascii="HG丸ｺﾞｼｯｸM-PRO" w:eastAsia="HG丸ｺﾞｼｯｸM-PRO" w:hAnsi="HG丸ｺﾞｼｯｸM-PRO"/>
                <w:b/>
                <w:bCs/>
                <w:sz w:val="18"/>
                <w:szCs w:val="18"/>
              </w:rPr>
            </w:pPr>
            <w:r w:rsidRPr="00D64B67">
              <w:rPr>
                <w:rFonts w:ascii="UD デジタル 教科書体 NK-R" w:eastAsia="UD デジタル 教科書体 NK-R" w:hAnsi="HG丸ｺﾞｼｯｸM-PRO" w:hint="eastAsia"/>
                <w:b/>
                <w:bCs/>
                <w:sz w:val="18"/>
                <w:szCs w:val="18"/>
              </w:rPr>
              <w:t>・</w:t>
            </w:r>
            <w:r w:rsidRPr="00D64B67">
              <w:rPr>
                <w:rFonts w:ascii="HG丸ｺﾞｼｯｸM-PRO" w:eastAsia="HG丸ｺﾞｼｯｸM-PRO" w:hAnsi="HG丸ｺﾞｼｯｸM-PRO" w:hint="eastAsia"/>
                <w:b/>
                <w:bCs/>
                <w:sz w:val="18"/>
                <w:szCs w:val="18"/>
              </w:rPr>
              <w:t>各授業で問題文やグラフ、表など、インターネットやスライドを活用して情報の収集と整理する時間を設定し、読み取る際のポイントを養う。</w:t>
            </w:r>
          </w:p>
          <w:p w14:paraId="1986CA3E" w14:textId="77777777" w:rsidR="008E35DF" w:rsidRPr="00D64B67" w:rsidRDefault="008E35DF" w:rsidP="0025283D">
            <w:pPr>
              <w:snapToGrid w:val="0"/>
              <w:spacing w:line="140" w:lineRule="atLeast"/>
              <w:ind w:left="181" w:hangingChars="100" w:hanging="181"/>
              <w:rPr>
                <w:rFonts w:ascii="UD デジタル 教科書体 NK-R" w:eastAsia="UD デジタル 教科書体 NK-R" w:hAnsi="HG丸ｺﾞｼｯｸM-PRO"/>
                <w:b/>
                <w:bCs/>
                <w:sz w:val="18"/>
                <w:szCs w:val="18"/>
              </w:rPr>
            </w:pPr>
            <w:r w:rsidRPr="00D64B67">
              <w:rPr>
                <w:rFonts w:ascii="HG丸ｺﾞｼｯｸM-PRO" w:eastAsia="HG丸ｺﾞｼｯｸM-PRO" w:hAnsi="HG丸ｺﾞｼｯｸM-PRO" w:hint="eastAsia"/>
                <w:b/>
                <w:bCs/>
                <w:sz w:val="18"/>
                <w:szCs w:val="18"/>
              </w:rPr>
              <w:t>・各授業の導入で本時の流れ・課題を確認し、まとめで本時の授業の課題を自分の言葉で整理し、共有する振り返りの時間を設定する。</w:t>
            </w:r>
          </w:p>
        </w:tc>
        <w:tc>
          <w:tcPr>
            <w:tcW w:w="1701" w:type="dxa"/>
          </w:tcPr>
          <w:p w14:paraId="6309664B" w14:textId="77777777" w:rsidR="008E35DF" w:rsidRPr="003030A8" w:rsidRDefault="008E35DF" w:rsidP="0025283D">
            <w:pPr>
              <w:rPr>
                <w:rFonts w:ascii="HG丸ｺﾞｼｯｸM-PRO" w:eastAsia="HG丸ｺﾞｼｯｸM-PRO" w:hAnsi="HG丸ｺﾞｼｯｸM-PRO"/>
                <w:sz w:val="18"/>
                <w:szCs w:val="18"/>
              </w:rPr>
            </w:pPr>
            <w:r w:rsidRPr="003030A8">
              <w:rPr>
                <w:rFonts w:ascii="HG丸ｺﾞｼｯｸM-PRO" w:eastAsia="HG丸ｺﾞｼｯｸM-PRO" w:hAnsi="HG丸ｺﾞｼｯｸM-PRO" w:hint="eastAsia"/>
                <w:sz w:val="18"/>
                <w:szCs w:val="18"/>
              </w:rPr>
              <w:t>・毎回の授業</w:t>
            </w:r>
          </w:p>
          <w:p w14:paraId="7AA626CE" w14:textId="77777777" w:rsidR="008E35DF" w:rsidRPr="003030A8" w:rsidRDefault="008E35DF" w:rsidP="0025283D">
            <w:pPr>
              <w:rPr>
                <w:rFonts w:ascii="HG丸ｺﾞｼｯｸM-PRO" w:eastAsia="HG丸ｺﾞｼｯｸM-PRO" w:hAnsi="HG丸ｺﾞｼｯｸM-PRO"/>
                <w:sz w:val="18"/>
                <w:szCs w:val="18"/>
              </w:rPr>
            </w:pPr>
          </w:p>
          <w:p w14:paraId="532BABB0" w14:textId="77777777" w:rsidR="008E35DF" w:rsidRPr="003030A8" w:rsidRDefault="008E35DF" w:rsidP="0025283D">
            <w:pPr>
              <w:rPr>
                <w:rFonts w:ascii="HG丸ｺﾞｼｯｸM-PRO" w:eastAsia="HG丸ｺﾞｼｯｸM-PRO" w:hAnsi="HG丸ｺﾞｼｯｸM-PRO"/>
                <w:sz w:val="18"/>
                <w:szCs w:val="18"/>
              </w:rPr>
            </w:pPr>
          </w:p>
          <w:p w14:paraId="4D666CB5" w14:textId="77777777" w:rsidR="008E35DF" w:rsidRPr="00C774BE" w:rsidRDefault="008E35DF" w:rsidP="0025283D">
            <w:pPr>
              <w:rPr>
                <w:rFonts w:ascii="UD デジタル 教科書体 NK-R" w:eastAsia="UD デジタル 教科書体 NK-R" w:hAnsi="HG丸ｺﾞｼｯｸM-PRO"/>
                <w:sz w:val="18"/>
                <w:szCs w:val="18"/>
              </w:rPr>
            </w:pPr>
            <w:r w:rsidRPr="003030A8">
              <w:rPr>
                <w:rFonts w:ascii="HG丸ｺﾞｼｯｸM-PRO" w:eastAsia="HG丸ｺﾞｼｯｸM-PRO" w:hAnsi="HG丸ｺﾞｼｯｸM-PRO" w:hint="eastAsia"/>
                <w:sz w:val="18"/>
                <w:szCs w:val="18"/>
              </w:rPr>
              <w:t>・毎回の授業</w:t>
            </w:r>
          </w:p>
        </w:tc>
        <w:tc>
          <w:tcPr>
            <w:tcW w:w="2771" w:type="dxa"/>
          </w:tcPr>
          <w:p w14:paraId="6D653990" w14:textId="77777777" w:rsidR="008E35DF" w:rsidRPr="00C774BE" w:rsidRDefault="008E35DF" w:rsidP="0025283D">
            <w:pPr>
              <w:rPr>
                <w:rFonts w:ascii="UD デジタル 教科書体 NK-R" w:eastAsia="UD デジタル 教科書体 NK-R" w:hAnsi="HG丸ｺﾞｼｯｸM-PRO"/>
                <w:sz w:val="18"/>
                <w:szCs w:val="18"/>
              </w:rPr>
            </w:pPr>
          </w:p>
        </w:tc>
      </w:tr>
      <w:tr w:rsidR="008E35DF" w14:paraId="5E17213D" w14:textId="77777777" w:rsidTr="0025283D">
        <w:trPr>
          <w:trHeight w:val="1582"/>
        </w:trPr>
        <w:tc>
          <w:tcPr>
            <w:tcW w:w="1245" w:type="dxa"/>
            <w:shd w:val="clear" w:color="auto" w:fill="E5B8B7" w:themeFill="accent2" w:themeFillTint="66"/>
          </w:tcPr>
          <w:p w14:paraId="3BD8C580"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第２学年</w:t>
            </w:r>
          </w:p>
        </w:tc>
        <w:tc>
          <w:tcPr>
            <w:tcW w:w="3901" w:type="dxa"/>
          </w:tcPr>
          <w:p w14:paraId="061D8231" w14:textId="77777777" w:rsidR="008E35DF" w:rsidRPr="00D64B67" w:rsidRDefault="008E35DF" w:rsidP="0025283D">
            <w:pPr>
              <w:snapToGrid w:val="0"/>
              <w:spacing w:line="180" w:lineRule="atLeast"/>
              <w:ind w:left="181" w:hangingChars="100" w:hanging="181"/>
              <w:rPr>
                <w:rFonts w:ascii="HG丸ｺﾞｼｯｸM-PRO" w:eastAsia="HG丸ｺﾞｼｯｸM-PRO" w:hAnsi="HG丸ｺﾞｼｯｸM-PRO"/>
                <w:b/>
                <w:bCs/>
                <w:sz w:val="18"/>
                <w:szCs w:val="18"/>
              </w:rPr>
            </w:pPr>
            <w:r w:rsidRPr="00D64B67">
              <w:rPr>
                <w:rFonts w:ascii="HG丸ｺﾞｼｯｸM-PRO" w:eastAsia="HG丸ｺﾞｼｯｸM-PRO" w:hAnsi="HG丸ｺﾞｼｯｸM-PRO" w:hint="eastAsia"/>
                <w:b/>
                <w:bCs/>
                <w:sz w:val="18"/>
                <w:szCs w:val="18"/>
              </w:rPr>
              <w:t>・１年生と比較し、資料を読み取る力や自分の考えを文章にして表現する力は身についてきているが、複数の資料を関連させる表現においては対応できない生徒が多くいる。</w:t>
            </w:r>
          </w:p>
          <w:p w14:paraId="3518383D" w14:textId="77777777" w:rsidR="008E35DF" w:rsidRPr="003030A8" w:rsidRDefault="008E35DF" w:rsidP="0025283D">
            <w:pPr>
              <w:snapToGrid w:val="0"/>
              <w:spacing w:line="180" w:lineRule="atLeast"/>
              <w:ind w:left="181" w:hangingChars="100" w:hanging="181"/>
              <w:rPr>
                <w:rFonts w:ascii="HG丸ｺﾞｼｯｸM-PRO" w:eastAsia="HG丸ｺﾞｼｯｸM-PRO" w:hAnsi="HG丸ｺﾞｼｯｸM-PRO"/>
                <w:sz w:val="18"/>
                <w:szCs w:val="18"/>
              </w:rPr>
            </w:pPr>
            <w:r w:rsidRPr="00D64B67">
              <w:rPr>
                <w:rFonts w:ascii="HG丸ｺﾞｼｯｸM-PRO" w:eastAsia="HG丸ｺﾞｼｯｸM-PRO" w:hAnsi="HG丸ｺﾞｼｯｸM-PRO" w:hint="eastAsia"/>
                <w:b/>
                <w:bCs/>
                <w:sz w:val="18"/>
                <w:szCs w:val="18"/>
              </w:rPr>
              <w:t xml:space="preserve">　</w:t>
            </w:r>
            <w:r w:rsidRPr="00D64B67">
              <w:rPr>
                <w:rFonts w:ascii="HG丸ｺﾞｼｯｸM-PRO" w:eastAsia="HG丸ｺﾞｼｯｸM-PRO" w:hAnsi="HG丸ｺﾞｼｯｸM-PRO" w:hint="eastAsia"/>
                <w:b/>
                <w:bCs/>
                <w:sz w:val="18"/>
                <w:szCs w:val="18"/>
                <w:bdr w:val="single" w:sz="4" w:space="0" w:color="auto"/>
              </w:rPr>
              <w:t>ア</w:t>
            </w:r>
            <w:r w:rsidRPr="00D64B67">
              <w:rPr>
                <w:rFonts w:ascii="HG丸ｺﾞｼｯｸM-PRO" w:eastAsia="HG丸ｺﾞｼｯｸM-PRO" w:hAnsi="HG丸ｺﾞｼｯｸM-PRO" w:hint="eastAsia"/>
                <w:b/>
                <w:bCs/>
                <w:sz w:val="18"/>
                <w:szCs w:val="18"/>
              </w:rPr>
              <w:t xml:space="preserve">　</w:t>
            </w:r>
            <w:r w:rsidRPr="00D64B67">
              <w:rPr>
                <w:rFonts w:ascii="HG丸ｺﾞｼｯｸM-PRO" w:eastAsia="HG丸ｺﾞｼｯｸM-PRO" w:hAnsi="HG丸ｺﾞｼｯｸM-PRO" w:hint="eastAsia"/>
                <w:b/>
                <w:bCs/>
                <w:sz w:val="18"/>
                <w:szCs w:val="18"/>
                <w:bdr w:val="single" w:sz="4" w:space="0" w:color="auto"/>
              </w:rPr>
              <w:t>イ</w:t>
            </w:r>
          </w:p>
        </w:tc>
        <w:tc>
          <w:tcPr>
            <w:tcW w:w="4560" w:type="dxa"/>
          </w:tcPr>
          <w:p w14:paraId="7D325CF7" w14:textId="77777777" w:rsidR="008E35DF" w:rsidRDefault="008E35DF" w:rsidP="0025283D">
            <w:pPr>
              <w:snapToGrid w:val="0"/>
              <w:spacing w:line="180" w:lineRule="atLeast"/>
              <w:ind w:leftChars="100" w:left="210"/>
              <w:rPr>
                <w:rFonts w:ascii="HG丸ｺﾞｼｯｸM-PRO" w:eastAsia="HG丸ｺﾞｼｯｸM-PRO" w:hAnsi="HG丸ｺﾞｼｯｸM-PRO"/>
                <w:b/>
                <w:bCs/>
                <w:sz w:val="18"/>
                <w:szCs w:val="18"/>
              </w:rPr>
            </w:pPr>
            <w:r w:rsidRPr="00D64B67">
              <w:rPr>
                <w:rFonts w:ascii="HG丸ｺﾞｼｯｸM-PRO" w:eastAsia="HG丸ｺﾞｼｯｸM-PRO" w:hAnsi="HG丸ｺﾞｼｯｸM-PRO" w:hint="eastAsia"/>
                <w:b/>
                <w:bCs/>
                <w:sz w:val="18"/>
                <w:szCs w:val="18"/>
              </w:rPr>
              <w:t>各授業の導入で本時の流れ・課題を確認まとめで本時の授業の課題を自分の言葉</w:t>
            </w:r>
            <w:r>
              <w:rPr>
                <w:rFonts w:ascii="HG丸ｺﾞｼｯｸM-PRO" w:eastAsia="HG丸ｺﾞｼｯｸM-PRO" w:hAnsi="HG丸ｺﾞｼｯｸM-PRO" w:hint="eastAsia"/>
                <w:b/>
                <w:bCs/>
                <w:sz w:val="18"/>
                <w:szCs w:val="18"/>
              </w:rPr>
              <w:t>で</w:t>
            </w:r>
            <w:r w:rsidRPr="00D64B67">
              <w:rPr>
                <w:rFonts w:ascii="HG丸ｺﾞｼｯｸM-PRO" w:eastAsia="HG丸ｺﾞｼｯｸM-PRO" w:hAnsi="HG丸ｺﾞｼｯｸM-PRO" w:hint="eastAsia"/>
                <w:b/>
                <w:bCs/>
                <w:sz w:val="18"/>
                <w:szCs w:val="18"/>
              </w:rPr>
              <w:t>整理し、共有する振り返りの時間を設定する取り組みを継続する。</w:t>
            </w:r>
          </w:p>
          <w:p w14:paraId="102563A6" w14:textId="77777777" w:rsidR="008E35DF" w:rsidRDefault="008E35DF" w:rsidP="0025283D">
            <w:pPr>
              <w:snapToGrid w:val="0"/>
              <w:spacing w:line="140" w:lineRule="atLeast"/>
              <w:ind w:left="181" w:hangingChars="100" w:hanging="181"/>
              <w:rPr>
                <w:rFonts w:ascii="HG丸ｺﾞｼｯｸM-PRO" w:eastAsia="HG丸ｺﾞｼｯｸM-PRO" w:hAnsi="HG丸ｺﾞｼｯｸM-PRO"/>
                <w:b/>
                <w:bCs/>
                <w:sz w:val="18"/>
                <w:szCs w:val="18"/>
              </w:rPr>
            </w:pPr>
            <w:r>
              <w:rPr>
                <w:rFonts w:ascii="HG丸ｺﾞｼｯｸM-PRO" w:eastAsia="HG丸ｺﾞｼｯｸM-PRO" w:hAnsi="HG丸ｺﾞｼｯｸM-PRO" w:hint="eastAsia"/>
                <w:b/>
                <w:bCs/>
                <w:sz w:val="18"/>
                <w:szCs w:val="18"/>
              </w:rPr>
              <w:t>・</w:t>
            </w:r>
            <w:r w:rsidRPr="00D64B67">
              <w:rPr>
                <w:rFonts w:ascii="HG丸ｺﾞｼｯｸM-PRO" w:eastAsia="HG丸ｺﾞｼｯｸM-PRO" w:hAnsi="HG丸ｺﾞｼｯｸM-PRO" w:hint="eastAsia"/>
                <w:b/>
                <w:bCs/>
                <w:sz w:val="18"/>
                <w:szCs w:val="18"/>
              </w:rPr>
              <w:t>各授業で問題文やグラフ、表など、インターネットやスライドを活用して情報の収集と整理する時間を設定し、読み取る際のポイントを養う。</w:t>
            </w:r>
          </w:p>
          <w:p w14:paraId="056C8AC9" w14:textId="77777777" w:rsidR="008E35DF" w:rsidRDefault="008E35DF" w:rsidP="0025283D">
            <w:pPr>
              <w:snapToGrid w:val="0"/>
              <w:spacing w:line="140" w:lineRule="atLeast"/>
              <w:ind w:left="181" w:hangingChars="100" w:hanging="181"/>
              <w:rPr>
                <w:rFonts w:ascii="HG丸ｺﾞｼｯｸM-PRO" w:eastAsia="HG丸ｺﾞｼｯｸM-PRO" w:hAnsi="HG丸ｺﾞｼｯｸM-PRO"/>
                <w:b/>
                <w:bCs/>
                <w:sz w:val="18"/>
                <w:szCs w:val="18"/>
              </w:rPr>
            </w:pPr>
            <w:r w:rsidRPr="00D64B67">
              <w:rPr>
                <w:rFonts w:ascii="HG丸ｺﾞｼｯｸM-PRO" w:eastAsia="HG丸ｺﾞｼｯｸM-PRO" w:hAnsi="HG丸ｺﾞｼｯｸM-PRO" w:hint="eastAsia"/>
                <w:b/>
                <w:bCs/>
                <w:sz w:val="18"/>
                <w:szCs w:val="18"/>
              </w:rPr>
              <w:t>・単元の学習をレポートにして、自分の言葉</w:t>
            </w:r>
            <w:r>
              <w:rPr>
                <w:rFonts w:ascii="HG丸ｺﾞｼｯｸM-PRO" w:eastAsia="HG丸ｺﾞｼｯｸM-PRO" w:hAnsi="HG丸ｺﾞｼｯｸM-PRO" w:hint="eastAsia"/>
                <w:b/>
                <w:bCs/>
                <w:sz w:val="18"/>
                <w:szCs w:val="18"/>
              </w:rPr>
              <w:t xml:space="preserve">　</w:t>
            </w:r>
          </w:p>
          <w:p w14:paraId="3014EC54" w14:textId="77777777" w:rsidR="008E35DF" w:rsidRPr="00D64B67" w:rsidRDefault="008E35DF" w:rsidP="0025283D">
            <w:pPr>
              <w:snapToGrid w:val="0"/>
              <w:spacing w:line="180" w:lineRule="atLeast"/>
              <w:ind w:leftChars="100" w:left="210"/>
              <w:rPr>
                <w:rFonts w:ascii="HG丸ｺﾞｼｯｸM-PRO" w:eastAsia="HG丸ｺﾞｼｯｸM-PRO" w:hAnsi="HG丸ｺﾞｼｯｸM-PRO"/>
                <w:b/>
                <w:bCs/>
                <w:sz w:val="18"/>
                <w:szCs w:val="18"/>
              </w:rPr>
            </w:pPr>
            <w:r w:rsidRPr="00D64B67">
              <w:rPr>
                <w:rFonts w:ascii="HG丸ｺﾞｼｯｸM-PRO" w:eastAsia="HG丸ｺﾞｼｯｸM-PRO" w:hAnsi="HG丸ｺﾞｼｯｸM-PRO" w:hint="eastAsia"/>
                <w:b/>
                <w:bCs/>
                <w:sz w:val="18"/>
                <w:szCs w:val="18"/>
              </w:rPr>
              <w:t>でまとめる時間を設定する。</w:t>
            </w:r>
          </w:p>
        </w:tc>
        <w:tc>
          <w:tcPr>
            <w:tcW w:w="1701" w:type="dxa"/>
          </w:tcPr>
          <w:p w14:paraId="2DBB2BE8" w14:textId="77777777" w:rsidR="008E35DF" w:rsidRPr="00D64B67" w:rsidRDefault="008E35DF" w:rsidP="0025283D">
            <w:pPr>
              <w:rPr>
                <w:rFonts w:ascii="HG丸ｺﾞｼｯｸM-PRO" w:eastAsia="HG丸ｺﾞｼｯｸM-PRO" w:hAnsi="HG丸ｺﾞｼｯｸM-PRO"/>
                <w:b/>
                <w:bCs/>
                <w:sz w:val="18"/>
                <w:szCs w:val="18"/>
              </w:rPr>
            </w:pPr>
            <w:r w:rsidRPr="00D64B67">
              <w:rPr>
                <w:rFonts w:ascii="HG丸ｺﾞｼｯｸM-PRO" w:eastAsia="HG丸ｺﾞｼｯｸM-PRO" w:hAnsi="HG丸ｺﾞｼｯｸM-PRO" w:hint="eastAsia"/>
                <w:b/>
                <w:bCs/>
                <w:sz w:val="18"/>
                <w:szCs w:val="18"/>
              </w:rPr>
              <w:t>・毎回の授業</w:t>
            </w:r>
          </w:p>
          <w:p w14:paraId="00903183" w14:textId="77777777" w:rsidR="008E35DF" w:rsidRPr="00D64B67" w:rsidRDefault="008E35DF" w:rsidP="0025283D">
            <w:pPr>
              <w:rPr>
                <w:rFonts w:ascii="HG丸ｺﾞｼｯｸM-PRO" w:eastAsia="HG丸ｺﾞｼｯｸM-PRO" w:hAnsi="HG丸ｺﾞｼｯｸM-PRO"/>
                <w:b/>
                <w:bCs/>
                <w:sz w:val="18"/>
                <w:szCs w:val="18"/>
              </w:rPr>
            </w:pPr>
            <w:r w:rsidRPr="00D64B67">
              <w:rPr>
                <w:rFonts w:ascii="HG丸ｺﾞｼｯｸM-PRO" w:eastAsia="HG丸ｺﾞｼｯｸM-PRO" w:hAnsi="HG丸ｺﾞｼｯｸM-PRO" w:hint="eastAsia"/>
                <w:b/>
                <w:bCs/>
                <w:sz w:val="18"/>
                <w:szCs w:val="18"/>
              </w:rPr>
              <w:t>・単元末</w:t>
            </w:r>
          </w:p>
          <w:p w14:paraId="36C813FB"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w:t>
            </w:r>
          </w:p>
        </w:tc>
        <w:tc>
          <w:tcPr>
            <w:tcW w:w="2771" w:type="dxa"/>
          </w:tcPr>
          <w:p w14:paraId="34B3502A" w14:textId="77777777" w:rsidR="008E35DF" w:rsidRPr="0010419D" w:rsidRDefault="008E35DF" w:rsidP="0025283D">
            <w:pPr>
              <w:rPr>
                <w:rFonts w:ascii="UD デジタル 教科書体 NK-R" w:eastAsia="UD デジタル 教科書体 NK-R" w:hAnsi="HG丸ｺﾞｼｯｸM-PRO"/>
                <w:sz w:val="18"/>
                <w:szCs w:val="18"/>
              </w:rPr>
            </w:pPr>
          </w:p>
        </w:tc>
      </w:tr>
      <w:tr w:rsidR="008E35DF" w:rsidRPr="00D64CCE" w14:paraId="7B053865" w14:textId="77777777" w:rsidTr="0025283D">
        <w:trPr>
          <w:trHeight w:val="814"/>
        </w:trPr>
        <w:tc>
          <w:tcPr>
            <w:tcW w:w="1245" w:type="dxa"/>
            <w:shd w:val="clear" w:color="auto" w:fill="B8CCE4" w:themeFill="accent1" w:themeFillTint="66"/>
          </w:tcPr>
          <w:p w14:paraId="38631407" w14:textId="77777777" w:rsidR="008E35DF" w:rsidRPr="00D64CCE" w:rsidRDefault="008E35DF" w:rsidP="0025283D">
            <w:pPr>
              <w:rPr>
                <w:rFonts w:ascii="HG丸ｺﾞｼｯｸM-PRO" w:eastAsia="HG丸ｺﾞｼｯｸM-PRO" w:hAnsi="HG丸ｺﾞｼｯｸM-PRO"/>
                <w:sz w:val="22"/>
              </w:rPr>
            </w:pPr>
            <w:r w:rsidRPr="00D64CCE">
              <w:rPr>
                <w:rFonts w:ascii="HG丸ｺﾞｼｯｸM-PRO" w:eastAsia="HG丸ｺﾞｼｯｸM-PRO" w:hAnsi="HG丸ｺﾞｼｯｸM-PRO" w:hint="eastAsia"/>
                <w:sz w:val="22"/>
              </w:rPr>
              <w:t>第３学年</w:t>
            </w:r>
          </w:p>
        </w:tc>
        <w:tc>
          <w:tcPr>
            <w:tcW w:w="3901" w:type="dxa"/>
          </w:tcPr>
          <w:p w14:paraId="4C04157A" w14:textId="77777777" w:rsidR="008E35DF" w:rsidRPr="00D64CCE" w:rsidRDefault="008E35DF" w:rsidP="0025283D">
            <w:pPr>
              <w:ind w:left="181" w:hangingChars="100" w:hanging="181"/>
              <w:rPr>
                <w:rFonts w:ascii="HG丸ｺﾞｼｯｸM-PRO" w:eastAsia="HG丸ｺﾞｼｯｸM-PRO" w:hAnsi="HG丸ｺﾞｼｯｸM-PRO"/>
                <w:b/>
                <w:bCs/>
                <w:sz w:val="18"/>
                <w:szCs w:val="18"/>
              </w:rPr>
            </w:pPr>
            <w:r w:rsidRPr="00D64CCE">
              <w:rPr>
                <w:rFonts w:ascii="HG丸ｺﾞｼｯｸM-PRO" w:eastAsia="HG丸ｺﾞｼｯｸM-PRO" w:hAnsi="HG丸ｺﾞｼｯｸM-PRO" w:hint="eastAsia"/>
                <w:b/>
                <w:bCs/>
                <w:sz w:val="18"/>
                <w:szCs w:val="18"/>
              </w:rPr>
              <w:t>・授業で得られた知識はその都度活用することができるが、過去に得られた知識（主に１・2年次）を活用することができない生徒が多い。</w:t>
            </w:r>
            <w:r w:rsidRPr="00D64CCE">
              <w:rPr>
                <w:rFonts w:ascii="HG丸ｺﾞｼｯｸM-PRO" w:eastAsia="HG丸ｺﾞｼｯｸM-PRO" w:hAnsi="HG丸ｺﾞｼｯｸM-PRO" w:hint="eastAsia"/>
                <w:b/>
                <w:bCs/>
                <w:sz w:val="18"/>
                <w:szCs w:val="18"/>
                <w:bdr w:val="single" w:sz="4" w:space="0" w:color="auto"/>
              </w:rPr>
              <w:t>ア</w:t>
            </w:r>
            <w:r w:rsidRPr="00D64CCE">
              <w:rPr>
                <w:rFonts w:ascii="HG丸ｺﾞｼｯｸM-PRO" w:eastAsia="HG丸ｺﾞｼｯｸM-PRO" w:hAnsi="HG丸ｺﾞｼｯｸM-PRO" w:hint="eastAsia"/>
                <w:b/>
                <w:bCs/>
                <w:sz w:val="18"/>
                <w:szCs w:val="18"/>
              </w:rPr>
              <w:t xml:space="preserve">　</w:t>
            </w:r>
            <w:r w:rsidRPr="00D64CCE">
              <w:rPr>
                <w:rFonts w:ascii="HG丸ｺﾞｼｯｸM-PRO" w:eastAsia="HG丸ｺﾞｼｯｸM-PRO" w:hAnsi="HG丸ｺﾞｼｯｸM-PRO" w:hint="eastAsia"/>
                <w:b/>
                <w:bCs/>
                <w:sz w:val="18"/>
                <w:szCs w:val="18"/>
                <w:bdr w:val="single" w:sz="4" w:space="0" w:color="auto"/>
              </w:rPr>
              <w:t>イ</w:t>
            </w:r>
          </w:p>
        </w:tc>
        <w:tc>
          <w:tcPr>
            <w:tcW w:w="4560" w:type="dxa"/>
          </w:tcPr>
          <w:p w14:paraId="53B8C75B" w14:textId="77777777" w:rsidR="008E35DF" w:rsidRPr="00D64CCE" w:rsidRDefault="008E35DF" w:rsidP="0025283D">
            <w:pPr>
              <w:rPr>
                <w:rFonts w:ascii="HG丸ｺﾞｼｯｸM-PRO" w:eastAsia="HG丸ｺﾞｼｯｸM-PRO" w:hAnsi="HG丸ｺﾞｼｯｸM-PRO"/>
                <w:b/>
                <w:bCs/>
                <w:sz w:val="18"/>
                <w:szCs w:val="18"/>
              </w:rPr>
            </w:pPr>
            <w:r w:rsidRPr="00D64CCE">
              <w:rPr>
                <w:rFonts w:ascii="HG丸ｺﾞｼｯｸM-PRO" w:eastAsia="HG丸ｺﾞｼｯｸM-PRO" w:hAnsi="HG丸ｺﾞｼｯｸM-PRO" w:hint="eastAsia"/>
                <w:b/>
                <w:bCs/>
                <w:sz w:val="18"/>
                <w:szCs w:val="18"/>
              </w:rPr>
              <w:t>・授業の中で、過去に得られた知識を活用する場面を設け、知識の継続を意識させる。</w:t>
            </w:r>
          </w:p>
          <w:p w14:paraId="72C4C652" w14:textId="77777777" w:rsidR="008E35DF" w:rsidRPr="00D64CCE" w:rsidRDefault="008E35DF" w:rsidP="0025283D">
            <w:pPr>
              <w:rPr>
                <w:rFonts w:ascii="HG丸ｺﾞｼｯｸM-PRO" w:eastAsia="HG丸ｺﾞｼｯｸM-PRO" w:hAnsi="HG丸ｺﾞｼｯｸM-PRO"/>
                <w:b/>
                <w:bCs/>
                <w:sz w:val="18"/>
                <w:szCs w:val="18"/>
              </w:rPr>
            </w:pPr>
            <w:r w:rsidRPr="00D64CCE">
              <w:rPr>
                <w:rFonts w:ascii="HG丸ｺﾞｼｯｸM-PRO" w:eastAsia="HG丸ｺﾞｼｯｸM-PRO" w:hAnsi="HG丸ｺﾞｼｯｸM-PRO" w:hint="eastAsia"/>
                <w:b/>
                <w:bCs/>
                <w:sz w:val="18"/>
                <w:szCs w:val="18"/>
              </w:rPr>
              <w:t>・単元の最初に扱う内容の概要を説明し、単元終了後に、振り返りを行い、再度得られた知識を確認する。</w:t>
            </w:r>
          </w:p>
        </w:tc>
        <w:tc>
          <w:tcPr>
            <w:tcW w:w="1701" w:type="dxa"/>
          </w:tcPr>
          <w:p w14:paraId="01F936F2" w14:textId="77777777" w:rsidR="008E35DF" w:rsidRPr="00D64CCE" w:rsidRDefault="008E35DF" w:rsidP="0025283D">
            <w:pPr>
              <w:rPr>
                <w:rFonts w:ascii="HG丸ｺﾞｼｯｸM-PRO" w:eastAsia="HG丸ｺﾞｼｯｸM-PRO" w:hAnsi="HG丸ｺﾞｼｯｸM-PRO"/>
                <w:b/>
                <w:bCs/>
                <w:sz w:val="18"/>
                <w:szCs w:val="18"/>
              </w:rPr>
            </w:pPr>
            <w:r w:rsidRPr="00D64CCE">
              <w:rPr>
                <w:rFonts w:ascii="HG丸ｺﾞｼｯｸM-PRO" w:eastAsia="HG丸ｺﾞｼｯｸM-PRO" w:hAnsi="HG丸ｺﾞｼｯｸM-PRO" w:hint="eastAsia"/>
                <w:b/>
                <w:bCs/>
                <w:sz w:val="18"/>
                <w:szCs w:val="18"/>
              </w:rPr>
              <w:t>・毎回の授業</w:t>
            </w:r>
          </w:p>
          <w:p w14:paraId="50BD9ED4" w14:textId="77777777" w:rsidR="008E35DF" w:rsidRPr="00D64CCE" w:rsidRDefault="008E35DF" w:rsidP="0025283D">
            <w:pPr>
              <w:rPr>
                <w:rFonts w:ascii="HG丸ｺﾞｼｯｸM-PRO" w:eastAsia="HG丸ｺﾞｼｯｸM-PRO" w:hAnsi="HG丸ｺﾞｼｯｸM-PRO"/>
                <w:b/>
                <w:bCs/>
                <w:sz w:val="18"/>
                <w:szCs w:val="18"/>
              </w:rPr>
            </w:pPr>
            <w:r w:rsidRPr="00D64CCE">
              <w:rPr>
                <w:rFonts w:ascii="HG丸ｺﾞｼｯｸM-PRO" w:eastAsia="HG丸ｺﾞｼｯｸM-PRO" w:hAnsi="HG丸ｺﾞｼｯｸM-PRO" w:hint="eastAsia"/>
                <w:b/>
                <w:bCs/>
                <w:sz w:val="18"/>
                <w:szCs w:val="18"/>
              </w:rPr>
              <w:t>・単元の最初と最後</w:t>
            </w:r>
          </w:p>
          <w:p w14:paraId="15831EB6" w14:textId="77777777" w:rsidR="008E35DF" w:rsidRPr="00D64CCE" w:rsidRDefault="008E35DF" w:rsidP="0025283D">
            <w:pPr>
              <w:rPr>
                <w:rFonts w:ascii="HG丸ｺﾞｼｯｸM-PRO" w:eastAsia="HG丸ｺﾞｼｯｸM-PRO" w:hAnsi="HG丸ｺﾞｼｯｸM-PRO"/>
                <w:b/>
                <w:bCs/>
                <w:sz w:val="18"/>
                <w:szCs w:val="18"/>
              </w:rPr>
            </w:pPr>
          </w:p>
        </w:tc>
        <w:tc>
          <w:tcPr>
            <w:tcW w:w="2771" w:type="dxa"/>
          </w:tcPr>
          <w:p w14:paraId="623DE19D" w14:textId="77777777" w:rsidR="008E35DF" w:rsidRPr="00D64CCE" w:rsidRDefault="008E35DF" w:rsidP="0025283D">
            <w:pPr>
              <w:rPr>
                <w:rFonts w:ascii="HG丸ｺﾞｼｯｸM-PRO" w:eastAsia="HG丸ｺﾞｼｯｸM-PRO" w:hAnsi="HG丸ｺﾞｼｯｸM-PRO"/>
                <w:b/>
                <w:bCs/>
                <w:sz w:val="18"/>
                <w:szCs w:val="18"/>
              </w:rPr>
            </w:pPr>
          </w:p>
        </w:tc>
      </w:tr>
    </w:tbl>
    <w:p w14:paraId="12517E45" w14:textId="77777777" w:rsidR="008E35DF" w:rsidRPr="00D64CCE" w:rsidRDefault="008E35DF" w:rsidP="008E35DF">
      <w:pPr>
        <w:rPr>
          <w:rFonts w:ascii="HG丸ｺﾞｼｯｸM-PRO" w:eastAsia="HG丸ｺﾞｼｯｸM-PRO" w:hAnsi="HG丸ｺﾞｼｯｸM-PRO"/>
          <w:b/>
          <w:bCs/>
          <w:sz w:val="22"/>
        </w:rPr>
      </w:pPr>
    </w:p>
    <w:tbl>
      <w:tblPr>
        <w:tblStyle w:val="a3"/>
        <w:tblW w:w="0" w:type="auto"/>
        <w:tblLook w:val="04A0" w:firstRow="1" w:lastRow="0" w:firstColumn="1" w:lastColumn="0" w:noHBand="0" w:noVBand="1"/>
      </w:tblPr>
      <w:tblGrid>
        <w:gridCol w:w="7055"/>
        <w:gridCol w:w="7051"/>
      </w:tblGrid>
      <w:tr w:rsidR="008E35DF" w14:paraId="4EB1A256" w14:textId="77777777" w:rsidTr="0025283D">
        <w:trPr>
          <w:trHeight w:val="608"/>
        </w:trPr>
        <w:tc>
          <w:tcPr>
            <w:tcW w:w="7055" w:type="dxa"/>
            <w:tcBorders>
              <w:bottom w:val="dashed" w:sz="4" w:space="0" w:color="auto"/>
              <w:right w:val="double" w:sz="4" w:space="0" w:color="auto"/>
            </w:tcBorders>
            <w:shd w:val="clear" w:color="auto" w:fill="D9D9D9" w:themeFill="background1" w:themeFillShade="D9"/>
          </w:tcPr>
          <w:p w14:paraId="5B65CF0B" w14:textId="77777777" w:rsidR="008E35DF" w:rsidRPr="00C774BE" w:rsidRDefault="008E35DF" w:rsidP="0025283D">
            <w:pPr>
              <w:ind w:left="220" w:hangingChars="100" w:hanging="220"/>
              <w:rPr>
                <w:rFonts w:ascii="BIZ UDPゴシック" w:eastAsia="BIZ UDPゴシック" w:hAnsi="BIZ UDPゴシック"/>
                <w:b/>
                <w:sz w:val="22"/>
              </w:rPr>
            </w:pPr>
            <w:r>
              <w:rPr>
                <w:rFonts w:ascii="BIZ UDPゴシック" w:eastAsia="BIZ UDPゴシック" w:hAnsi="BIZ UDPゴシック" w:hint="eastAsia"/>
                <w:b/>
                <w:sz w:val="22"/>
              </w:rPr>
              <w:t>■「個別最適な学び」と「協働的な学び」の一体的な充実に</w:t>
            </w:r>
            <w:r w:rsidRPr="00D22AFC">
              <w:rPr>
                <w:rFonts w:ascii="BIZ UDPゴシック" w:eastAsia="BIZ UDPゴシック" w:hAnsi="BIZ UDPゴシック" w:hint="eastAsia"/>
                <w:b/>
                <w:sz w:val="22"/>
              </w:rPr>
              <w:t>向けた一人一台端末等ICTの効果的な活用について</w:t>
            </w:r>
          </w:p>
        </w:tc>
        <w:tc>
          <w:tcPr>
            <w:tcW w:w="7051" w:type="dxa"/>
            <w:tcBorders>
              <w:left w:val="double" w:sz="4" w:space="0" w:color="auto"/>
              <w:bottom w:val="dashed" w:sz="4" w:space="0" w:color="auto"/>
            </w:tcBorders>
            <w:shd w:val="clear" w:color="auto" w:fill="D9D9D9" w:themeFill="background1" w:themeFillShade="D9"/>
          </w:tcPr>
          <w:p w14:paraId="6BC4B8C1" w14:textId="77777777" w:rsidR="008E35DF" w:rsidRPr="00D22AFC" w:rsidRDefault="008E35DF" w:rsidP="0025283D">
            <w:pPr>
              <w:rPr>
                <w:rFonts w:ascii="BIZ UDPゴシック" w:eastAsia="BIZ UDPゴシック" w:hAnsi="BIZ UDPゴシック"/>
                <w:b/>
                <w:sz w:val="22"/>
              </w:rPr>
            </w:pPr>
            <w:r w:rsidRPr="00D22AFC">
              <w:rPr>
                <w:rFonts w:ascii="BIZ UDPゴシック" w:eastAsia="BIZ UDPゴシック" w:hAnsi="BIZ UDPゴシック" w:hint="eastAsia"/>
                <w:b/>
                <w:sz w:val="22"/>
              </w:rPr>
              <w:t>■学習の見通しをもたせることや学習を振り返ることの工夫等、「学び</w:t>
            </w:r>
          </w:p>
          <w:p w14:paraId="74F0A332" w14:textId="77777777" w:rsidR="008E35DF" w:rsidRPr="00C774BE" w:rsidRDefault="008E35DF" w:rsidP="0025283D">
            <w:pPr>
              <w:ind w:firstLineChars="100" w:firstLine="220"/>
              <w:rPr>
                <w:rFonts w:ascii="BIZ UDPゴシック" w:eastAsia="BIZ UDPゴシック" w:hAnsi="BIZ UDPゴシック"/>
                <w:b/>
                <w:sz w:val="22"/>
              </w:rPr>
            </w:pPr>
            <w:r w:rsidRPr="00D22AFC">
              <w:rPr>
                <w:rFonts w:ascii="BIZ UDPゴシック" w:eastAsia="BIZ UDPゴシック" w:hAnsi="BIZ UDPゴシック" w:hint="eastAsia"/>
                <w:b/>
                <w:sz w:val="22"/>
              </w:rPr>
              <w:t>に向かう力」の育成に向けた取組について</w:t>
            </w:r>
          </w:p>
        </w:tc>
      </w:tr>
      <w:tr w:rsidR="008E35DF" w:rsidRPr="00C774BE" w14:paraId="1FF69E12" w14:textId="77777777" w:rsidTr="0025283D">
        <w:trPr>
          <w:trHeight w:val="1290"/>
        </w:trPr>
        <w:tc>
          <w:tcPr>
            <w:tcW w:w="7055" w:type="dxa"/>
            <w:tcBorders>
              <w:top w:val="dashed" w:sz="4" w:space="0" w:color="auto"/>
              <w:right w:val="double" w:sz="4" w:space="0" w:color="auto"/>
            </w:tcBorders>
          </w:tcPr>
          <w:p w14:paraId="0FAD89BF" w14:textId="77777777" w:rsidR="008E35DF" w:rsidRDefault="008E35DF" w:rsidP="0025283D">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〇学習に必要な資料を、タブレットの特性（スクロールによる拡大）を十分に</w:t>
            </w:r>
          </w:p>
          <w:p w14:paraId="0F8A2953" w14:textId="77777777" w:rsidR="008E35DF" w:rsidRDefault="008E35DF" w:rsidP="0025283D">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活かして明示する。</w:t>
            </w:r>
          </w:p>
          <w:p w14:paraId="42600CD3" w14:textId="77777777" w:rsidR="008E35DF" w:rsidRDefault="008E35DF" w:rsidP="0025283D">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〇授業の配信を行うことで、欠席した生徒にも十分に学習の継続や参加の</w:t>
            </w:r>
          </w:p>
          <w:p w14:paraId="79D8D2EA" w14:textId="77777777" w:rsidR="008E35DF" w:rsidRPr="00C774BE" w:rsidRDefault="008E35DF" w:rsidP="0025283D">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場を確保する。</w:t>
            </w:r>
          </w:p>
        </w:tc>
        <w:tc>
          <w:tcPr>
            <w:tcW w:w="7051" w:type="dxa"/>
            <w:tcBorders>
              <w:top w:val="dashed" w:sz="4" w:space="0" w:color="auto"/>
              <w:left w:val="double" w:sz="4" w:space="0" w:color="auto"/>
            </w:tcBorders>
          </w:tcPr>
          <w:p w14:paraId="0E205A2A" w14:textId="77777777" w:rsidR="008E35DF" w:rsidRDefault="008E35DF" w:rsidP="0025283D">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１年　各授業の導入で本時の流れと課題の確認及び振り返りの実施。</w:t>
            </w:r>
          </w:p>
          <w:p w14:paraId="0A2FBA2E" w14:textId="77777777" w:rsidR="008E35DF" w:rsidRDefault="008E35DF" w:rsidP="0025283D">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 xml:space="preserve">　　　　iPadの活用により資料活用の技能の向上を図る。</w:t>
            </w:r>
          </w:p>
          <w:p w14:paraId="64061DAC" w14:textId="77777777" w:rsidR="008E35DF" w:rsidRDefault="008E35DF" w:rsidP="0025283D">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２年　授業の導入で本時の流れと課題の確認及び振り返りの実施。これま</w:t>
            </w:r>
          </w:p>
          <w:p w14:paraId="59AD3AB5" w14:textId="77777777" w:rsidR="008E35DF" w:rsidRDefault="008E35DF" w:rsidP="0025283D">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 xml:space="preserve">　　　 での学習内容との関連を重視する授業展開を工夫する。</w:t>
            </w:r>
          </w:p>
          <w:p w14:paraId="65B208D2" w14:textId="77777777" w:rsidR="008E35DF" w:rsidRDefault="008E35DF" w:rsidP="0025283D">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 xml:space="preserve">　　　　iPadの活用により資料活用の技能の向上を図る。</w:t>
            </w:r>
          </w:p>
          <w:p w14:paraId="7A093CAC" w14:textId="77777777" w:rsidR="008E35DF" w:rsidRDefault="008E35DF" w:rsidP="0025283D">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3年 授業の開始時に目標や目当てを明示する。また、導入時にiPadを活</w:t>
            </w:r>
          </w:p>
          <w:p w14:paraId="4F699143" w14:textId="77777777" w:rsidR="008E35DF" w:rsidRPr="00C774BE" w:rsidRDefault="008E35DF" w:rsidP="0025283D">
            <w:pPr>
              <w:spacing w:line="240" w:lineRule="exact"/>
              <w:ind w:leftChars="250" w:left="1075" w:hangingChars="250" w:hanging="550"/>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用し興味関心を引き寄せる。</w:t>
            </w:r>
          </w:p>
        </w:tc>
      </w:tr>
    </w:tbl>
    <w:p w14:paraId="531ACD23" w14:textId="77777777" w:rsidR="008E35DF" w:rsidRDefault="008E35DF" w:rsidP="008E35DF">
      <w:pPr>
        <w:rPr>
          <w:rFonts w:ascii="UD デジタル 教科書体 NK-R" w:eastAsia="UD デジタル 教科書体 NK-R" w:hAnsi="HG丸ｺﾞｼｯｸM-PRO"/>
          <w:sz w:val="16"/>
        </w:rPr>
      </w:pPr>
    </w:p>
    <w:p w14:paraId="403198CE" w14:textId="738536B1" w:rsidR="008E35DF" w:rsidRDefault="008E35DF" w:rsidP="00541450">
      <w:pPr>
        <w:spacing w:line="0" w:lineRule="atLeast"/>
        <w:rPr>
          <w:rFonts w:ascii="UD デジタル 教科書体 NK-R" w:eastAsia="UD デジタル 教科書体 NK-R" w:hAnsi="HG丸ｺﾞｼｯｸM-PRO"/>
          <w:sz w:val="6"/>
          <w:szCs w:val="14"/>
        </w:rPr>
      </w:pPr>
    </w:p>
    <w:p w14:paraId="1CB2BCC9" w14:textId="77777777" w:rsidR="008E35DF" w:rsidRPr="00D22AFC" w:rsidRDefault="008E35DF" w:rsidP="008E35DF">
      <w:pPr>
        <w:rPr>
          <w:rFonts w:ascii="BIZ UDPゴシック" w:eastAsia="BIZ UDPゴシック" w:hAnsi="BIZ UDPゴシック"/>
          <w:b/>
          <w:sz w:val="22"/>
        </w:rPr>
      </w:pPr>
      <w:r w:rsidRPr="00D22AFC">
        <w:rPr>
          <w:rFonts w:ascii="BIZ UDPゴシック" w:eastAsia="BIZ UDPゴシック" w:hAnsi="BIZ UDPゴシック" w:hint="eastAsia"/>
          <w:b/>
          <w:noProof/>
          <w:sz w:val="22"/>
        </w:rPr>
        <w:lastRenderedPageBreak/>
        <mc:AlternateContent>
          <mc:Choice Requires="wps">
            <w:drawing>
              <wp:anchor distT="0" distB="0" distL="114300" distR="114300" simplePos="0" relativeHeight="251663360" behindDoc="0" locked="0" layoutInCell="1" allowOverlap="1" wp14:anchorId="05C9E121" wp14:editId="2CCE635D">
                <wp:simplePos x="0" y="0"/>
                <wp:positionH relativeFrom="column">
                  <wp:posOffset>4526472</wp:posOffset>
                </wp:positionH>
                <wp:positionV relativeFrom="paragraph">
                  <wp:posOffset>-228319</wp:posOffset>
                </wp:positionV>
                <wp:extent cx="1371600" cy="507823"/>
                <wp:effectExtent l="0" t="0" r="19050" b="26035"/>
                <wp:wrapNone/>
                <wp:docPr id="3" name="正方形/長方形 3"/>
                <wp:cNvGraphicFramePr/>
                <a:graphic xmlns:a="http://schemas.openxmlformats.org/drawingml/2006/main">
                  <a:graphicData uri="http://schemas.microsoft.com/office/word/2010/wordprocessingShape">
                    <wps:wsp>
                      <wps:cNvSpPr/>
                      <wps:spPr>
                        <a:xfrm>
                          <a:off x="0" y="0"/>
                          <a:ext cx="1371600" cy="507823"/>
                        </a:xfrm>
                        <a:prstGeom prst="rect">
                          <a:avLst/>
                        </a:prstGeom>
                      </wps:spPr>
                      <wps:style>
                        <a:lnRef idx="2">
                          <a:schemeClr val="accent4"/>
                        </a:lnRef>
                        <a:fillRef idx="1">
                          <a:schemeClr val="lt1"/>
                        </a:fillRef>
                        <a:effectRef idx="0">
                          <a:schemeClr val="accent4"/>
                        </a:effectRef>
                        <a:fontRef idx="minor">
                          <a:schemeClr val="dk1"/>
                        </a:fontRef>
                      </wps:style>
                      <wps:txbx>
                        <w:txbxContent>
                          <w:p w14:paraId="2AAEFF7D" w14:textId="77777777" w:rsidR="008E35DF" w:rsidRPr="00C774BE" w:rsidRDefault="008E35DF" w:rsidP="008E35DF">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数学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5C9E121" id="正方形/長方形 3" o:spid="_x0000_s1028" style="position:absolute;left:0;text-align:left;margin-left:356.4pt;margin-top:-18pt;width:108pt;height:40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5TShwIAAC4FAAAOAAAAZHJzL2Uyb0RvYy54bWysVM1u1DAQviPxDpbvNMl2+8Oq2WrVqgip&#10;aita1LPXsbsRtsfY3k2W94AHgDNnxIHHoRJvwdjJpqXsCXFxZjLzzXhmvvHRcasVWQnnazAlLXZy&#10;SoThUNXmrqRvb85eHFLiAzMVU2BESdfC0+Pp82dHjZ2IESxAVcIRDGL8pLElXYRgJ1nm+UJo5nfA&#10;CoNGCU6zgKq7yyrHGoyuVTbK8/2sAVdZB1x4j39POyOdpvhSCh4upfQiEFVSvFtIp0vnPJ7Z9IhN&#10;7hyzi5r312D/cAvNaoNJh1CnLDCydPVfoXTNHXiQYYeDzkDKmotUA1ZT5E+quV4wK1It2Bxvhzb5&#10;/xeWX6yuHKmrku5SYpjGEd1//XL/6fvPH5+zXx+/dRLZjY1qrJ+g/7W9cr3mUYxVt9Lp+MV6SJua&#10;ux6aK9pAOP4sdg+K/RxnwNG2lx8cjlLQ7AFtnQ+vBGgShZI6HF7qKVud+4AZ0XXjgkq8TZc/SWGt&#10;RLyCMm+ExIIw4yihE5XEiXJkxZAEjHNhwjjWg/GSd4TJWqkBWGwDqlD0oN43wkSi2ADMtwH/zDgg&#10;UlYwYQDr2oDbFqB6N2Tu/DfVdzXH8kM7b9MUR5tBzaFa42QddJT3lp/V2NZz5sMVc8hxnATubbjE&#10;QypoSgq9RMkC3Idt/6M/Ug+tlDS4MyX175fMCUrUa4OkfFmMx3HJkjLeOxih4h5b5o8tZqlPACdS&#10;4AtheRKjf1AbUTrQt7jes5gVTcxwzF1SHtxGOQndLuMDwcVsltxwsSwL5+ba8hg89jnS5qa9Zc72&#10;3ArIygvY7BebPKFY5xuRBmbLALJO/Iud7vraTwCXMtGof0Di1j/Wk9fDMzf9DQAA//8DAFBLAwQU&#10;AAYACAAAACEAU0PoNOAAAAAKAQAADwAAAGRycy9kb3ducmV2LnhtbEyPzU7DMBCE70i8g7VI3Fq7&#10;SdWWNJsKISFxQqJw4ebGbhLwT2I7afr2LCc4zs5o9pvyMFvDJh1i5x3CaimAaVd71bkG4eP9ebED&#10;FpN0ShrvNMJVRzhUtzelLJS/uDc9HVPDqMTFQiK0KfUF57FutZVx6XvtyDv7YGUiGRqugrxQuTU8&#10;E2LDrewcfWhlr59aXX8fR4tghqnJXof6cxB2vA5fbR62Lzni/d38uAeW9Jz+wvCLT+hQEdPJj05F&#10;ZhC2q4zQE8Ii39AoSjxkO7qcENZrAbwq+f8J1Q8AAAD//wMAUEsBAi0AFAAGAAgAAAAhALaDOJL+&#10;AAAA4QEAABMAAAAAAAAAAAAAAAAAAAAAAFtDb250ZW50X1R5cGVzXS54bWxQSwECLQAUAAYACAAA&#10;ACEAOP0h/9YAAACUAQAACwAAAAAAAAAAAAAAAAAvAQAAX3JlbHMvLnJlbHNQSwECLQAUAAYACAAA&#10;ACEAiA+U0ocCAAAuBQAADgAAAAAAAAAAAAAAAAAuAgAAZHJzL2Uyb0RvYy54bWxQSwECLQAUAAYA&#10;CAAAACEAU0PoNOAAAAAKAQAADwAAAAAAAAAAAAAAAADhBAAAZHJzL2Rvd25yZXYueG1sUEsFBgAA&#10;AAAEAAQA8wAAAO4FAAAAAA==&#10;" fillcolor="white [3201]" strokecolor="#8064a2 [3207]" strokeweight="2pt">
                <v:textbox>
                  <w:txbxContent>
                    <w:p w14:paraId="2AAEFF7D" w14:textId="77777777" w:rsidR="008E35DF" w:rsidRPr="00C774BE" w:rsidRDefault="008E35DF" w:rsidP="008E35DF">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数学</w:t>
                      </w:r>
                    </w:p>
                  </w:txbxContent>
                </v:textbox>
              </v:rect>
            </w:pict>
          </mc:Fallback>
        </mc:AlternateContent>
      </w:r>
      <w:r>
        <w:rPr>
          <w:rFonts w:ascii="BIZ UDPゴシック" w:eastAsia="BIZ UDPゴシック" w:hAnsi="BIZ UDPゴシック" w:hint="eastAsia"/>
          <w:b/>
          <w:sz w:val="22"/>
        </w:rPr>
        <w:t>令和５</w:t>
      </w:r>
      <w:r w:rsidRPr="00D22AFC">
        <w:rPr>
          <w:rFonts w:ascii="BIZ UDPゴシック" w:eastAsia="BIZ UDPゴシック" w:hAnsi="BIZ UDPゴシック" w:hint="eastAsia"/>
          <w:b/>
          <w:sz w:val="22"/>
        </w:rPr>
        <w:t>年度　多摩市立</w:t>
      </w:r>
      <w:r>
        <w:rPr>
          <w:rFonts w:ascii="BIZ UDPゴシック" w:eastAsia="BIZ UDPゴシック" w:hAnsi="BIZ UDPゴシック" w:hint="eastAsia"/>
          <w:b/>
          <w:sz w:val="22"/>
        </w:rPr>
        <w:t>多摩永山</w:t>
      </w:r>
      <w:r w:rsidRPr="00D22AFC">
        <w:rPr>
          <w:rFonts w:ascii="BIZ UDPゴシック" w:eastAsia="BIZ UDPゴシック" w:hAnsi="BIZ UDPゴシック" w:hint="eastAsia"/>
          <w:b/>
          <w:sz w:val="22"/>
        </w:rPr>
        <w:t xml:space="preserve">中学校　　授業改善推進プラン　　教科名　　　　　　　　　　　　</w:t>
      </w:r>
    </w:p>
    <w:p w14:paraId="100133A1" w14:textId="77777777" w:rsidR="008E35DF" w:rsidRDefault="008E35DF" w:rsidP="008E35DF">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3"/>
        <w:gridCol w:w="7053"/>
      </w:tblGrid>
      <w:tr w:rsidR="008E35DF" w:rsidRPr="00D22AFC" w14:paraId="6F8AE6C1" w14:textId="77777777" w:rsidTr="0025283D">
        <w:tc>
          <w:tcPr>
            <w:tcW w:w="14314" w:type="dxa"/>
            <w:gridSpan w:val="2"/>
          </w:tcPr>
          <w:p w14:paraId="19265B57" w14:textId="77777777" w:rsidR="008E35DF" w:rsidRPr="00C774BE" w:rsidRDefault="008E35DF" w:rsidP="0025283D">
            <w:pPr>
              <w:spacing w:line="240" w:lineRule="exact"/>
              <w:jc w:val="center"/>
              <w:rPr>
                <w:rFonts w:ascii="BIZ UDPゴシック" w:eastAsia="BIZ UDPゴシック" w:hAnsi="BIZ UDPゴシック"/>
                <w:b/>
                <w:sz w:val="22"/>
              </w:rPr>
            </w:pPr>
            <w:r>
              <w:rPr>
                <w:rFonts w:ascii="BIZ UDPゴシック" w:eastAsia="BIZ UDPゴシック" w:hAnsi="BIZ UDPゴシック" w:hint="eastAsia"/>
                <w:b/>
                <w:sz w:val="22"/>
              </w:rPr>
              <w:t>数学</w:t>
            </w:r>
            <w:r w:rsidRPr="00C774BE">
              <w:rPr>
                <w:rFonts w:ascii="BIZ UDPゴシック" w:eastAsia="BIZ UDPゴシック" w:hAnsi="BIZ UDPゴシック" w:hint="eastAsia"/>
                <w:b/>
                <w:sz w:val="22"/>
              </w:rPr>
              <w:t>科における指導の重点（身に付けさせたい力）　※学習指導要領に照らし合わせて</w:t>
            </w:r>
          </w:p>
        </w:tc>
      </w:tr>
      <w:tr w:rsidR="008E35DF" w:rsidRPr="00D22AFC" w14:paraId="3AC7E7F0" w14:textId="77777777" w:rsidTr="0025283D">
        <w:trPr>
          <w:trHeight w:val="401"/>
        </w:trPr>
        <w:tc>
          <w:tcPr>
            <w:tcW w:w="7157" w:type="dxa"/>
          </w:tcPr>
          <w:p w14:paraId="3EC36543"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ア</w:t>
            </w:r>
            <w:r w:rsidRPr="00D22AFC">
              <w:rPr>
                <w:rFonts w:ascii="UD デジタル 教科書体 NK-R" w:eastAsia="UD デジタル 教科書体 NK-R" w:hAnsi="HG丸ｺﾞｼｯｸM-PRO" w:hint="eastAsia"/>
                <w:sz w:val="22"/>
              </w:rPr>
              <w:t xml:space="preserve">　知識及び技能</w:t>
            </w:r>
          </w:p>
        </w:tc>
        <w:tc>
          <w:tcPr>
            <w:tcW w:w="7157" w:type="dxa"/>
          </w:tcPr>
          <w:p w14:paraId="69108B96"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イ</w:t>
            </w:r>
            <w:r w:rsidRPr="00D22AFC">
              <w:rPr>
                <w:rFonts w:ascii="UD デジタル 教科書体 NK-R" w:eastAsia="UD デジタル 教科書体 NK-R" w:hAnsi="HG丸ｺﾞｼｯｸM-PRO" w:hint="eastAsia"/>
                <w:sz w:val="22"/>
              </w:rPr>
              <w:t xml:space="preserve">　思考力、判断力、表現力等</w:t>
            </w:r>
          </w:p>
        </w:tc>
      </w:tr>
      <w:tr w:rsidR="008E35DF" w:rsidRPr="00D22AFC" w14:paraId="4F37EC05" w14:textId="77777777" w:rsidTr="0025283D">
        <w:tc>
          <w:tcPr>
            <w:tcW w:w="7157" w:type="dxa"/>
          </w:tcPr>
          <w:p w14:paraId="2219B1FD" w14:textId="77777777" w:rsidR="008E35DF" w:rsidRPr="00D22AFC" w:rsidRDefault="008E35DF" w:rsidP="0025283D">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数量や図形などについての基礎的な概念や原理・法則などを理解するとともに、事象を数学化したり、数学的に解釈したり、数学的に表現・処理したりする技能を身に付ける。</w:t>
            </w:r>
          </w:p>
        </w:tc>
        <w:tc>
          <w:tcPr>
            <w:tcW w:w="7157" w:type="dxa"/>
          </w:tcPr>
          <w:p w14:paraId="4ECDFB8B" w14:textId="77777777" w:rsidR="008E35DF" w:rsidRPr="00DD006A" w:rsidRDefault="008E35DF" w:rsidP="0025283D">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数学を活用して、事象を論理的に考察する力、数量や図形などの性質を見いだし統合的・発展的に考察する力、数学的な表現を用いて事象を簡潔・明瞭・的確に表現する力を身に付ける。</w:t>
            </w:r>
          </w:p>
        </w:tc>
      </w:tr>
    </w:tbl>
    <w:p w14:paraId="2F666491" w14:textId="77777777" w:rsidR="008E35DF" w:rsidRPr="00D22AFC" w:rsidRDefault="008E35DF" w:rsidP="008E35DF">
      <w:pPr>
        <w:spacing w:line="240" w:lineRule="exact"/>
        <w:rPr>
          <w:rFonts w:ascii="UD デジタル 教科書体 NK-R" w:eastAsia="UD デジタル 教科書体 NK-R" w:hAnsi="HG丸ｺﾞｼｯｸM-PRO"/>
          <w:sz w:val="22"/>
        </w:rPr>
      </w:pPr>
    </w:p>
    <w:tbl>
      <w:tblPr>
        <w:tblStyle w:val="a3"/>
        <w:tblW w:w="0" w:type="auto"/>
        <w:tblInd w:w="-72" w:type="dxa"/>
        <w:tblLook w:val="04A0" w:firstRow="1" w:lastRow="0" w:firstColumn="1" w:lastColumn="0" w:noHBand="0" w:noVBand="1"/>
      </w:tblPr>
      <w:tblGrid>
        <w:gridCol w:w="1245"/>
        <w:gridCol w:w="3901"/>
        <w:gridCol w:w="4078"/>
        <w:gridCol w:w="2183"/>
        <w:gridCol w:w="2771"/>
      </w:tblGrid>
      <w:tr w:rsidR="008E35DF" w:rsidRPr="00D22AFC" w14:paraId="7FD34476" w14:textId="77777777" w:rsidTr="0025283D">
        <w:tc>
          <w:tcPr>
            <w:tcW w:w="1245" w:type="dxa"/>
            <w:shd w:val="clear" w:color="auto" w:fill="C4BC96" w:themeFill="background2" w:themeFillShade="BF"/>
          </w:tcPr>
          <w:p w14:paraId="062CE5F9" w14:textId="77777777" w:rsidR="008E35DF" w:rsidRPr="00D22AFC" w:rsidRDefault="008E35DF" w:rsidP="0025283D">
            <w:pPr>
              <w:spacing w:line="240" w:lineRule="exact"/>
              <w:rPr>
                <w:rFonts w:ascii="UD デジタル 教科書体 NK-R" w:eastAsia="UD デジタル 教科書体 NK-R" w:hAnsi="HG丸ｺﾞｼｯｸM-PRO"/>
                <w:sz w:val="22"/>
              </w:rPr>
            </w:pPr>
          </w:p>
        </w:tc>
        <w:tc>
          <w:tcPr>
            <w:tcW w:w="3901" w:type="dxa"/>
            <w:shd w:val="clear" w:color="auto" w:fill="C4BC96" w:themeFill="background2" w:themeFillShade="BF"/>
          </w:tcPr>
          <w:p w14:paraId="037F2607"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生徒の学力の状況（課題）</w:t>
            </w:r>
          </w:p>
        </w:tc>
        <w:tc>
          <w:tcPr>
            <w:tcW w:w="4078" w:type="dxa"/>
            <w:shd w:val="clear" w:color="auto" w:fill="C4BC96" w:themeFill="background2" w:themeFillShade="BF"/>
          </w:tcPr>
          <w:p w14:paraId="3FE2803B"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授業における具体的な手だて</w:t>
            </w:r>
          </w:p>
        </w:tc>
        <w:tc>
          <w:tcPr>
            <w:tcW w:w="2183" w:type="dxa"/>
            <w:shd w:val="clear" w:color="auto" w:fill="C4BC96" w:themeFill="background2" w:themeFillShade="BF"/>
          </w:tcPr>
          <w:p w14:paraId="6F5E3F48"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手だての実施時期</w:t>
            </w:r>
          </w:p>
        </w:tc>
        <w:tc>
          <w:tcPr>
            <w:tcW w:w="2771" w:type="dxa"/>
            <w:shd w:val="clear" w:color="auto" w:fill="C4BC96" w:themeFill="background2" w:themeFillShade="BF"/>
          </w:tcPr>
          <w:p w14:paraId="0DAEA3EC"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成果検証（２月）</w:t>
            </w:r>
          </w:p>
        </w:tc>
      </w:tr>
      <w:tr w:rsidR="008E35DF" w14:paraId="530CB746" w14:textId="77777777" w:rsidTr="0025283D">
        <w:trPr>
          <w:trHeight w:val="1582"/>
        </w:trPr>
        <w:tc>
          <w:tcPr>
            <w:tcW w:w="1245" w:type="dxa"/>
            <w:shd w:val="clear" w:color="auto" w:fill="C2D69B" w:themeFill="accent3" w:themeFillTint="99"/>
          </w:tcPr>
          <w:p w14:paraId="66F657C1"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第１学年</w:t>
            </w:r>
          </w:p>
        </w:tc>
        <w:tc>
          <w:tcPr>
            <w:tcW w:w="3901" w:type="dxa"/>
          </w:tcPr>
          <w:p w14:paraId="13916EBE" w14:textId="77777777" w:rsidR="008E35DF" w:rsidRPr="00C774BE"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・基本的な計算力は多くの生徒が身についている。しかし、基本を活用した文章題は問題文の意味が読み取れないなどの課題がある。</w:t>
            </w:r>
          </w:p>
        </w:tc>
        <w:tc>
          <w:tcPr>
            <w:tcW w:w="4078" w:type="dxa"/>
          </w:tcPr>
          <w:p w14:paraId="4D522A84" w14:textId="77777777" w:rsidR="008E35DF"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・グループ学習で生徒同士の対話する機会を設定する。全体での学び合いでの多様な意見を統合的・発展的に考えさせる活動を充実させる。</w:t>
            </w:r>
          </w:p>
          <w:p w14:paraId="6435EC55" w14:textId="77777777" w:rsidR="008E35DF"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・振り返りシートを適切に評価し、そこでの指導・助</w:t>
            </w:r>
          </w:p>
          <w:p w14:paraId="03B865AE" w14:textId="77777777" w:rsidR="008E35DF" w:rsidRPr="00C774BE" w:rsidRDefault="008E35DF" w:rsidP="0025283D">
            <w:pPr>
              <w:ind w:leftChars="100" w:left="21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言を大切にし、言語活動を充実させていく。</w:t>
            </w:r>
          </w:p>
        </w:tc>
        <w:tc>
          <w:tcPr>
            <w:tcW w:w="2183" w:type="dxa"/>
          </w:tcPr>
          <w:p w14:paraId="54216DCC"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・通年での授業</w:t>
            </w:r>
          </w:p>
          <w:p w14:paraId="217DFDAF" w14:textId="77777777" w:rsidR="008E35DF" w:rsidRPr="00C774BE" w:rsidRDefault="008E35DF" w:rsidP="0025283D">
            <w:pPr>
              <w:rPr>
                <w:rFonts w:ascii="UD デジタル 教科書体 NK-R" w:eastAsia="UD デジタル 教科書体 NK-R" w:hAnsi="HG丸ｺﾞｼｯｸM-PRO"/>
                <w:sz w:val="18"/>
                <w:szCs w:val="18"/>
              </w:rPr>
            </w:pPr>
          </w:p>
        </w:tc>
        <w:tc>
          <w:tcPr>
            <w:tcW w:w="2771" w:type="dxa"/>
          </w:tcPr>
          <w:p w14:paraId="7979DC7E" w14:textId="77777777" w:rsidR="008E35DF" w:rsidRPr="00C774BE" w:rsidRDefault="008E35DF" w:rsidP="0025283D">
            <w:pPr>
              <w:rPr>
                <w:rFonts w:ascii="UD デジタル 教科書体 NK-R" w:eastAsia="UD デジタル 教科書体 NK-R" w:hAnsi="HG丸ｺﾞｼｯｸM-PRO"/>
                <w:sz w:val="18"/>
                <w:szCs w:val="18"/>
              </w:rPr>
            </w:pPr>
          </w:p>
        </w:tc>
      </w:tr>
      <w:tr w:rsidR="008E35DF" w14:paraId="404F277A" w14:textId="77777777" w:rsidTr="0025283D">
        <w:trPr>
          <w:trHeight w:val="1582"/>
        </w:trPr>
        <w:tc>
          <w:tcPr>
            <w:tcW w:w="1245" w:type="dxa"/>
            <w:shd w:val="clear" w:color="auto" w:fill="E5B8B7" w:themeFill="accent2" w:themeFillTint="66"/>
          </w:tcPr>
          <w:p w14:paraId="29DFC8AE"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第２学年</w:t>
            </w:r>
          </w:p>
        </w:tc>
        <w:tc>
          <w:tcPr>
            <w:tcW w:w="3901" w:type="dxa"/>
          </w:tcPr>
          <w:p w14:paraId="0922834C" w14:textId="77777777" w:rsidR="008E35DF"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・学力が身についている生徒と身についていない</w:t>
            </w:r>
          </w:p>
          <w:p w14:paraId="0C13A40C" w14:textId="77777777" w:rsidR="008E35DF" w:rsidRPr="00C774BE" w:rsidRDefault="008E35DF" w:rsidP="0025283D">
            <w:pPr>
              <w:ind w:leftChars="100" w:left="21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生徒で二極化している。基本的な内容の概念の定着、文章題の内容の理解、複数の内容を組み合わせた問題の解決に課題がある。</w:t>
            </w:r>
          </w:p>
        </w:tc>
        <w:tc>
          <w:tcPr>
            <w:tcW w:w="4078" w:type="dxa"/>
          </w:tcPr>
          <w:p w14:paraId="688924FE"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・既習内容を確認しながら、新しい内容に取り組む。</w:t>
            </w:r>
          </w:p>
          <w:p w14:paraId="705D0CCC"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・基本的な内容の問題に取り組む演習時間を確保する。基本的な内容が身についていない生徒には個別指導をし、身についている生徒には応用課題に取り組ませ、応用力を身につける。</w:t>
            </w:r>
          </w:p>
          <w:p w14:paraId="3CC0D6DC"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・家での復習の推進。</w:t>
            </w:r>
          </w:p>
        </w:tc>
        <w:tc>
          <w:tcPr>
            <w:tcW w:w="2183" w:type="dxa"/>
          </w:tcPr>
          <w:p w14:paraId="4CFF8D5D"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・通年での授業</w:t>
            </w:r>
          </w:p>
        </w:tc>
        <w:tc>
          <w:tcPr>
            <w:tcW w:w="2771" w:type="dxa"/>
          </w:tcPr>
          <w:p w14:paraId="02DF01A7" w14:textId="77777777" w:rsidR="008E35DF" w:rsidRPr="00C774BE" w:rsidRDefault="008E35DF" w:rsidP="0025283D">
            <w:pPr>
              <w:rPr>
                <w:rFonts w:ascii="UD デジタル 教科書体 NK-R" w:eastAsia="UD デジタル 教科書体 NK-R" w:hAnsi="HG丸ｺﾞｼｯｸM-PRO"/>
                <w:sz w:val="18"/>
                <w:szCs w:val="18"/>
              </w:rPr>
            </w:pPr>
          </w:p>
        </w:tc>
      </w:tr>
      <w:tr w:rsidR="008E35DF" w14:paraId="7B2AAA1C" w14:textId="77777777" w:rsidTr="0025283D">
        <w:trPr>
          <w:trHeight w:val="1582"/>
        </w:trPr>
        <w:tc>
          <w:tcPr>
            <w:tcW w:w="1245" w:type="dxa"/>
            <w:shd w:val="clear" w:color="auto" w:fill="B8CCE4" w:themeFill="accent1" w:themeFillTint="66"/>
          </w:tcPr>
          <w:p w14:paraId="37AA5BEC"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第３学年</w:t>
            </w:r>
          </w:p>
        </w:tc>
        <w:tc>
          <w:tcPr>
            <w:tcW w:w="3901" w:type="dxa"/>
          </w:tcPr>
          <w:p w14:paraId="1D954D18" w14:textId="77777777" w:rsidR="008E35DF" w:rsidRPr="00C774BE"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・基本的な計算力、数学的な見方、考え方は身についている生徒が多い。しかし、それらの見方、考え方を活用して、応用的な問題を解決する能力に課題がある。</w:t>
            </w:r>
          </w:p>
        </w:tc>
        <w:tc>
          <w:tcPr>
            <w:tcW w:w="4078" w:type="dxa"/>
          </w:tcPr>
          <w:p w14:paraId="03BB5BD4"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・１つの問題の解法が複数ある場合、複数の解法があることを伝え、初めに解いた解法以外のものを考える時間を確保する。また、その解法を解説する。</w:t>
            </w:r>
          </w:p>
          <w:p w14:paraId="45BE79C8" w14:textId="77777777" w:rsidR="008E35DF" w:rsidRPr="00B20C91"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・新しい単元を扱う際には、既習の単元とのつながりを意識させるような指導を行う。</w:t>
            </w:r>
          </w:p>
        </w:tc>
        <w:tc>
          <w:tcPr>
            <w:tcW w:w="2183" w:type="dxa"/>
          </w:tcPr>
          <w:p w14:paraId="3752B61D"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・通年での授業</w:t>
            </w:r>
          </w:p>
          <w:p w14:paraId="7B2142CF" w14:textId="77777777" w:rsidR="008E35DF" w:rsidRPr="00C774BE" w:rsidRDefault="008E35DF" w:rsidP="0025283D">
            <w:pPr>
              <w:rPr>
                <w:rFonts w:ascii="UD デジタル 教科書体 NK-R" w:eastAsia="UD デジタル 教科書体 NK-R" w:hAnsi="HG丸ｺﾞｼｯｸM-PRO"/>
                <w:sz w:val="18"/>
                <w:szCs w:val="18"/>
              </w:rPr>
            </w:pPr>
          </w:p>
        </w:tc>
        <w:tc>
          <w:tcPr>
            <w:tcW w:w="2771" w:type="dxa"/>
          </w:tcPr>
          <w:p w14:paraId="460CFBF4" w14:textId="77777777" w:rsidR="008E35DF" w:rsidRPr="00C774BE" w:rsidRDefault="008E35DF" w:rsidP="0025283D">
            <w:pPr>
              <w:rPr>
                <w:rFonts w:ascii="UD デジタル 教科書体 NK-R" w:eastAsia="UD デジタル 教科書体 NK-R" w:hAnsi="HG丸ｺﾞｼｯｸM-PRO"/>
                <w:sz w:val="18"/>
                <w:szCs w:val="18"/>
              </w:rPr>
            </w:pPr>
          </w:p>
        </w:tc>
      </w:tr>
    </w:tbl>
    <w:p w14:paraId="2ECCF8A5" w14:textId="77777777" w:rsidR="008E35DF" w:rsidRDefault="008E35DF" w:rsidP="008E35DF">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5"/>
        <w:gridCol w:w="7051"/>
      </w:tblGrid>
      <w:tr w:rsidR="008E35DF" w14:paraId="01CA651C" w14:textId="77777777" w:rsidTr="0025283D">
        <w:trPr>
          <w:trHeight w:val="608"/>
        </w:trPr>
        <w:tc>
          <w:tcPr>
            <w:tcW w:w="7055" w:type="dxa"/>
            <w:tcBorders>
              <w:bottom w:val="dashed" w:sz="4" w:space="0" w:color="auto"/>
              <w:right w:val="double" w:sz="4" w:space="0" w:color="auto"/>
            </w:tcBorders>
            <w:shd w:val="clear" w:color="auto" w:fill="D9D9D9" w:themeFill="background1" w:themeFillShade="D9"/>
          </w:tcPr>
          <w:p w14:paraId="086BB12E" w14:textId="77777777" w:rsidR="008E35DF" w:rsidRPr="00C774BE" w:rsidRDefault="008E35DF" w:rsidP="0025283D">
            <w:pPr>
              <w:ind w:left="220" w:hangingChars="100" w:hanging="220"/>
              <w:rPr>
                <w:rFonts w:ascii="BIZ UDPゴシック" w:eastAsia="BIZ UDPゴシック" w:hAnsi="BIZ UDPゴシック"/>
                <w:b/>
                <w:sz w:val="22"/>
              </w:rPr>
            </w:pPr>
            <w:r>
              <w:rPr>
                <w:rFonts w:ascii="BIZ UDPゴシック" w:eastAsia="BIZ UDPゴシック" w:hAnsi="BIZ UDPゴシック" w:hint="eastAsia"/>
                <w:b/>
                <w:sz w:val="22"/>
              </w:rPr>
              <w:t>■「個別最適な学び」と「協働的な学び」の一体的な充実に</w:t>
            </w:r>
            <w:r w:rsidRPr="00D22AFC">
              <w:rPr>
                <w:rFonts w:ascii="BIZ UDPゴシック" w:eastAsia="BIZ UDPゴシック" w:hAnsi="BIZ UDPゴシック" w:hint="eastAsia"/>
                <w:b/>
                <w:sz w:val="22"/>
              </w:rPr>
              <w:t>向けた一人一台端末等ICTの効果的な活用について</w:t>
            </w:r>
          </w:p>
        </w:tc>
        <w:tc>
          <w:tcPr>
            <w:tcW w:w="7051" w:type="dxa"/>
            <w:tcBorders>
              <w:left w:val="double" w:sz="4" w:space="0" w:color="auto"/>
              <w:bottom w:val="dashed" w:sz="4" w:space="0" w:color="auto"/>
            </w:tcBorders>
            <w:shd w:val="clear" w:color="auto" w:fill="D9D9D9" w:themeFill="background1" w:themeFillShade="D9"/>
          </w:tcPr>
          <w:p w14:paraId="2678E005" w14:textId="77777777" w:rsidR="008E35DF" w:rsidRPr="00D22AFC" w:rsidRDefault="008E35DF" w:rsidP="0025283D">
            <w:pPr>
              <w:rPr>
                <w:rFonts w:ascii="BIZ UDPゴシック" w:eastAsia="BIZ UDPゴシック" w:hAnsi="BIZ UDPゴシック"/>
                <w:b/>
                <w:sz w:val="22"/>
              </w:rPr>
            </w:pPr>
            <w:r w:rsidRPr="00D22AFC">
              <w:rPr>
                <w:rFonts w:ascii="BIZ UDPゴシック" w:eastAsia="BIZ UDPゴシック" w:hAnsi="BIZ UDPゴシック" w:hint="eastAsia"/>
                <w:b/>
                <w:sz w:val="22"/>
              </w:rPr>
              <w:t>■学習の見通しをもたせることや学習を振り返ることの工夫等、「学び</w:t>
            </w:r>
          </w:p>
          <w:p w14:paraId="0636DD09" w14:textId="77777777" w:rsidR="008E35DF" w:rsidRPr="00C774BE" w:rsidRDefault="008E35DF" w:rsidP="0025283D">
            <w:pPr>
              <w:ind w:firstLineChars="100" w:firstLine="220"/>
              <w:rPr>
                <w:rFonts w:ascii="BIZ UDPゴシック" w:eastAsia="BIZ UDPゴシック" w:hAnsi="BIZ UDPゴシック"/>
                <w:b/>
                <w:sz w:val="22"/>
              </w:rPr>
            </w:pPr>
            <w:r w:rsidRPr="00D22AFC">
              <w:rPr>
                <w:rFonts w:ascii="BIZ UDPゴシック" w:eastAsia="BIZ UDPゴシック" w:hAnsi="BIZ UDPゴシック" w:hint="eastAsia"/>
                <w:b/>
                <w:sz w:val="22"/>
              </w:rPr>
              <w:t>に向かう力」の育成に向けた取組について</w:t>
            </w:r>
          </w:p>
        </w:tc>
      </w:tr>
      <w:tr w:rsidR="008E35DF" w:rsidRPr="00112079" w14:paraId="072DDED2" w14:textId="77777777" w:rsidTr="0025283D">
        <w:trPr>
          <w:trHeight w:val="1290"/>
        </w:trPr>
        <w:tc>
          <w:tcPr>
            <w:tcW w:w="7055" w:type="dxa"/>
            <w:tcBorders>
              <w:top w:val="dashed" w:sz="4" w:space="0" w:color="auto"/>
              <w:right w:val="double" w:sz="4" w:space="0" w:color="auto"/>
            </w:tcBorders>
          </w:tcPr>
          <w:p w14:paraId="4C95978C" w14:textId="77777777" w:rsidR="008E35DF" w:rsidRDefault="008E35DF" w:rsidP="0025283D">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【個別最適な学び】</w:t>
            </w:r>
          </w:p>
          <w:p w14:paraId="21E3AE6E" w14:textId="77777777" w:rsidR="008E35DF" w:rsidRDefault="008E35DF" w:rsidP="0025283D">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デジタル教科書を利用して、授業でのユニバーサルデザイン化を実現する。</w:t>
            </w:r>
          </w:p>
          <w:p w14:paraId="36A770E7" w14:textId="77777777" w:rsidR="008E35DF" w:rsidRDefault="008E35DF" w:rsidP="0025283D">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I</w:t>
            </w:r>
            <w:r>
              <w:rPr>
                <w:rFonts w:ascii="UD デジタル 教科書体 NK-R" w:eastAsia="UD デジタル 教科書体 NK-R" w:hAnsi="BIZ UDPゴシック"/>
                <w:b/>
                <w:sz w:val="22"/>
              </w:rPr>
              <w:t>CT</w:t>
            </w:r>
            <w:r>
              <w:rPr>
                <w:rFonts w:ascii="UD デジタル 教科書体 NK-R" w:eastAsia="UD デジタル 教科書体 NK-R" w:hAnsi="BIZ UDPゴシック" w:hint="eastAsia"/>
                <w:b/>
                <w:sz w:val="22"/>
              </w:rPr>
              <w:t>機器を活用し、板書の量を減らし、机間指導に時間を充実させる。</w:t>
            </w:r>
          </w:p>
          <w:p w14:paraId="50A31792" w14:textId="77777777" w:rsidR="008E35DF" w:rsidRDefault="008E35DF" w:rsidP="0025283D">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【協働的な学び】</w:t>
            </w:r>
          </w:p>
          <w:p w14:paraId="1BCC2B16" w14:textId="77777777" w:rsidR="008E35DF" w:rsidRPr="00C774BE" w:rsidRDefault="008E35DF" w:rsidP="0025283D">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生徒のワークシートやノートを共有し、意見を深める活動を充実させる。</w:t>
            </w:r>
          </w:p>
        </w:tc>
        <w:tc>
          <w:tcPr>
            <w:tcW w:w="7051" w:type="dxa"/>
            <w:tcBorders>
              <w:top w:val="dashed" w:sz="4" w:space="0" w:color="auto"/>
              <w:left w:val="double" w:sz="4" w:space="0" w:color="auto"/>
            </w:tcBorders>
          </w:tcPr>
          <w:p w14:paraId="029DA5D1" w14:textId="77777777" w:rsidR="008E35DF" w:rsidRDefault="008E35DF" w:rsidP="0025283D">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単元ごとに「単元の振り返りシート」を作成し、単元の見通しをもたせてい</w:t>
            </w:r>
          </w:p>
          <w:p w14:paraId="74EEE697" w14:textId="77777777" w:rsidR="008E35DF" w:rsidRDefault="008E35DF" w:rsidP="0025283D">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る。単元終了後は単元を通してできるようになったこと、疑問に思ったこと、</w:t>
            </w:r>
          </w:p>
          <w:p w14:paraId="0C111A62" w14:textId="77777777" w:rsidR="008E35DF" w:rsidRPr="00C774BE" w:rsidRDefault="008E35DF" w:rsidP="0025283D">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生活に活かせることを考えさせ、学習の振り返りを行っている。</w:t>
            </w:r>
          </w:p>
        </w:tc>
      </w:tr>
    </w:tbl>
    <w:p w14:paraId="58901B5C" w14:textId="56CAE25B" w:rsidR="008E35DF" w:rsidRDefault="008E35DF" w:rsidP="00541450">
      <w:pPr>
        <w:spacing w:line="0" w:lineRule="atLeast"/>
        <w:rPr>
          <w:rFonts w:ascii="UD デジタル 教科書体 NK-R" w:eastAsia="UD デジタル 教科書体 NK-R" w:hAnsi="HG丸ｺﾞｼｯｸM-PRO"/>
          <w:sz w:val="6"/>
          <w:szCs w:val="14"/>
        </w:rPr>
      </w:pPr>
    </w:p>
    <w:p w14:paraId="405AAB47" w14:textId="7169A40C" w:rsidR="008E35DF" w:rsidRDefault="008E35DF" w:rsidP="00541450">
      <w:pPr>
        <w:spacing w:line="0" w:lineRule="atLeast"/>
        <w:rPr>
          <w:rFonts w:ascii="UD デジタル 教科書体 NK-R" w:eastAsia="UD デジタル 教科書体 NK-R" w:hAnsi="HG丸ｺﾞｼｯｸM-PRO"/>
          <w:sz w:val="6"/>
          <w:szCs w:val="14"/>
        </w:rPr>
      </w:pPr>
    </w:p>
    <w:p w14:paraId="160D4B60" w14:textId="77777777" w:rsidR="008E35DF" w:rsidRDefault="008E35DF" w:rsidP="008E35DF">
      <w:pPr>
        <w:rPr>
          <w:rFonts w:ascii="BIZ UDPゴシック" w:eastAsia="BIZ UDPゴシック" w:hAnsi="BIZ UDPゴシック"/>
          <w:b/>
          <w:sz w:val="22"/>
        </w:rPr>
      </w:pPr>
    </w:p>
    <w:p w14:paraId="171163F7" w14:textId="77777777" w:rsidR="008E35DF" w:rsidRPr="00D22AFC" w:rsidRDefault="008E35DF" w:rsidP="008E35DF">
      <w:pPr>
        <w:rPr>
          <w:rFonts w:ascii="BIZ UDPゴシック" w:eastAsia="BIZ UDPゴシック" w:hAnsi="BIZ UDPゴシック"/>
          <w:b/>
          <w:sz w:val="22"/>
        </w:rPr>
      </w:pPr>
      <w:r w:rsidRPr="00D22AFC">
        <w:rPr>
          <w:rFonts w:ascii="BIZ UDPゴシック" w:eastAsia="BIZ UDPゴシック" w:hAnsi="BIZ UDPゴシック" w:hint="eastAsia"/>
          <w:b/>
          <w:noProof/>
          <w:sz w:val="22"/>
        </w:rPr>
        <mc:AlternateContent>
          <mc:Choice Requires="wps">
            <w:drawing>
              <wp:anchor distT="0" distB="0" distL="114300" distR="114300" simplePos="0" relativeHeight="251665408" behindDoc="0" locked="0" layoutInCell="1" allowOverlap="1" wp14:anchorId="5FCA49A8" wp14:editId="6E78A724">
                <wp:simplePos x="0" y="0"/>
                <wp:positionH relativeFrom="column">
                  <wp:posOffset>4526472</wp:posOffset>
                </wp:positionH>
                <wp:positionV relativeFrom="paragraph">
                  <wp:posOffset>-228319</wp:posOffset>
                </wp:positionV>
                <wp:extent cx="1371600" cy="507823"/>
                <wp:effectExtent l="0" t="0" r="19050" b="26035"/>
                <wp:wrapNone/>
                <wp:docPr id="4" name="正方形/長方形 4"/>
                <wp:cNvGraphicFramePr/>
                <a:graphic xmlns:a="http://schemas.openxmlformats.org/drawingml/2006/main">
                  <a:graphicData uri="http://schemas.microsoft.com/office/word/2010/wordprocessingShape">
                    <wps:wsp>
                      <wps:cNvSpPr/>
                      <wps:spPr>
                        <a:xfrm>
                          <a:off x="0" y="0"/>
                          <a:ext cx="1371600" cy="507823"/>
                        </a:xfrm>
                        <a:prstGeom prst="rect">
                          <a:avLst/>
                        </a:prstGeom>
                      </wps:spPr>
                      <wps:style>
                        <a:lnRef idx="2">
                          <a:schemeClr val="accent4"/>
                        </a:lnRef>
                        <a:fillRef idx="1">
                          <a:schemeClr val="lt1"/>
                        </a:fillRef>
                        <a:effectRef idx="0">
                          <a:schemeClr val="accent4"/>
                        </a:effectRef>
                        <a:fontRef idx="minor">
                          <a:schemeClr val="dk1"/>
                        </a:fontRef>
                      </wps:style>
                      <wps:txbx>
                        <w:txbxContent>
                          <w:p w14:paraId="147085AE" w14:textId="77777777" w:rsidR="008E35DF" w:rsidRPr="00C774BE" w:rsidRDefault="008E35DF" w:rsidP="008E35DF">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理科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CA49A8" id="正方形/長方形 4" o:spid="_x0000_s1029" style="position:absolute;left:0;text-align:left;margin-left:356.4pt;margin-top:-18pt;width:108pt;height:40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hcYhQIAAC4FAAAOAAAAZHJzL2Uyb0RvYy54bWysVM1u1DAQviPxDpbvNMl2+8Oq2WrVqgip&#10;aita1LPXsbsRtsfY3k2W94AHgDNnxIHHoRJvwdjJpqXsCXFJZjzzzXhmvvHRcasVWQnnazAlLXZy&#10;SoThUNXmrqRvb85eHFLiAzMVU2BESdfC0+Pp82dHjZ2IESxAVcIRDGL8pLElXYRgJ1nm+UJo5nfA&#10;CoNGCU6zgKq7yyrHGoyuVTbK8/2sAVdZB1x4j6ennZFOU3wpBQ+XUnoRiCop3i2kr0vfefxm0yM2&#10;uXPMLmreX4P9wy00qw0mHUKdssDI0tV/hdI1d+BBhh0OOgMpay5SDVhNkT+p5nrBrEi1YHO8Hdrk&#10;/19YfrG6cqSuSjqmxDCNI7r/+uX+0/efPz5nvz5+6yQyjo1qrJ+g/7W9cr3mUYxVt9Lp+Md6SJua&#10;ux6aK9pAOB4WuwfFfo4z4Gjbyw8OR7sxaPaAts6HVwI0iUJJHQ4v9ZStzn3oXDcuiIu36fInKayV&#10;iFdQ5o2QWBBmHCV0opI4UY6sGJKAcS5MSPVg6uQdYbJWagAW24AqFP19e98IE4liAzDfBvwz44BI&#10;WcGEAaxrA25bgOrdkLnz31Tf1RzLD+28TVNMPY0nc6jWOFkHHeW95Wc1tvWc+XDFHHIcJ4F7Gy7x&#10;IxU0JYVeomQB7sO28+iP1EMrJQ3uTEn9+yVzghL12iApXxbjcVyypIz3DkaouMeW+WOLWeoTwIkU&#10;+EJYnsToH9RGlA70La73LGZFEzMcc5eUB7dRTkK3y/hAcDGbJTdcLMvCubm2PAaPfY60uWlvmbM9&#10;twKy8gI2+8UmTyjW+UakgdkygKwT/x762k8AlzIxuH9A4tY/1pPXwzM3/Q0AAP//AwBQSwMEFAAG&#10;AAgAAAAhAFND6DTgAAAACgEAAA8AAABkcnMvZG93bnJldi54bWxMj81OwzAQhO9IvIO1SNxau0nV&#10;ljSbCiEhcUKicOHmxm4S8E9iO2n69iwnOM7OaPab8jBbwyYdYucdwmopgGlXe9W5BuHj/XmxAxaT&#10;dEoa7zTCVUc4VLc3pSyUv7g3PR1Tw6jExUIitCn1BeexbrWVcel77cg7+2BlIhkaroK8ULk1PBNi&#10;w63sHH1oZa+fWl1/H0eLYIapyV6H+nMQdrwOX20eti854v3d/LgHlvSc/sLwi0/oUBHTyY9ORWYQ&#10;tquM0BPCIt/QKEo8ZDu6nBDWawG8Kvn/CdUPAAAA//8DAFBLAQItABQABgAIAAAAIQC2gziS/gAA&#10;AOEBAAATAAAAAAAAAAAAAAAAAAAAAABbQ29udGVudF9UeXBlc10ueG1sUEsBAi0AFAAGAAgAAAAh&#10;ADj9If/WAAAAlAEAAAsAAAAAAAAAAAAAAAAALwEAAF9yZWxzLy5yZWxzUEsBAi0AFAAGAAgAAAAh&#10;AE9SFxiFAgAALgUAAA4AAAAAAAAAAAAAAAAALgIAAGRycy9lMm9Eb2MueG1sUEsBAi0AFAAGAAgA&#10;AAAhAFND6DTgAAAACgEAAA8AAAAAAAAAAAAAAAAA3wQAAGRycy9kb3ducmV2LnhtbFBLBQYAAAAA&#10;BAAEAPMAAADsBQAAAAA=&#10;" fillcolor="white [3201]" strokecolor="#8064a2 [3207]" strokeweight="2pt">
                <v:textbox>
                  <w:txbxContent>
                    <w:p w14:paraId="147085AE" w14:textId="77777777" w:rsidR="008E35DF" w:rsidRPr="00C774BE" w:rsidRDefault="008E35DF" w:rsidP="008E35DF">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理科</w:t>
                      </w:r>
                    </w:p>
                  </w:txbxContent>
                </v:textbox>
              </v:rect>
            </w:pict>
          </mc:Fallback>
        </mc:AlternateContent>
      </w:r>
      <w:r>
        <w:rPr>
          <w:rFonts w:ascii="BIZ UDPゴシック" w:eastAsia="BIZ UDPゴシック" w:hAnsi="BIZ UDPゴシック" w:hint="eastAsia"/>
          <w:b/>
          <w:sz w:val="22"/>
        </w:rPr>
        <w:t>令和５</w:t>
      </w:r>
      <w:r w:rsidRPr="00D22AFC">
        <w:rPr>
          <w:rFonts w:ascii="BIZ UDPゴシック" w:eastAsia="BIZ UDPゴシック" w:hAnsi="BIZ UDPゴシック" w:hint="eastAsia"/>
          <w:b/>
          <w:sz w:val="22"/>
        </w:rPr>
        <w:t>年度　多摩市立</w:t>
      </w:r>
      <w:r>
        <w:rPr>
          <w:rFonts w:ascii="BIZ UDPゴシック" w:eastAsia="BIZ UDPゴシック" w:hAnsi="BIZ UDPゴシック" w:hint="eastAsia"/>
          <w:b/>
          <w:sz w:val="22"/>
        </w:rPr>
        <w:t>多摩永山</w:t>
      </w:r>
      <w:r w:rsidRPr="00D22AFC">
        <w:rPr>
          <w:rFonts w:ascii="BIZ UDPゴシック" w:eastAsia="BIZ UDPゴシック" w:hAnsi="BIZ UDPゴシック" w:hint="eastAsia"/>
          <w:b/>
          <w:sz w:val="22"/>
        </w:rPr>
        <w:t xml:space="preserve">中学校　　授業改善推進プラン　　教科名　　　　　　　　　　　　</w:t>
      </w:r>
    </w:p>
    <w:p w14:paraId="1134B627" w14:textId="77777777" w:rsidR="008E35DF" w:rsidRPr="004A56B6" w:rsidRDefault="008E35DF" w:rsidP="008E35DF">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3"/>
        <w:gridCol w:w="7053"/>
      </w:tblGrid>
      <w:tr w:rsidR="008E35DF" w:rsidRPr="00D22AFC" w14:paraId="68814DE5" w14:textId="77777777" w:rsidTr="0025283D">
        <w:tc>
          <w:tcPr>
            <w:tcW w:w="14314" w:type="dxa"/>
            <w:gridSpan w:val="2"/>
          </w:tcPr>
          <w:p w14:paraId="2E3CAB38" w14:textId="77777777" w:rsidR="008E35DF" w:rsidRPr="00C774BE" w:rsidRDefault="008E35DF" w:rsidP="0025283D">
            <w:pPr>
              <w:spacing w:line="240" w:lineRule="exact"/>
              <w:jc w:val="center"/>
              <w:rPr>
                <w:rFonts w:ascii="BIZ UDPゴシック" w:eastAsia="BIZ UDPゴシック" w:hAnsi="BIZ UDPゴシック"/>
                <w:b/>
                <w:sz w:val="22"/>
              </w:rPr>
            </w:pPr>
            <w:r>
              <w:rPr>
                <w:rFonts w:ascii="BIZ UDPゴシック" w:eastAsia="BIZ UDPゴシック" w:hAnsi="BIZ UDPゴシック" w:hint="eastAsia"/>
                <w:b/>
                <w:sz w:val="22"/>
              </w:rPr>
              <w:t>理</w:t>
            </w:r>
            <w:r w:rsidRPr="00C774BE">
              <w:rPr>
                <w:rFonts w:ascii="BIZ UDPゴシック" w:eastAsia="BIZ UDPゴシック" w:hAnsi="BIZ UDPゴシック" w:hint="eastAsia"/>
                <w:b/>
                <w:sz w:val="22"/>
              </w:rPr>
              <w:t>科における指導の重点（身に付けさせたい力）　※学習指導要領に照らし合わせて</w:t>
            </w:r>
          </w:p>
        </w:tc>
      </w:tr>
      <w:tr w:rsidR="008E35DF" w:rsidRPr="00D22AFC" w14:paraId="526DDC27" w14:textId="77777777" w:rsidTr="0025283D">
        <w:trPr>
          <w:trHeight w:val="401"/>
        </w:trPr>
        <w:tc>
          <w:tcPr>
            <w:tcW w:w="7157" w:type="dxa"/>
          </w:tcPr>
          <w:p w14:paraId="43964021"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ア</w:t>
            </w:r>
            <w:r w:rsidRPr="00D22AFC">
              <w:rPr>
                <w:rFonts w:ascii="UD デジタル 教科書体 NK-R" w:eastAsia="UD デジタル 教科書体 NK-R" w:hAnsi="HG丸ｺﾞｼｯｸM-PRO" w:hint="eastAsia"/>
                <w:sz w:val="22"/>
              </w:rPr>
              <w:t xml:space="preserve">　知識及び技能</w:t>
            </w:r>
          </w:p>
        </w:tc>
        <w:tc>
          <w:tcPr>
            <w:tcW w:w="7157" w:type="dxa"/>
          </w:tcPr>
          <w:p w14:paraId="76270814"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イ</w:t>
            </w:r>
            <w:r w:rsidRPr="00D22AFC">
              <w:rPr>
                <w:rFonts w:ascii="UD デジタル 教科書体 NK-R" w:eastAsia="UD デジタル 教科書体 NK-R" w:hAnsi="HG丸ｺﾞｼｯｸM-PRO" w:hint="eastAsia"/>
                <w:sz w:val="22"/>
              </w:rPr>
              <w:t xml:space="preserve">　思考力、判断力、表現力等</w:t>
            </w:r>
          </w:p>
        </w:tc>
      </w:tr>
      <w:tr w:rsidR="008E35DF" w:rsidRPr="00D22AFC" w14:paraId="450D3254" w14:textId="77777777" w:rsidTr="0025283D">
        <w:tc>
          <w:tcPr>
            <w:tcW w:w="7157" w:type="dxa"/>
          </w:tcPr>
          <w:p w14:paraId="5BA3ABCB" w14:textId="77777777" w:rsidR="008E35DF" w:rsidRPr="00D22AFC" w:rsidRDefault="008E35DF" w:rsidP="0025283D">
            <w:pPr>
              <w:spacing w:line="240" w:lineRule="exact"/>
              <w:rPr>
                <w:rFonts w:ascii="UD デジタル 教科書体 NK-R" w:eastAsia="UD デジタル 教科書体 NK-R" w:hAnsi="HG丸ｺﾞｼｯｸM-PRO"/>
                <w:sz w:val="22"/>
              </w:rPr>
            </w:pPr>
            <w:r w:rsidRPr="004A56B6">
              <w:rPr>
                <w:rFonts w:ascii="UD デジタル 教科書体 NK-R" w:eastAsia="UD デジタル 教科書体 NK-R" w:hAnsi="HG丸ｺﾞｼｯｸM-PRO" w:hint="eastAsia"/>
                <w:sz w:val="22"/>
              </w:rPr>
              <w:t>自然の現象についての基本的な概念や原理・法則などを理解しているとともに、科学的に探究するために必要な観察、実験などに関する基本操作や記録などの基本的な技能を身に付けていること</w:t>
            </w:r>
          </w:p>
        </w:tc>
        <w:tc>
          <w:tcPr>
            <w:tcW w:w="7157" w:type="dxa"/>
          </w:tcPr>
          <w:p w14:paraId="31026C9B" w14:textId="77777777" w:rsidR="008E35DF" w:rsidRPr="00D22AFC" w:rsidRDefault="008E35DF" w:rsidP="0025283D">
            <w:pPr>
              <w:spacing w:line="240" w:lineRule="exact"/>
              <w:rPr>
                <w:rFonts w:ascii="UD デジタル 教科書体 NK-R" w:eastAsia="UD デジタル 教科書体 NK-R" w:hAnsi="HG丸ｺﾞｼｯｸM-PRO"/>
                <w:sz w:val="22"/>
              </w:rPr>
            </w:pPr>
            <w:r w:rsidRPr="004A56B6">
              <w:rPr>
                <w:rFonts w:ascii="UD デジタル 教科書体 NK-R" w:eastAsia="UD デジタル 教科書体 NK-R" w:hAnsi="HG丸ｺﾞｼｯｸM-PRO" w:hint="eastAsia"/>
                <w:sz w:val="22"/>
              </w:rPr>
              <w:t>自然の現象から問題を見いだし、見通しをもって観察、実験などを行い、得られた結果を分析して解釈し、表現するなど、科学的に探究</w:t>
            </w:r>
            <w:r>
              <w:rPr>
                <w:rFonts w:ascii="UD デジタル 教科書体 NK-R" w:eastAsia="UD デジタル 教科書体 NK-R" w:hAnsi="HG丸ｺﾞｼｯｸM-PRO" w:hint="eastAsia"/>
                <w:sz w:val="22"/>
              </w:rPr>
              <w:t>する力</w:t>
            </w:r>
          </w:p>
        </w:tc>
      </w:tr>
    </w:tbl>
    <w:p w14:paraId="265086F3" w14:textId="77777777" w:rsidR="008E35DF" w:rsidRPr="00D22AFC" w:rsidRDefault="008E35DF" w:rsidP="008E35DF">
      <w:pPr>
        <w:spacing w:line="240" w:lineRule="exact"/>
        <w:rPr>
          <w:rFonts w:ascii="UD デジタル 教科書体 NK-R" w:eastAsia="UD デジタル 教科書体 NK-R" w:hAnsi="HG丸ｺﾞｼｯｸM-PRO"/>
          <w:sz w:val="22"/>
        </w:rPr>
      </w:pPr>
    </w:p>
    <w:tbl>
      <w:tblPr>
        <w:tblStyle w:val="a3"/>
        <w:tblW w:w="14173" w:type="dxa"/>
        <w:tblInd w:w="-72" w:type="dxa"/>
        <w:tblLook w:val="04A0" w:firstRow="1" w:lastRow="0" w:firstColumn="1" w:lastColumn="0" w:noHBand="0" w:noVBand="1"/>
      </w:tblPr>
      <w:tblGrid>
        <w:gridCol w:w="1244"/>
        <w:gridCol w:w="3900"/>
        <w:gridCol w:w="4077"/>
        <w:gridCol w:w="2182"/>
        <w:gridCol w:w="2770"/>
      </w:tblGrid>
      <w:tr w:rsidR="008E35DF" w:rsidRPr="00D22AFC" w14:paraId="1CFD4389" w14:textId="77777777" w:rsidTr="0025283D">
        <w:trPr>
          <w:trHeight w:val="217"/>
        </w:trPr>
        <w:tc>
          <w:tcPr>
            <w:tcW w:w="1244" w:type="dxa"/>
            <w:shd w:val="clear" w:color="auto" w:fill="C4BC96" w:themeFill="background2" w:themeFillShade="BF"/>
          </w:tcPr>
          <w:p w14:paraId="7A55E839" w14:textId="77777777" w:rsidR="008E35DF" w:rsidRPr="00D22AFC" w:rsidRDefault="008E35DF" w:rsidP="0025283D">
            <w:pPr>
              <w:spacing w:line="240" w:lineRule="exact"/>
              <w:rPr>
                <w:rFonts w:ascii="UD デジタル 教科書体 NK-R" w:eastAsia="UD デジタル 教科書体 NK-R" w:hAnsi="HG丸ｺﾞｼｯｸM-PRO"/>
                <w:sz w:val="22"/>
              </w:rPr>
            </w:pPr>
          </w:p>
        </w:tc>
        <w:tc>
          <w:tcPr>
            <w:tcW w:w="3900" w:type="dxa"/>
            <w:shd w:val="clear" w:color="auto" w:fill="C4BC96" w:themeFill="background2" w:themeFillShade="BF"/>
          </w:tcPr>
          <w:p w14:paraId="4CBACBA4"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生徒の学力の状況（課題）</w:t>
            </w:r>
          </w:p>
        </w:tc>
        <w:tc>
          <w:tcPr>
            <w:tcW w:w="4077" w:type="dxa"/>
            <w:shd w:val="clear" w:color="auto" w:fill="C4BC96" w:themeFill="background2" w:themeFillShade="BF"/>
          </w:tcPr>
          <w:p w14:paraId="35233303"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授業における具体的な手だて</w:t>
            </w:r>
          </w:p>
        </w:tc>
        <w:tc>
          <w:tcPr>
            <w:tcW w:w="2182" w:type="dxa"/>
            <w:shd w:val="clear" w:color="auto" w:fill="C4BC96" w:themeFill="background2" w:themeFillShade="BF"/>
          </w:tcPr>
          <w:p w14:paraId="2268CB2A"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手だての実施時期</w:t>
            </w:r>
          </w:p>
        </w:tc>
        <w:tc>
          <w:tcPr>
            <w:tcW w:w="2770" w:type="dxa"/>
            <w:shd w:val="clear" w:color="auto" w:fill="C4BC96" w:themeFill="background2" w:themeFillShade="BF"/>
          </w:tcPr>
          <w:p w14:paraId="2946D244"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成果検証（２月）</w:t>
            </w:r>
          </w:p>
        </w:tc>
      </w:tr>
      <w:tr w:rsidR="008E35DF" w14:paraId="6168AC43" w14:textId="77777777" w:rsidTr="0025283D">
        <w:trPr>
          <w:trHeight w:val="1470"/>
        </w:trPr>
        <w:tc>
          <w:tcPr>
            <w:tcW w:w="1244" w:type="dxa"/>
            <w:shd w:val="clear" w:color="auto" w:fill="C2D69B" w:themeFill="accent3" w:themeFillTint="99"/>
          </w:tcPr>
          <w:p w14:paraId="3B14A787"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第１学年</w:t>
            </w:r>
          </w:p>
        </w:tc>
        <w:tc>
          <w:tcPr>
            <w:tcW w:w="3900" w:type="dxa"/>
          </w:tcPr>
          <w:p w14:paraId="226BA7D5" w14:textId="77777777" w:rsidR="008E35DF" w:rsidRPr="00C774BE" w:rsidRDefault="008E35DF" w:rsidP="0025283D">
            <w:pPr>
              <w:ind w:left="126" w:hangingChars="70" w:hanging="126"/>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・実験観察は興味をもち、主体的に行うが、花のつくりの名称などの知識の定着が不足している生徒がいる。</w:t>
            </w:r>
            <w:r w:rsidRPr="005B1E6E">
              <w:rPr>
                <w:rFonts w:ascii="UD デジタル 教科書体 NK-R" w:eastAsia="UD デジタル 教科書体 NK-R" w:hAnsi="HG丸ｺﾞｼｯｸM-PRO" w:hint="eastAsia"/>
                <w:sz w:val="18"/>
                <w:szCs w:val="18"/>
                <w:bdr w:val="single" w:sz="4" w:space="0" w:color="auto"/>
              </w:rPr>
              <w:t>ア</w:t>
            </w:r>
          </w:p>
        </w:tc>
        <w:tc>
          <w:tcPr>
            <w:tcW w:w="4077" w:type="dxa"/>
          </w:tcPr>
          <w:p w14:paraId="17125C4A" w14:textId="77777777" w:rsidR="008E35DF"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・練習問題プリントや単元テスト，小テストを行い、知識の定着をはかる。</w:t>
            </w:r>
          </w:p>
          <w:p w14:paraId="366B486B" w14:textId="77777777" w:rsidR="008E35DF" w:rsidRPr="00C774BE"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・授業中の問いかけの中に、復習を入れていく。</w:t>
            </w:r>
          </w:p>
        </w:tc>
        <w:tc>
          <w:tcPr>
            <w:tcW w:w="2182" w:type="dxa"/>
          </w:tcPr>
          <w:p w14:paraId="4CC5F9ED"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・１０月、１１月、１２月</w:t>
            </w:r>
          </w:p>
        </w:tc>
        <w:tc>
          <w:tcPr>
            <w:tcW w:w="2770" w:type="dxa"/>
          </w:tcPr>
          <w:p w14:paraId="6211D6C2" w14:textId="77777777" w:rsidR="008E35DF" w:rsidRPr="00C774BE" w:rsidRDefault="008E35DF" w:rsidP="0025283D">
            <w:pPr>
              <w:rPr>
                <w:rFonts w:ascii="UD デジタル 教科書体 NK-R" w:eastAsia="UD デジタル 教科書体 NK-R" w:hAnsi="HG丸ｺﾞｼｯｸM-PRO"/>
                <w:sz w:val="18"/>
                <w:szCs w:val="18"/>
              </w:rPr>
            </w:pPr>
          </w:p>
        </w:tc>
      </w:tr>
      <w:tr w:rsidR="008E35DF" w14:paraId="1E2AD21B" w14:textId="77777777" w:rsidTr="0025283D">
        <w:trPr>
          <w:trHeight w:val="1470"/>
        </w:trPr>
        <w:tc>
          <w:tcPr>
            <w:tcW w:w="1244" w:type="dxa"/>
            <w:shd w:val="clear" w:color="auto" w:fill="E5B8B7" w:themeFill="accent2" w:themeFillTint="66"/>
          </w:tcPr>
          <w:p w14:paraId="07A573BD"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第２学年</w:t>
            </w:r>
          </w:p>
        </w:tc>
        <w:tc>
          <w:tcPr>
            <w:tcW w:w="3900" w:type="dxa"/>
          </w:tcPr>
          <w:p w14:paraId="7155D4A0" w14:textId="77777777" w:rsidR="008E35DF" w:rsidRPr="00C774BE" w:rsidRDefault="008E35DF" w:rsidP="0025283D">
            <w:pPr>
              <w:ind w:left="90"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・気象単元における空気中の水蒸気量や湿度を求めるなど、計算を要する問題に多くの生徒の苦手意識が感じられる。</w:t>
            </w:r>
            <w:r w:rsidRPr="009345C9">
              <w:rPr>
                <w:rFonts w:ascii="UD デジタル 教科書体 NK-R" w:eastAsia="UD デジタル 教科書体 NK-R" w:hAnsi="HG丸ｺﾞｼｯｸM-PRO" w:hint="eastAsia"/>
                <w:sz w:val="18"/>
                <w:szCs w:val="18"/>
                <w:bdr w:val="single" w:sz="4" w:space="0" w:color="auto"/>
              </w:rPr>
              <w:t>イ</w:t>
            </w:r>
          </w:p>
        </w:tc>
        <w:tc>
          <w:tcPr>
            <w:tcW w:w="4077" w:type="dxa"/>
          </w:tcPr>
          <w:p w14:paraId="04CAFC75"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・物質単元、エネルギー単元においても計算を要する問題においてスモールステップでの問題練習を行い、苦手な生徒でも段階的に取り組めるようにする。</w:t>
            </w:r>
          </w:p>
        </w:tc>
        <w:tc>
          <w:tcPr>
            <w:tcW w:w="2182" w:type="dxa"/>
          </w:tcPr>
          <w:p w14:paraId="7A43D191"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・１１月、１２月</w:t>
            </w:r>
          </w:p>
        </w:tc>
        <w:tc>
          <w:tcPr>
            <w:tcW w:w="2770" w:type="dxa"/>
          </w:tcPr>
          <w:p w14:paraId="16CBA94E" w14:textId="77777777" w:rsidR="008E35DF" w:rsidRPr="00C774BE" w:rsidRDefault="008E35DF" w:rsidP="0025283D">
            <w:pPr>
              <w:rPr>
                <w:rFonts w:ascii="UD デジタル 教科書体 NK-R" w:eastAsia="UD デジタル 教科書体 NK-R" w:hAnsi="HG丸ｺﾞｼｯｸM-PRO"/>
                <w:sz w:val="18"/>
                <w:szCs w:val="18"/>
              </w:rPr>
            </w:pPr>
          </w:p>
        </w:tc>
      </w:tr>
      <w:tr w:rsidR="008E35DF" w14:paraId="169307EB" w14:textId="77777777" w:rsidTr="0025283D">
        <w:trPr>
          <w:trHeight w:val="1470"/>
        </w:trPr>
        <w:tc>
          <w:tcPr>
            <w:tcW w:w="1244" w:type="dxa"/>
            <w:shd w:val="clear" w:color="auto" w:fill="B8CCE4" w:themeFill="accent1" w:themeFillTint="66"/>
          </w:tcPr>
          <w:p w14:paraId="6BCB1532"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第３学年</w:t>
            </w:r>
          </w:p>
        </w:tc>
        <w:tc>
          <w:tcPr>
            <w:tcW w:w="3900" w:type="dxa"/>
          </w:tcPr>
          <w:p w14:paraId="68F912A0" w14:textId="77777777" w:rsidR="008E35DF" w:rsidRPr="00C774BE" w:rsidRDefault="008E35DF" w:rsidP="0025283D">
            <w:pPr>
              <w:ind w:left="126" w:hangingChars="70" w:hanging="126"/>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・実験観察は興味をもち、主体的に行うが、考察の検討や理論の原理を苦手とする生徒が多い。</w:t>
            </w:r>
            <w:r w:rsidRPr="00E23B12">
              <w:rPr>
                <w:rFonts w:ascii="UD デジタル 教科書体 NK-R" w:eastAsia="UD デジタル 教科書体 NK-R" w:hAnsi="HG丸ｺﾞｼｯｸM-PRO" w:hint="eastAsia"/>
                <w:sz w:val="18"/>
                <w:szCs w:val="18"/>
                <w:bdr w:val="single" w:sz="4" w:space="0" w:color="auto"/>
              </w:rPr>
              <w:t>イ</w:t>
            </w:r>
          </w:p>
        </w:tc>
        <w:tc>
          <w:tcPr>
            <w:tcW w:w="4077" w:type="dxa"/>
          </w:tcPr>
          <w:p w14:paraId="364C80E2"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・実験レポートなどの考察をスモールステップで考えられるように作成し、つまずきの箇所を明確にし、その後の主体的な学習につなげる。</w:t>
            </w:r>
          </w:p>
        </w:tc>
        <w:tc>
          <w:tcPr>
            <w:tcW w:w="2182" w:type="dxa"/>
          </w:tcPr>
          <w:p w14:paraId="2FF92223"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・１０月、１１月、１２月</w:t>
            </w:r>
          </w:p>
        </w:tc>
        <w:tc>
          <w:tcPr>
            <w:tcW w:w="2770" w:type="dxa"/>
          </w:tcPr>
          <w:p w14:paraId="039F6FDC" w14:textId="77777777" w:rsidR="008E35DF" w:rsidRPr="00C774BE" w:rsidRDefault="008E35DF" w:rsidP="0025283D">
            <w:pPr>
              <w:rPr>
                <w:rFonts w:ascii="UD デジタル 教科書体 NK-R" w:eastAsia="UD デジタル 教科書体 NK-R" w:hAnsi="HG丸ｺﾞｼｯｸM-PRO"/>
                <w:sz w:val="18"/>
                <w:szCs w:val="18"/>
              </w:rPr>
            </w:pPr>
          </w:p>
        </w:tc>
      </w:tr>
    </w:tbl>
    <w:p w14:paraId="21A3704E" w14:textId="77777777" w:rsidR="008E35DF" w:rsidRDefault="008E35DF" w:rsidP="008E35DF">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5"/>
        <w:gridCol w:w="7051"/>
      </w:tblGrid>
      <w:tr w:rsidR="008E35DF" w14:paraId="7053928D" w14:textId="77777777" w:rsidTr="0025283D">
        <w:trPr>
          <w:trHeight w:val="608"/>
        </w:trPr>
        <w:tc>
          <w:tcPr>
            <w:tcW w:w="7055" w:type="dxa"/>
            <w:tcBorders>
              <w:bottom w:val="dashed" w:sz="4" w:space="0" w:color="auto"/>
              <w:right w:val="double" w:sz="4" w:space="0" w:color="auto"/>
            </w:tcBorders>
            <w:shd w:val="clear" w:color="auto" w:fill="D9D9D9" w:themeFill="background1" w:themeFillShade="D9"/>
          </w:tcPr>
          <w:p w14:paraId="16182114" w14:textId="77777777" w:rsidR="008E35DF" w:rsidRPr="00C774BE" w:rsidRDefault="008E35DF" w:rsidP="0025283D">
            <w:pPr>
              <w:ind w:left="220" w:hangingChars="100" w:hanging="220"/>
              <w:rPr>
                <w:rFonts w:ascii="BIZ UDPゴシック" w:eastAsia="BIZ UDPゴシック" w:hAnsi="BIZ UDPゴシック"/>
                <w:b/>
                <w:sz w:val="22"/>
              </w:rPr>
            </w:pPr>
            <w:r>
              <w:rPr>
                <w:rFonts w:ascii="BIZ UDPゴシック" w:eastAsia="BIZ UDPゴシック" w:hAnsi="BIZ UDPゴシック" w:hint="eastAsia"/>
                <w:b/>
                <w:sz w:val="22"/>
              </w:rPr>
              <w:t>■「個別最適な学び」と「協働的な学び」の一体的な充実に</w:t>
            </w:r>
            <w:r w:rsidRPr="00D22AFC">
              <w:rPr>
                <w:rFonts w:ascii="BIZ UDPゴシック" w:eastAsia="BIZ UDPゴシック" w:hAnsi="BIZ UDPゴシック" w:hint="eastAsia"/>
                <w:b/>
                <w:sz w:val="22"/>
              </w:rPr>
              <w:t>向けた一人一台端末等ICTの効果的な活用について</w:t>
            </w:r>
          </w:p>
        </w:tc>
        <w:tc>
          <w:tcPr>
            <w:tcW w:w="7051" w:type="dxa"/>
            <w:tcBorders>
              <w:left w:val="double" w:sz="4" w:space="0" w:color="auto"/>
              <w:bottom w:val="dashed" w:sz="4" w:space="0" w:color="auto"/>
            </w:tcBorders>
            <w:shd w:val="clear" w:color="auto" w:fill="D9D9D9" w:themeFill="background1" w:themeFillShade="D9"/>
          </w:tcPr>
          <w:p w14:paraId="36B9AD58" w14:textId="77777777" w:rsidR="008E35DF" w:rsidRPr="00D22AFC" w:rsidRDefault="008E35DF" w:rsidP="0025283D">
            <w:pPr>
              <w:rPr>
                <w:rFonts w:ascii="BIZ UDPゴシック" w:eastAsia="BIZ UDPゴシック" w:hAnsi="BIZ UDPゴシック"/>
                <w:b/>
                <w:sz w:val="22"/>
              </w:rPr>
            </w:pPr>
            <w:r w:rsidRPr="00D22AFC">
              <w:rPr>
                <w:rFonts w:ascii="BIZ UDPゴシック" w:eastAsia="BIZ UDPゴシック" w:hAnsi="BIZ UDPゴシック" w:hint="eastAsia"/>
                <w:b/>
                <w:sz w:val="22"/>
              </w:rPr>
              <w:t>■学習の見通しをもたせることや学習を振り返ることの工夫等、「学び</w:t>
            </w:r>
          </w:p>
          <w:p w14:paraId="0C3BE1D6" w14:textId="77777777" w:rsidR="008E35DF" w:rsidRPr="00C774BE" w:rsidRDefault="008E35DF" w:rsidP="0025283D">
            <w:pPr>
              <w:ind w:firstLineChars="100" w:firstLine="220"/>
              <w:rPr>
                <w:rFonts w:ascii="BIZ UDPゴシック" w:eastAsia="BIZ UDPゴシック" w:hAnsi="BIZ UDPゴシック"/>
                <w:b/>
                <w:sz w:val="22"/>
              </w:rPr>
            </w:pPr>
            <w:r w:rsidRPr="00D22AFC">
              <w:rPr>
                <w:rFonts w:ascii="BIZ UDPゴシック" w:eastAsia="BIZ UDPゴシック" w:hAnsi="BIZ UDPゴシック" w:hint="eastAsia"/>
                <w:b/>
                <w:sz w:val="22"/>
              </w:rPr>
              <w:t>に向かう力」の育成に向けた取組について</w:t>
            </w:r>
          </w:p>
        </w:tc>
      </w:tr>
      <w:tr w:rsidR="008E35DF" w:rsidRPr="00C774BE" w14:paraId="5552653C" w14:textId="77777777" w:rsidTr="0025283D">
        <w:trPr>
          <w:trHeight w:val="1290"/>
        </w:trPr>
        <w:tc>
          <w:tcPr>
            <w:tcW w:w="7055" w:type="dxa"/>
            <w:tcBorders>
              <w:top w:val="dashed" w:sz="4" w:space="0" w:color="auto"/>
              <w:right w:val="double" w:sz="4" w:space="0" w:color="auto"/>
            </w:tcBorders>
          </w:tcPr>
          <w:p w14:paraId="512A13D2" w14:textId="77777777" w:rsidR="008E35DF" w:rsidRDefault="008E35DF" w:rsidP="0025283D">
            <w:pPr>
              <w:spacing w:line="360" w:lineRule="auto"/>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１年　顕微鏡観察でタブレットのカメラ機能を用いる。【重点：個別・協働】</w:t>
            </w:r>
          </w:p>
          <w:p w14:paraId="56474F02" w14:textId="77777777" w:rsidR="008E35DF" w:rsidRDefault="008E35DF" w:rsidP="0025283D">
            <w:pPr>
              <w:spacing w:line="360" w:lineRule="auto"/>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２年　ロイロノートを使用して実験結果を共有する。【重点：協働】</w:t>
            </w:r>
          </w:p>
          <w:p w14:paraId="08AED2E7" w14:textId="77777777" w:rsidR="008E35DF" w:rsidRPr="00C774BE" w:rsidRDefault="008E35DF" w:rsidP="0025283D">
            <w:pPr>
              <w:spacing w:line="360" w:lineRule="auto"/>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３年　インターネットを使用した情報の収集と整理【重点：個別】</w:t>
            </w:r>
          </w:p>
        </w:tc>
        <w:tc>
          <w:tcPr>
            <w:tcW w:w="7051" w:type="dxa"/>
            <w:tcBorders>
              <w:top w:val="dashed" w:sz="4" w:space="0" w:color="auto"/>
              <w:left w:val="double" w:sz="4" w:space="0" w:color="auto"/>
            </w:tcBorders>
          </w:tcPr>
          <w:p w14:paraId="35DD8CDC" w14:textId="77777777" w:rsidR="008E35DF" w:rsidRDefault="008E35DF" w:rsidP="0025283D">
            <w:pPr>
              <w:spacing w:line="360" w:lineRule="auto"/>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１年　生徒自らが自然現象に対する学習課題を見出す場面の設定</w:t>
            </w:r>
          </w:p>
          <w:p w14:paraId="0F719C75" w14:textId="77777777" w:rsidR="008E35DF" w:rsidRDefault="008E35DF" w:rsidP="0025283D">
            <w:pPr>
              <w:spacing w:line="360" w:lineRule="auto"/>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２年　ワークを用いた学習内容の理解度確認の実施</w:t>
            </w:r>
          </w:p>
          <w:p w14:paraId="148BE164" w14:textId="77777777" w:rsidR="008E35DF" w:rsidRPr="00C774BE" w:rsidRDefault="008E35DF" w:rsidP="0025283D">
            <w:pPr>
              <w:spacing w:line="360" w:lineRule="auto"/>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３年　生徒自らが課題解決の方法を立案し、検証する場面の設定</w:t>
            </w:r>
          </w:p>
        </w:tc>
      </w:tr>
    </w:tbl>
    <w:p w14:paraId="55029992" w14:textId="77777777" w:rsidR="008E35DF" w:rsidRPr="00C774BE" w:rsidRDefault="008E35DF" w:rsidP="008E35DF">
      <w:pPr>
        <w:rPr>
          <w:rFonts w:ascii="UD デジタル 教科書体 NK-R" w:eastAsia="UD デジタル 教科書体 NK-R" w:hAnsi="HG丸ｺﾞｼｯｸM-PRO"/>
          <w:sz w:val="16"/>
        </w:rPr>
      </w:pPr>
    </w:p>
    <w:p w14:paraId="7CC757B7" w14:textId="1922F882" w:rsidR="008E35DF" w:rsidRDefault="008E35DF" w:rsidP="00541450">
      <w:pPr>
        <w:spacing w:line="0" w:lineRule="atLeast"/>
        <w:rPr>
          <w:rFonts w:ascii="UD デジタル 教科書体 NK-R" w:eastAsia="UD デジタル 教科書体 NK-R" w:hAnsi="HG丸ｺﾞｼｯｸM-PRO"/>
          <w:sz w:val="6"/>
          <w:szCs w:val="14"/>
        </w:rPr>
      </w:pPr>
    </w:p>
    <w:p w14:paraId="6DA446DA" w14:textId="523EF8CE" w:rsidR="008E35DF" w:rsidRDefault="008E35DF" w:rsidP="00541450">
      <w:pPr>
        <w:spacing w:line="0" w:lineRule="atLeast"/>
        <w:rPr>
          <w:rFonts w:ascii="UD デジタル 教科書体 NK-R" w:eastAsia="UD デジタル 教科書体 NK-R" w:hAnsi="HG丸ｺﾞｼｯｸM-PRO"/>
          <w:sz w:val="6"/>
          <w:szCs w:val="14"/>
        </w:rPr>
      </w:pPr>
    </w:p>
    <w:p w14:paraId="16D88AEF" w14:textId="77777777" w:rsidR="008E35DF" w:rsidRPr="00D22AFC" w:rsidRDefault="008E35DF" w:rsidP="008E35DF">
      <w:pPr>
        <w:rPr>
          <w:rFonts w:ascii="BIZ UDPゴシック" w:eastAsia="BIZ UDPゴシック" w:hAnsi="BIZ UDPゴシック"/>
          <w:b/>
          <w:sz w:val="22"/>
        </w:rPr>
      </w:pPr>
      <w:r w:rsidRPr="00D22AFC">
        <w:rPr>
          <w:rFonts w:ascii="BIZ UDPゴシック" w:eastAsia="BIZ UDPゴシック" w:hAnsi="BIZ UDPゴシック" w:hint="eastAsia"/>
          <w:b/>
          <w:noProof/>
          <w:sz w:val="22"/>
        </w:rPr>
        <w:lastRenderedPageBreak/>
        <mc:AlternateContent>
          <mc:Choice Requires="wps">
            <w:drawing>
              <wp:anchor distT="0" distB="0" distL="114300" distR="114300" simplePos="0" relativeHeight="251667456" behindDoc="0" locked="0" layoutInCell="1" allowOverlap="1" wp14:anchorId="1C733C00" wp14:editId="0BD17DE8">
                <wp:simplePos x="0" y="0"/>
                <wp:positionH relativeFrom="column">
                  <wp:posOffset>4526472</wp:posOffset>
                </wp:positionH>
                <wp:positionV relativeFrom="paragraph">
                  <wp:posOffset>-228319</wp:posOffset>
                </wp:positionV>
                <wp:extent cx="1371600" cy="507823"/>
                <wp:effectExtent l="0" t="0" r="19050" b="26035"/>
                <wp:wrapNone/>
                <wp:docPr id="5" name="正方形/長方形 5"/>
                <wp:cNvGraphicFramePr/>
                <a:graphic xmlns:a="http://schemas.openxmlformats.org/drawingml/2006/main">
                  <a:graphicData uri="http://schemas.microsoft.com/office/word/2010/wordprocessingShape">
                    <wps:wsp>
                      <wps:cNvSpPr/>
                      <wps:spPr>
                        <a:xfrm>
                          <a:off x="0" y="0"/>
                          <a:ext cx="1371600" cy="507823"/>
                        </a:xfrm>
                        <a:prstGeom prst="rect">
                          <a:avLst/>
                        </a:prstGeom>
                      </wps:spPr>
                      <wps:style>
                        <a:lnRef idx="2">
                          <a:schemeClr val="accent4"/>
                        </a:lnRef>
                        <a:fillRef idx="1">
                          <a:schemeClr val="lt1"/>
                        </a:fillRef>
                        <a:effectRef idx="0">
                          <a:schemeClr val="accent4"/>
                        </a:effectRef>
                        <a:fontRef idx="minor">
                          <a:schemeClr val="dk1"/>
                        </a:fontRef>
                      </wps:style>
                      <wps:txbx>
                        <w:txbxContent>
                          <w:p w14:paraId="5FC983C9" w14:textId="77777777" w:rsidR="008E35DF" w:rsidRPr="00C774BE" w:rsidRDefault="008E35DF" w:rsidP="008E35DF">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音楽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C733C00" id="正方形/長方形 5" o:spid="_x0000_s1030" style="position:absolute;left:0;text-align:left;margin-left:356.4pt;margin-top:-18pt;width:108pt;height:40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snahAIAAC4FAAAOAAAAZHJzL2Uyb0RvYy54bWysVMFu2zAMvQ/YPwi6r7bTpO2COkXQosOA&#10;og3WDj0rstQYkyWNUmJn/7F9wHbeedhhn7MC+4tRsuNkXU7DLjYp8pEi+ajTs6ZSZCXAlUbnNDtI&#10;KRGam6LUDzl9e3f54oQS55kumDJa5HQtHD2bPH92WtuxGJiFUYUAgkG0G9c2pwvv7ThJHF+IirkD&#10;Y4VGozRQMY8qPCQFsBqjVyoZpOlRUhsoLBgunMPTi9ZIJzG+lIL7Gymd8ETlFO/m4xfidx6+yeSU&#10;jR+A2UXJu2uwf7hFxUqNSftQF8wzsoTyr1BVycE4I/0BN1VipCy5iDVgNVn6pJrbBbMi1oLNcbZv&#10;k/t/Yfn1agakLHI6okSzCkf0+PXL46fvP398Tn59/NZKZBQaVVs3Rv9bO4NOcyiGqhsJVfhjPaSJ&#10;zV33zRWNJxwPs8Pj7CjFGXC0jdLjk8FhCJps0RacfyVMRYKQU8DhxZ6y1ZXzrevGBXHhNm3+KPm1&#10;EuEKSr8REgvCjIOIjlQS5wrIiiEJGOdC+2GXOnoHmCyV6oHZPqDyWQfqfANMRIr1wHQf8M+MPSJm&#10;Ndr34KrUBvYFKN71mVv/TfVtzaF838ybOMVYWDiZm2KNkwXTUt5ZflliW6+Y8zMGyHGcBO6tv8GP&#10;VKbOqekkShYGPuw7D/5IPbRSUuPO5NS9XzIQlKjXGkn5MhsOw5JFZTg6HqACu5b5rkUvq3ODE8nw&#10;hbA8isHfq40owVT3uN7TkBVNTHPMnVPuYaOc+3aX8YHgYjqNbrhYlvkrfWt5CB76HGhz19wzsB23&#10;PLLy2mz2i42fUKz1DUhtpktvZBn5t+1rNwFcysjg7gEJW7+rR6/tMzf5DQAA//8DAFBLAwQUAAYA&#10;CAAAACEAU0PoNOAAAAAKAQAADwAAAGRycy9kb3ducmV2LnhtbEyPzU7DMBCE70i8g7VI3Fq7SdWW&#10;NJsKISFxQqJw4ebGbhLwT2I7afr2LCc4zs5o9pvyMFvDJh1i5x3CaimAaVd71bkG4eP9ebEDFpN0&#10;ShrvNMJVRzhUtzelLJS/uDc9HVPDqMTFQiK0KfUF57FutZVx6XvtyDv7YGUiGRqugrxQuTU8E2LD&#10;rewcfWhlr59aXX8fR4tghqnJXof6cxB2vA5fbR62Lzni/d38uAeW9Jz+wvCLT+hQEdPJj05FZhC2&#10;q4zQE8Ii39AoSjxkO7qcENZrAbwq+f8J1Q8AAAD//wMAUEsBAi0AFAAGAAgAAAAhALaDOJL+AAAA&#10;4QEAABMAAAAAAAAAAAAAAAAAAAAAAFtDb250ZW50X1R5cGVzXS54bWxQSwECLQAUAAYACAAAACEA&#10;OP0h/9YAAACUAQAACwAAAAAAAAAAAAAAAAAvAQAAX3JlbHMvLnJlbHNQSwECLQAUAAYACAAAACEA&#10;qc7J2oQCAAAuBQAADgAAAAAAAAAAAAAAAAAuAgAAZHJzL2Uyb0RvYy54bWxQSwECLQAUAAYACAAA&#10;ACEAU0PoNOAAAAAKAQAADwAAAAAAAAAAAAAAAADeBAAAZHJzL2Rvd25yZXYueG1sUEsFBgAAAAAE&#10;AAQA8wAAAOsFAAAAAA==&#10;" fillcolor="white [3201]" strokecolor="#8064a2 [3207]" strokeweight="2pt">
                <v:textbox>
                  <w:txbxContent>
                    <w:p w14:paraId="5FC983C9" w14:textId="77777777" w:rsidR="008E35DF" w:rsidRPr="00C774BE" w:rsidRDefault="008E35DF" w:rsidP="008E35DF">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音楽</w:t>
                      </w:r>
                    </w:p>
                  </w:txbxContent>
                </v:textbox>
              </v:rect>
            </w:pict>
          </mc:Fallback>
        </mc:AlternateContent>
      </w:r>
      <w:r>
        <w:rPr>
          <w:rFonts w:ascii="BIZ UDPゴシック" w:eastAsia="BIZ UDPゴシック" w:hAnsi="BIZ UDPゴシック" w:hint="eastAsia"/>
          <w:b/>
          <w:sz w:val="22"/>
        </w:rPr>
        <w:t>令和５</w:t>
      </w:r>
      <w:r w:rsidRPr="00D22AFC">
        <w:rPr>
          <w:rFonts w:ascii="BIZ UDPゴシック" w:eastAsia="BIZ UDPゴシック" w:hAnsi="BIZ UDPゴシック" w:hint="eastAsia"/>
          <w:b/>
          <w:sz w:val="22"/>
        </w:rPr>
        <w:t>年度　多摩市立</w:t>
      </w:r>
      <w:r>
        <w:rPr>
          <w:rFonts w:ascii="BIZ UDPゴシック" w:eastAsia="BIZ UDPゴシック" w:hAnsi="BIZ UDPゴシック" w:hint="eastAsia"/>
          <w:b/>
          <w:sz w:val="22"/>
        </w:rPr>
        <w:t>多摩永山</w:t>
      </w:r>
      <w:r w:rsidRPr="00D22AFC">
        <w:rPr>
          <w:rFonts w:ascii="BIZ UDPゴシック" w:eastAsia="BIZ UDPゴシック" w:hAnsi="BIZ UDPゴシック" w:hint="eastAsia"/>
          <w:b/>
          <w:sz w:val="22"/>
        </w:rPr>
        <w:t xml:space="preserve">中学校　　授業改善推進プラン　　教科名　　　　　　　　　　　　</w:t>
      </w:r>
    </w:p>
    <w:p w14:paraId="0C56C2A0" w14:textId="77777777" w:rsidR="008E35DF" w:rsidRDefault="008E35DF" w:rsidP="008E35DF">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2"/>
        <w:gridCol w:w="7054"/>
      </w:tblGrid>
      <w:tr w:rsidR="008E35DF" w:rsidRPr="00D22AFC" w14:paraId="670F5300" w14:textId="77777777" w:rsidTr="0025283D">
        <w:tc>
          <w:tcPr>
            <w:tcW w:w="14314" w:type="dxa"/>
            <w:gridSpan w:val="2"/>
          </w:tcPr>
          <w:p w14:paraId="777538C2" w14:textId="77777777" w:rsidR="008E35DF" w:rsidRPr="00C774BE" w:rsidRDefault="008E35DF" w:rsidP="0025283D">
            <w:pPr>
              <w:spacing w:line="240" w:lineRule="exact"/>
              <w:jc w:val="center"/>
              <w:rPr>
                <w:rFonts w:ascii="BIZ UDPゴシック" w:eastAsia="BIZ UDPゴシック" w:hAnsi="BIZ UDPゴシック"/>
                <w:b/>
                <w:sz w:val="22"/>
              </w:rPr>
            </w:pPr>
            <w:r>
              <w:rPr>
                <w:rFonts w:ascii="BIZ UDPゴシック" w:eastAsia="BIZ UDPゴシック" w:hAnsi="BIZ UDPゴシック" w:hint="eastAsia"/>
                <w:b/>
                <w:sz w:val="22"/>
              </w:rPr>
              <w:t>音楽</w:t>
            </w:r>
            <w:r w:rsidRPr="00C774BE">
              <w:rPr>
                <w:rFonts w:ascii="BIZ UDPゴシック" w:eastAsia="BIZ UDPゴシック" w:hAnsi="BIZ UDPゴシック" w:hint="eastAsia"/>
                <w:b/>
                <w:sz w:val="22"/>
              </w:rPr>
              <w:t>科における指導の重点（身に付けさせたい力）　※学習指導要領に照らし合わせて</w:t>
            </w:r>
          </w:p>
        </w:tc>
      </w:tr>
      <w:tr w:rsidR="008E35DF" w:rsidRPr="00D22AFC" w14:paraId="564FAAD0" w14:textId="77777777" w:rsidTr="0025283D">
        <w:trPr>
          <w:trHeight w:val="401"/>
        </w:trPr>
        <w:tc>
          <w:tcPr>
            <w:tcW w:w="7157" w:type="dxa"/>
          </w:tcPr>
          <w:p w14:paraId="51F00FD3"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ア</w:t>
            </w:r>
            <w:r w:rsidRPr="00D22AFC">
              <w:rPr>
                <w:rFonts w:ascii="UD デジタル 教科書体 NK-R" w:eastAsia="UD デジタル 教科書体 NK-R" w:hAnsi="HG丸ｺﾞｼｯｸM-PRO" w:hint="eastAsia"/>
                <w:sz w:val="22"/>
              </w:rPr>
              <w:t xml:space="preserve">　知識及び技能</w:t>
            </w:r>
          </w:p>
        </w:tc>
        <w:tc>
          <w:tcPr>
            <w:tcW w:w="7157" w:type="dxa"/>
          </w:tcPr>
          <w:p w14:paraId="019BEFEB"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イ</w:t>
            </w:r>
            <w:r w:rsidRPr="00D22AFC">
              <w:rPr>
                <w:rFonts w:ascii="UD デジタル 教科書体 NK-R" w:eastAsia="UD デジタル 教科書体 NK-R" w:hAnsi="HG丸ｺﾞｼｯｸM-PRO" w:hint="eastAsia"/>
                <w:sz w:val="22"/>
              </w:rPr>
              <w:t xml:space="preserve">　思考力、判断力、表現力等</w:t>
            </w:r>
          </w:p>
        </w:tc>
      </w:tr>
      <w:tr w:rsidR="008E35DF" w:rsidRPr="00D22AFC" w14:paraId="00F0357C" w14:textId="77777777" w:rsidTr="0025283D">
        <w:tc>
          <w:tcPr>
            <w:tcW w:w="7157" w:type="dxa"/>
          </w:tcPr>
          <w:p w14:paraId="4958E05B" w14:textId="77777777" w:rsidR="008E35DF" w:rsidRPr="00D22AFC" w:rsidRDefault="008E35DF" w:rsidP="0025283D">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曲想と音楽の構造や背景などとのかかわり及び音楽の多様性について理解すること</w:t>
            </w:r>
          </w:p>
          <w:p w14:paraId="71A3CC7C" w14:textId="77777777" w:rsidR="008E35DF" w:rsidRPr="00D22AFC" w:rsidRDefault="008E35DF" w:rsidP="0025283D">
            <w:pPr>
              <w:spacing w:line="240" w:lineRule="exact"/>
              <w:rPr>
                <w:rFonts w:ascii="UD デジタル 教科書体 NK-R" w:eastAsia="UD デジタル 教科書体 NK-R" w:hAnsi="HG丸ｺﾞｼｯｸM-PRO"/>
                <w:sz w:val="22"/>
              </w:rPr>
            </w:pPr>
          </w:p>
        </w:tc>
        <w:tc>
          <w:tcPr>
            <w:tcW w:w="7157" w:type="dxa"/>
          </w:tcPr>
          <w:p w14:paraId="33E8B18D" w14:textId="77777777" w:rsidR="008E35DF" w:rsidRPr="00D22AFC" w:rsidRDefault="008E35DF" w:rsidP="0025283D">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音や音楽に対する自己のイメージを膨らませ、また他者のイメージに共感し、音楽表現として工夫できること</w:t>
            </w:r>
          </w:p>
        </w:tc>
      </w:tr>
    </w:tbl>
    <w:p w14:paraId="1A407F8F" w14:textId="77777777" w:rsidR="008E35DF" w:rsidRPr="00D22AFC" w:rsidRDefault="008E35DF" w:rsidP="008E35DF">
      <w:pPr>
        <w:spacing w:line="240" w:lineRule="exact"/>
        <w:rPr>
          <w:rFonts w:ascii="UD デジタル 教科書体 NK-R" w:eastAsia="UD デジタル 教科書体 NK-R" w:hAnsi="HG丸ｺﾞｼｯｸM-PRO"/>
          <w:sz w:val="22"/>
        </w:rPr>
      </w:pPr>
    </w:p>
    <w:tbl>
      <w:tblPr>
        <w:tblStyle w:val="a3"/>
        <w:tblW w:w="0" w:type="auto"/>
        <w:tblInd w:w="-72" w:type="dxa"/>
        <w:tblLook w:val="04A0" w:firstRow="1" w:lastRow="0" w:firstColumn="1" w:lastColumn="0" w:noHBand="0" w:noVBand="1"/>
      </w:tblPr>
      <w:tblGrid>
        <w:gridCol w:w="1245"/>
        <w:gridCol w:w="3901"/>
        <w:gridCol w:w="4078"/>
        <w:gridCol w:w="2183"/>
        <w:gridCol w:w="2771"/>
      </w:tblGrid>
      <w:tr w:rsidR="008E35DF" w:rsidRPr="00D22AFC" w14:paraId="2C7E7CD4" w14:textId="77777777" w:rsidTr="0025283D">
        <w:tc>
          <w:tcPr>
            <w:tcW w:w="1245" w:type="dxa"/>
            <w:shd w:val="clear" w:color="auto" w:fill="C4BC96" w:themeFill="background2" w:themeFillShade="BF"/>
          </w:tcPr>
          <w:p w14:paraId="376A5C8E" w14:textId="77777777" w:rsidR="008E35DF" w:rsidRPr="00D22AFC" w:rsidRDefault="008E35DF" w:rsidP="0025283D">
            <w:pPr>
              <w:spacing w:line="240" w:lineRule="exact"/>
              <w:rPr>
                <w:rFonts w:ascii="UD デジタル 教科書体 NK-R" w:eastAsia="UD デジタル 教科書体 NK-R" w:hAnsi="HG丸ｺﾞｼｯｸM-PRO"/>
                <w:sz w:val="22"/>
              </w:rPr>
            </w:pPr>
          </w:p>
        </w:tc>
        <w:tc>
          <w:tcPr>
            <w:tcW w:w="3901" w:type="dxa"/>
            <w:tcBorders>
              <w:bottom w:val="single" w:sz="4" w:space="0" w:color="auto"/>
            </w:tcBorders>
            <w:shd w:val="clear" w:color="auto" w:fill="C4BC96" w:themeFill="background2" w:themeFillShade="BF"/>
          </w:tcPr>
          <w:p w14:paraId="066D7D22"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生徒の学力の状況（課題）</w:t>
            </w:r>
          </w:p>
        </w:tc>
        <w:tc>
          <w:tcPr>
            <w:tcW w:w="4078" w:type="dxa"/>
            <w:shd w:val="clear" w:color="auto" w:fill="C4BC96" w:themeFill="background2" w:themeFillShade="BF"/>
          </w:tcPr>
          <w:p w14:paraId="31662C5D"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授業における具体的な手だて</w:t>
            </w:r>
          </w:p>
        </w:tc>
        <w:tc>
          <w:tcPr>
            <w:tcW w:w="2183" w:type="dxa"/>
            <w:shd w:val="clear" w:color="auto" w:fill="C4BC96" w:themeFill="background2" w:themeFillShade="BF"/>
          </w:tcPr>
          <w:p w14:paraId="37C0A94D"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手だての実施時期</w:t>
            </w:r>
          </w:p>
        </w:tc>
        <w:tc>
          <w:tcPr>
            <w:tcW w:w="2771" w:type="dxa"/>
            <w:shd w:val="clear" w:color="auto" w:fill="C4BC96" w:themeFill="background2" w:themeFillShade="BF"/>
          </w:tcPr>
          <w:p w14:paraId="752BCDAE"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成果検証（２月）</w:t>
            </w:r>
          </w:p>
        </w:tc>
      </w:tr>
      <w:tr w:rsidR="008E35DF" w14:paraId="3B8899FF" w14:textId="77777777" w:rsidTr="0025283D">
        <w:trPr>
          <w:trHeight w:val="1122"/>
        </w:trPr>
        <w:tc>
          <w:tcPr>
            <w:tcW w:w="1245" w:type="dxa"/>
            <w:tcBorders>
              <w:bottom w:val="single" w:sz="4" w:space="0" w:color="auto"/>
              <w:right w:val="single" w:sz="4" w:space="0" w:color="auto"/>
            </w:tcBorders>
            <w:shd w:val="clear" w:color="auto" w:fill="C2D69B" w:themeFill="accent3" w:themeFillTint="99"/>
          </w:tcPr>
          <w:p w14:paraId="0B87AB28"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第１学年</w:t>
            </w:r>
          </w:p>
        </w:tc>
        <w:tc>
          <w:tcPr>
            <w:tcW w:w="3901" w:type="dxa"/>
            <w:tcBorders>
              <w:top w:val="single" w:sz="4" w:space="0" w:color="auto"/>
              <w:left w:val="single" w:sz="4" w:space="0" w:color="auto"/>
              <w:bottom w:val="single" w:sz="4" w:space="0" w:color="auto"/>
              <w:right w:val="single" w:sz="4" w:space="0" w:color="auto"/>
            </w:tcBorders>
            <w:shd w:val="clear" w:color="auto" w:fill="FFFFFF" w:themeFill="background1"/>
          </w:tcPr>
          <w:p w14:paraId="6EBDE4B6" w14:textId="77777777" w:rsidR="008E35DF"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noProof/>
                <w:sz w:val="18"/>
                <w:szCs w:val="18"/>
              </w:rPr>
              <mc:AlternateContent>
                <mc:Choice Requires="wps">
                  <w:drawing>
                    <wp:anchor distT="0" distB="0" distL="114300" distR="114300" simplePos="0" relativeHeight="251669504" behindDoc="1" locked="0" layoutInCell="1" allowOverlap="1" wp14:anchorId="7ED7DFB4" wp14:editId="3AAE05F6">
                      <wp:simplePos x="0" y="0"/>
                      <wp:positionH relativeFrom="column">
                        <wp:posOffset>86360</wp:posOffset>
                      </wp:positionH>
                      <wp:positionV relativeFrom="paragraph">
                        <wp:posOffset>201930</wp:posOffset>
                      </wp:positionV>
                      <wp:extent cx="169545" cy="211455"/>
                      <wp:effectExtent l="0" t="0" r="20955" b="17145"/>
                      <wp:wrapNone/>
                      <wp:docPr id="6" name="正方形/長方形 6"/>
                      <wp:cNvGraphicFramePr/>
                      <a:graphic xmlns:a="http://schemas.openxmlformats.org/drawingml/2006/main">
                        <a:graphicData uri="http://schemas.microsoft.com/office/word/2010/wordprocessingShape">
                          <wps:wsp>
                            <wps:cNvSpPr/>
                            <wps:spPr>
                              <a:xfrm>
                                <a:off x="0" y="0"/>
                                <a:ext cx="169545" cy="21145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A98E39" id="正方形/長方形 6" o:spid="_x0000_s1026" style="position:absolute;left:0;text-align:left;margin-left:6.8pt;margin-top:15.9pt;width:13.35pt;height:16.65pt;z-index:-25164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7igIAAEIFAAAOAAAAZHJzL2Uyb0RvYy54bWysVM1uEzEQviPxDpbvdLNREmjUTRW1KkKq&#10;SkWLena9dncl/zF2sgnvAQ8AZ86IA49DJd6Csb3ZVm3FAbEH79gz883M5xkfHG60ImsBvrWmouXe&#10;iBJhuK1bc1PR95cnL15R4gMzNVPWiIpuhaeHi+fPDjo3F2PbWFULIAhi/LxzFW1CcPOi8LwRmvk9&#10;64RBpbSgWcAt3BQ1sA7RtSrGo9Gs6CzUDiwX3uPpcVbSRcKXUvDwVkovAlEVxdxCWiGt13EtFgds&#10;fgPMNS3v02D/kIVmrcGgA9QxC4ysoH0EpVsO1lsZ9rjVhZWy5SLVgNWUowfVXDTMiVQLkuPdQJP/&#10;f7D8bH0OpK0rOqPEMI1XdPvt6+3nH79+fil+f/qeJTKLRHXOz9H+wp1Dv/Moxqo3EnT8Yz1kk8jd&#10;DuSKTSAcD8vZ/nQypYSjalyWk+k0YhZ3zg58eC2sJlGoKODdJUrZ+tSHbLozQb+YTA6fpLBVImag&#10;zDshsR4MOE7eqZPEkQKyZtgDjHNhQplVDatFPp6O8OvzGTxSdgkwIstWqQG7B4hd+hg759rbR1eR&#10;GnFwHv0tsew8eKTI1oTBWbfGwlMACqvqI2f7HUmZmsjSta23eNtg8xh4x09a5PqU+XDOAPseJwRn&#10;ObzFRSrbVdT2EiWNhY9PnUd7bEfUUtLhHFXUf1gxEJSoNwYbdb+cTOLgpc1k+nKMG7ivub6vMSt9&#10;ZPGaSnw1HE9itA9qJ0qw+gpHfhmjoooZjrErygPsNkchzzc+Glwsl8kMh82xcGouHI/gkdXYS5eb&#10;Kwaub7iAnXpmdzPH5g/6LttGT2OXq2Blm5ryjteebxzU1Dj9oxJfgvv7ZHX39C3+AAAA//8DAFBL&#10;AwQUAAYACAAAACEAgbWhBNsAAAAHAQAADwAAAGRycy9kb3ducmV2LnhtbEyPQUvEMBSE74L/ITzB&#10;m5vWrrXUposIIngRd/0B2ebZVpOXkqTb6q/3edLjMMPMN81udVacMMTRk4J8k4FA6rwZqVfwdni8&#10;qkDEpMlo6wkVfGGEXXt+1uja+IVe8bRPveASirVWMKQ01VLGbkCn48ZPSOy9++B0Yhl6aYJeuNxZ&#10;eZ1lpXR6JF4Y9IQPA3af+9kp8PlLej4s25lwCU/V+NHZ79tKqcuL9f4ORMI1/YXhF5/RoWWmo5/J&#10;RGFZFyUnFRQ5P2B/mxUgjgrKmxxk28j//O0PAAAA//8DAFBLAQItABQABgAIAAAAIQC2gziS/gAA&#10;AOEBAAATAAAAAAAAAAAAAAAAAAAAAABbQ29udGVudF9UeXBlc10ueG1sUEsBAi0AFAAGAAgAAAAh&#10;ADj9If/WAAAAlAEAAAsAAAAAAAAAAAAAAAAALwEAAF9yZWxzLy5yZWxzUEsBAi0AFAAGAAgAAAAh&#10;AAF77/uKAgAAQgUAAA4AAAAAAAAAAAAAAAAALgIAAGRycy9lMm9Eb2MueG1sUEsBAi0AFAAGAAgA&#10;AAAhAIG1oQTbAAAABwEAAA8AAAAAAAAAAAAAAAAA5AQAAGRycy9kb3ducmV2LnhtbFBLBQYAAAAA&#10;BAAEAPMAAADsBQAAAAA=&#10;" fillcolor="#4f81bd [3204]" strokecolor="#243f60 [1604]" strokeweight="2pt"/>
                  </w:pict>
                </mc:Fallback>
              </mc:AlternateContent>
            </w:r>
            <w:r>
              <w:rPr>
                <w:rFonts w:ascii="UD デジタル 教科書体 NK-R" w:eastAsia="UD デジタル 教科書体 NK-R" w:hAnsi="HG丸ｺﾞｼｯｸM-PRO" w:hint="eastAsia"/>
                <w:noProof/>
                <w:sz w:val="18"/>
                <w:szCs w:val="18"/>
              </w:rPr>
              <mc:AlternateContent>
                <mc:Choice Requires="wps">
                  <w:drawing>
                    <wp:anchor distT="0" distB="0" distL="114300" distR="114300" simplePos="0" relativeHeight="251668480" behindDoc="1" locked="0" layoutInCell="1" allowOverlap="1" wp14:anchorId="412774BA" wp14:editId="21B5CC8D">
                      <wp:simplePos x="0" y="0"/>
                      <wp:positionH relativeFrom="column">
                        <wp:posOffset>93364</wp:posOffset>
                      </wp:positionH>
                      <wp:positionV relativeFrom="paragraph">
                        <wp:posOffset>229226</wp:posOffset>
                      </wp:positionV>
                      <wp:extent cx="163773" cy="204716"/>
                      <wp:effectExtent l="0" t="0" r="27305" b="24130"/>
                      <wp:wrapNone/>
                      <wp:docPr id="7" name="正方形/長方形 7"/>
                      <wp:cNvGraphicFramePr/>
                      <a:graphic xmlns:a="http://schemas.openxmlformats.org/drawingml/2006/main">
                        <a:graphicData uri="http://schemas.microsoft.com/office/word/2010/wordprocessingShape">
                          <wps:wsp>
                            <wps:cNvSpPr/>
                            <wps:spPr>
                              <a:xfrm>
                                <a:off x="0" y="0"/>
                                <a:ext cx="163773" cy="204716"/>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85D258" id="正方形/長方形 7" o:spid="_x0000_s1026" style="position:absolute;left:0;text-align:left;margin-left:7.35pt;margin-top:18.05pt;width:12.9pt;height:16.1pt;z-index:-251648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TO8iwIAAEIFAAAOAAAAZHJzL2Uyb0RvYy54bWysVMFu1DAQvSPxD5bvNMl224VVs9WqVRFS&#10;1a5oUc+uYzeRHNuMvZtd/gM+oJw5Iw58DpX4C8Z2Nq3aigMiB2fsmXkz8zzjg8N1q8hKgGuMLmmx&#10;k1MiNDdVo29K+uHy5NVrSpxnumLKaFHSjXD0cPbyxUFnp2JkaqMqAQRBtJt2tqS193aaZY7XomVu&#10;x1ihUSkNtMzjFm6yCliH6K3KRnm+n3UGKguGC+fw9Dgp6SziSym4P5fSCU9USTE3H1eI63VYs9kB&#10;m94As3XD+zTYP2TRskZj0AHqmHlGltA8gWobDsYZ6Xe4aTMjZcNFrAGrKfJH1VzUzIpYC5Lj7ECT&#10;+3+w/Gy1ANJUJZ1QolmLV3T37evdlx+/ft5mvz9/TxKZBKI666Zof2EX0O8ciqHqtYQ2/LEeso7k&#10;bgZyxdoTjofF/u5ksksJR9UoH0+K/YCZ3TtbcP6tMC0JQkkB7y5SylanzifTrQn6hWRS+Cj5jRIh&#10;A6XfC4n1YMBR9I6dJI4UkBXDHmCcC+2LpKpZJdLxXo5fn8/gEbOLgAFZNkoN2D1A6NKn2CnX3j64&#10;itiIg3P+t8SS8+ARIxvtB+e20QaeA1BYVR852W9JStQElq5NtcHbBpPGwFl+0iDXp8z5BQPse5wQ&#10;nGV/jotUpiup6SVKagOfnjsP9tiOqKWkwzkqqfu4ZCAoUe80NuqbYjwOgxc3473JCDfwUHP9UKOX&#10;7ZHBayrw1bA8isHeq60owbRXOPLzEBVVTHOMXVLuYbs58mm+8dHgYj6PZjhslvlTfWF5AA+shl66&#10;XF8xsH3DeezUM7OdOTZ91HfJNnhqM196I5vYlPe89nzjoMbG6R+V8BI83Eer+6dv9gcAAP//AwBQ&#10;SwMEFAAGAAgAAAAhAGsivbLbAAAABwEAAA8AAABkcnMvZG93bnJldi54bWxMjsFOwzAQRO9I/IO1&#10;SNyoExrSKI1TISSExAXR8gFuvCQp9jqKnSbw9SwnehzN6M2rdouz4oxj6D0pSFcJCKTGm55aBR+H&#10;57sCRIiajLaeUME3BtjV11eVLo2f6R3P+9gKhlAotYIuxqGUMjQdOh1WfkDi7tOPTkeOYyvNqGeG&#10;OyvvkySXTvfED50e8KnD5ms/OQU+fYuvhzmbCOfxpehPjf3ZFErd3iyPWxARl/g/hj99VoeanY5+&#10;IhOE5ZxteKlgnacguM+SBxBHBXmxBllX8tK//gUAAP//AwBQSwECLQAUAAYACAAAACEAtoM4kv4A&#10;AADhAQAAEwAAAAAAAAAAAAAAAAAAAAAAW0NvbnRlbnRfVHlwZXNdLnhtbFBLAQItABQABgAIAAAA&#10;IQA4/SH/1gAAAJQBAAALAAAAAAAAAAAAAAAAAC8BAABfcmVscy8ucmVsc1BLAQItABQABgAIAAAA&#10;IQDD6TO8iwIAAEIFAAAOAAAAAAAAAAAAAAAAAC4CAABkcnMvZTJvRG9jLnhtbFBLAQItABQABgAI&#10;AAAAIQBrIr2y2wAAAAcBAAAPAAAAAAAAAAAAAAAAAOUEAABkcnMvZG93bnJldi54bWxQSwUGAAAA&#10;AAQABADzAAAA7QUAAAAA&#10;" fillcolor="#4f81bd [3204]" strokecolor="#243f60 [1604]" strokeweight="2pt"/>
                  </w:pict>
                </mc:Fallback>
              </mc:AlternateContent>
            </w:r>
            <w:r>
              <w:rPr>
                <w:rFonts w:ascii="UD デジタル 教科書体 NK-R" w:eastAsia="UD デジタル 教科書体 NK-R" w:hAnsi="HG丸ｺﾞｼｯｸM-PRO" w:hint="eastAsia"/>
                <w:sz w:val="18"/>
                <w:szCs w:val="18"/>
              </w:rPr>
              <w:t xml:space="preserve">・音楽記号について理解に課題があった。　</w:t>
            </w:r>
            <w:r w:rsidRPr="00360CF6">
              <w:rPr>
                <w:rFonts w:ascii="UD デジタル 教科書体 NK-R" w:eastAsia="UD デジタル 教科書体 NK-R" w:hAnsi="HG丸ｺﾞｼｯｸM-PRO" w:hint="eastAsia"/>
                <w:sz w:val="18"/>
                <w:szCs w:val="18"/>
                <w:bdr w:val="single" w:sz="4" w:space="0" w:color="auto"/>
              </w:rPr>
              <w:t>ア</w:t>
            </w:r>
          </w:p>
          <w:p w14:paraId="05FC0964" w14:textId="77777777" w:rsidR="008E35DF" w:rsidRPr="00C40A62" w:rsidRDefault="008E35DF" w:rsidP="0025283D">
            <w:pPr>
              <w:pStyle w:val="Default"/>
              <w:ind w:left="180" w:hangingChars="100" w:hanging="180"/>
            </w:pPr>
            <w:r>
              <w:rPr>
                <w:rFonts w:hAnsi="HG丸ｺﾞｼｯｸM-PRO" w:hint="eastAsia"/>
                <w:sz w:val="18"/>
                <w:szCs w:val="18"/>
              </w:rPr>
              <w:t xml:space="preserve">・歌唱において発声の仕方に課題がある。（変声期の男子生徒も含め）　</w:t>
            </w:r>
            <w:r w:rsidRPr="00C40A62">
              <w:rPr>
                <w:rFonts w:hAnsi="HG丸ｺﾞｼｯｸM-PRO" w:hint="eastAsia"/>
                <w:sz w:val="18"/>
                <w:szCs w:val="18"/>
                <w:bdr w:val="single" w:sz="4" w:space="0" w:color="auto"/>
              </w:rPr>
              <w:t>イ</w:t>
            </w:r>
          </w:p>
        </w:tc>
        <w:tc>
          <w:tcPr>
            <w:tcW w:w="4078" w:type="dxa"/>
            <w:tcBorders>
              <w:left w:val="single" w:sz="4" w:space="0" w:color="auto"/>
            </w:tcBorders>
          </w:tcPr>
          <w:p w14:paraId="3100EAC4" w14:textId="77777777" w:rsidR="008E35DF"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・授業において繰り返し提示する。</w:t>
            </w:r>
          </w:p>
          <w:p w14:paraId="0B3B25D7" w14:textId="77777777" w:rsidR="008E35DF" w:rsidRPr="00C40A62"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・一人一人の声が、発達のどの段階にあるか、またはどのような発声をしているか聞き、指導をする。</w:t>
            </w:r>
          </w:p>
        </w:tc>
        <w:tc>
          <w:tcPr>
            <w:tcW w:w="2183" w:type="dxa"/>
          </w:tcPr>
          <w:p w14:paraId="77276B44"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・毎授業</w:t>
            </w:r>
          </w:p>
          <w:p w14:paraId="3E4AF874" w14:textId="77777777" w:rsidR="008E35DF" w:rsidRPr="00283D82"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・９月以降</w:t>
            </w:r>
          </w:p>
        </w:tc>
        <w:tc>
          <w:tcPr>
            <w:tcW w:w="2771" w:type="dxa"/>
          </w:tcPr>
          <w:p w14:paraId="5D2A5195" w14:textId="77777777" w:rsidR="008E35DF" w:rsidRPr="00C774BE" w:rsidRDefault="008E35DF" w:rsidP="0025283D">
            <w:pPr>
              <w:rPr>
                <w:rFonts w:ascii="UD デジタル 教科書体 NK-R" w:eastAsia="UD デジタル 教科書体 NK-R" w:hAnsi="HG丸ｺﾞｼｯｸM-PRO"/>
                <w:sz w:val="18"/>
                <w:szCs w:val="18"/>
              </w:rPr>
            </w:pPr>
          </w:p>
        </w:tc>
      </w:tr>
      <w:tr w:rsidR="008E35DF" w14:paraId="5D977D18" w14:textId="77777777" w:rsidTr="0025283D">
        <w:trPr>
          <w:trHeight w:val="1393"/>
        </w:trPr>
        <w:tc>
          <w:tcPr>
            <w:tcW w:w="1245" w:type="dxa"/>
            <w:shd w:val="clear" w:color="auto" w:fill="E5B8B7" w:themeFill="accent2" w:themeFillTint="66"/>
          </w:tcPr>
          <w:p w14:paraId="02888F73"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第２学年</w:t>
            </w:r>
          </w:p>
        </w:tc>
        <w:tc>
          <w:tcPr>
            <w:tcW w:w="3901" w:type="dxa"/>
            <w:tcBorders>
              <w:top w:val="nil"/>
            </w:tcBorders>
          </w:tcPr>
          <w:p w14:paraId="4BF3F103" w14:textId="77777777" w:rsidR="008E35DF" w:rsidRPr="008D65AD" w:rsidRDefault="008E35DF" w:rsidP="0025283D">
            <w:pPr>
              <w:ind w:left="180" w:hangingChars="100" w:hanging="180"/>
              <w:rPr>
                <w:rFonts w:ascii="UD デジタル 教科書体 NK-R" w:eastAsia="UD デジタル 教科書体 NK-R" w:hAnsi="HG丸ｺﾞｼｯｸM-PRO"/>
                <w:b/>
                <w:bCs/>
                <w:sz w:val="18"/>
                <w:szCs w:val="18"/>
              </w:rPr>
            </w:pPr>
            <w:r w:rsidRPr="008D65AD">
              <w:rPr>
                <w:rFonts w:ascii="UD デジタル 教科書体 NK-R" w:eastAsia="UD デジタル 教科書体 NK-R" w:hAnsi="HG丸ｺﾞｼｯｸM-PRO" w:hint="eastAsia"/>
                <w:b/>
                <w:bCs/>
                <w:sz w:val="18"/>
                <w:szCs w:val="18"/>
              </w:rPr>
              <w:t>・楽曲における背景や</w:t>
            </w:r>
            <w:r>
              <w:rPr>
                <w:rFonts w:ascii="UD デジタル 教科書体 NK-R" w:eastAsia="UD デジタル 教科書体 NK-R" w:hAnsi="HG丸ｺﾞｼｯｸM-PRO" w:hint="eastAsia"/>
                <w:b/>
                <w:bCs/>
                <w:sz w:val="18"/>
                <w:szCs w:val="18"/>
              </w:rPr>
              <w:t>、曲の</w:t>
            </w:r>
            <w:r w:rsidRPr="008D65AD">
              <w:rPr>
                <w:rFonts w:ascii="UD デジタル 教科書体 NK-R" w:eastAsia="UD デジタル 教科書体 NK-R" w:hAnsi="HG丸ｺﾞｼｯｸM-PRO" w:hint="eastAsia"/>
                <w:b/>
                <w:bCs/>
                <w:sz w:val="18"/>
                <w:szCs w:val="18"/>
              </w:rPr>
              <w:t>構造</w:t>
            </w:r>
            <w:r>
              <w:rPr>
                <w:rFonts w:ascii="UD デジタル 教科書体 NK-R" w:eastAsia="UD デジタル 教科書体 NK-R" w:hAnsi="HG丸ｺﾞｼｯｸM-PRO" w:hint="eastAsia"/>
                <w:b/>
                <w:bCs/>
                <w:sz w:val="18"/>
                <w:szCs w:val="18"/>
              </w:rPr>
              <w:t>について、</w:t>
            </w:r>
            <w:r w:rsidRPr="008D65AD">
              <w:rPr>
                <w:rFonts w:ascii="UD デジタル 教科書体 NK-R" w:eastAsia="UD デジタル 教科書体 NK-R" w:hAnsi="HG丸ｺﾞｼｯｸM-PRO" w:hint="eastAsia"/>
                <w:b/>
                <w:bCs/>
                <w:sz w:val="18"/>
                <w:szCs w:val="18"/>
              </w:rPr>
              <w:t>理解に課題がある。</w:t>
            </w:r>
            <w:r w:rsidRPr="008D65AD">
              <w:rPr>
                <w:rFonts w:ascii="UD デジタル 教科書体 NK-R" w:eastAsia="UD デジタル 教科書体 NK-R" w:hAnsi="HG丸ｺﾞｼｯｸM-PRO" w:hint="eastAsia"/>
                <w:b/>
                <w:bCs/>
                <w:sz w:val="18"/>
                <w:szCs w:val="18"/>
                <w:bdr w:val="single" w:sz="4" w:space="0" w:color="auto"/>
              </w:rPr>
              <w:t>ア</w:t>
            </w:r>
          </w:p>
          <w:p w14:paraId="6871EFCF" w14:textId="77777777" w:rsidR="008E35DF" w:rsidRPr="008D65AD" w:rsidRDefault="008E35DF" w:rsidP="0025283D">
            <w:pPr>
              <w:ind w:left="180" w:hangingChars="100" w:hanging="180"/>
              <w:rPr>
                <w:rFonts w:ascii="UD デジタル 教科書体 NK-R" w:eastAsia="UD デジタル 教科書体 NK-R" w:hAnsi="HG丸ｺﾞｼｯｸM-PRO"/>
                <w:b/>
                <w:bCs/>
                <w:sz w:val="18"/>
                <w:szCs w:val="18"/>
              </w:rPr>
            </w:pPr>
            <w:r w:rsidRPr="008D65AD">
              <w:rPr>
                <w:rFonts w:ascii="UD デジタル 教科書体 NK-R" w:eastAsia="UD デジタル 教科書体 NK-R" w:hAnsi="HG丸ｺﾞｼｯｸM-PRO" w:hint="eastAsia"/>
                <w:b/>
                <w:bCs/>
                <w:sz w:val="18"/>
                <w:szCs w:val="18"/>
              </w:rPr>
              <w:t>・男子の歌唱におけるハーモニーのとらえ方に課題がある。</w:t>
            </w:r>
            <w:r w:rsidRPr="008D65AD">
              <w:rPr>
                <w:rFonts w:ascii="UD デジタル 教科書体 NK-R" w:eastAsia="UD デジタル 教科書体 NK-R" w:hAnsi="HG丸ｺﾞｼｯｸM-PRO" w:hint="eastAsia"/>
                <w:b/>
                <w:bCs/>
                <w:sz w:val="18"/>
                <w:szCs w:val="18"/>
                <w:bdr w:val="single" w:sz="4" w:space="0" w:color="auto"/>
              </w:rPr>
              <w:t>イ</w:t>
            </w:r>
          </w:p>
        </w:tc>
        <w:tc>
          <w:tcPr>
            <w:tcW w:w="4078" w:type="dxa"/>
          </w:tcPr>
          <w:p w14:paraId="7609C25F" w14:textId="77777777" w:rsidR="008E35DF"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・授業の最後に本日の振り返りを必ず行い、授業の始めに前回の復習から始め、知識の定着を図る。</w:t>
            </w:r>
          </w:p>
          <w:p w14:paraId="6F729F1C" w14:textId="77777777" w:rsidR="008E35DF" w:rsidRPr="00C774BE"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・声量だけではなく、美しいハーモニーを作るために常に聞くことを指導する。</w:t>
            </w:r>
          </w:p>
        </w:tc>
        <w:tc>
          <w:tcPr>
            <w:tcW w:w="2183" w:type="dxa"/>
          </w:tcPr>
          <w:p w14:paraId="1B4EE4E4"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・１１月</w:t>
            </w:r>
          </w:p>
          <w:p w14:paraId="3CAFD213" w14:textId="77777777" w:rsidR="008E35DF" w:rsidRDefault="008E35DF" w:rsidP="0025283D">
            <w:pPr>
              <w:rPr>
                <w:rFonts w:ascii="UD デジタル 教科書体 NK-R" w:eastAsia="UD デジタル 教科書体 NK-R" w:hAnsi="HG丸ｺﾞｼｯｸM-PRO"/>
                <w:sz w:val="18"/>
                <w:szCs w:val="18"/>
              </w:rPr>
            </w:pPr>
          </w:p>
          <w:p w14:paraId="401AF52D"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・９月以降</w:t>
            </w:r>
          </w:p>
        </w:tc>
        <w:tc>
          <w:tcPr>
            <w:tcW w:w="2771" w:type="dxa"/>
          </w:tcPr>
          <w:p w14:paraId="653C83C1" w14:textId="77777777" w:rsidR="008E35DF" w:rsidRPr="00C774BE" w:rsidRDefault="008E35DF" w:rsidP="0025283D">
            <w:pPr>
              <w:rPr>
                <w:rFonts w:ascii="UD デジタル 教科書体 NK-R" w:eastAsia="UD デジタル 教科書体 NK-R" w:hAnsi="HG丸ｺﾞｼｯｸM-PRO"/>
                <w:sz w:val="18"/>
                <w:szCs w:val="18"/>
              </w:rPr>
            </w:pPr>
          </w:p>
        </w:tc>
      </w:tr>
      <w:tr w:rsidR="008E35DF" w14:paraId="30105A0B" w14:textId="77777777" w:rsidTr="0025283D">
        <w:trPr>
          <w:trHeight w:val="1076"/>
        </w:trPr>
        <w:tc>
          <w:tcPr>
            <w:tcW w:w="1245" w:type="dxa"/>
            <w:shd w:val="clear" w:color="auto" w:fill="B8CCE4" w:themeFill="accent1" w:themeFillTint="66"/>
          </w:tcPr>
          <w:p w14:paraId="17A6F6D6" w14:textId="77777777" w:rsidR="008E35DF" w:rsidRPr="00D22AFC" w:rsidRDefault="008E35DF" w:rsidP="0025283D">
            <w:pPr>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第</w:t>
            </w:r>
            <w:r w:rsidRPr="00D22AFC">
              <w:rPr>
                <w:rFonts w:ascii="UD デジタル 教科書体 NK-R" w:eastAsia="UD デジタル 教科書体 NK-R" w:hAnsi="HG丸ｺﾞｼｯｸM-PRO" w:hint="eastAsia"/>
                <w:sz w:val="22"/>
              </w:rPr>
              <w:t>３学年</w:t>
            </w:r>
          </w:p>
        </w:tc>
        <w:tc>
          <w:tcPr>
            <w:tcW w:w="3901" w:type="dxa"/>
          </w:tcPr>
          <w:p w14:paraId="7B581F8B" w14:textId="77777777" w:rsidR="008E35DF"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・音符や休符の正確な理解に課題がある。</w:t>
            </w:r>
            <w:r w:rsidRPr="00D00CD9">
              <w:rPr>
                <w:rFonts w:ascii="UD デジタル 教科書体 NK-R" w:eastAsia="UD デジタル 教科書体 NK-R" w:hAnsi="HG丸ｺﾞｼｯｸM-PRO" w:hint="eastAsia"/>
                <w:sz w:val="18"/>
                <w:szCs w:val="18"/>
                <w:bdr w:val="single" w:sz="4" w:space="0" w:color="auto"/>
              </w:rPr>
              <w:t>ア</w:t>
            </w:r>
          </w:p>
          <w:p w14:paraId="7EBF1359" w14:textId="77777777" w:rsidR="008E35DF" w:rsidRPr="00C774BE"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・鑑賞において、音で表現されているイメージをとらえることに課題がある。</w:t>
            </w:r>
            <w:r w:rsidRPr="00D00CD9">
              <w:rPr>
                <w:rFonts w:ascii="UD デジタル 教科書体 NK-R" w:eastAsia="UD デジタル 教科書体 NK-R" w:hAnsi="HG丸ｺﾞｼｯｸM-PRO" w:hint="eastAsia"/>
                <w:sz w:val="18"/>
                <w:szCs w:val="18"/>
                <w:bdr w:val="single" w:sz="4" w:space="0" w:color="auto"/>
              </w:rPr>
              <w:t>イ</w:t>
            </w:r>
          </w:p>
        </w:tc>
        <w:tc>
          <w:tcPr>
            <w:tcW w:w="4078" w:type="dxa"/>
          </w:tcPr>
          <w:p w14:paraId="03564747"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・授業において繰り返し問いかける。</w:t>
            </w:r>
          </w:p>
          <w:p w14:paraId="1FF931B5" w14:textId="77777777" w:rsidR="008E35DF" w:rsidRPr="00C774BE" w:rsidRDefault="008E35DF" w:rsidP="0025283D">
            <w:pPr>
              <w:ind w:left="90"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・映像や絵などを用いてイメージの世界が広がるようにする。</w:t>
            </w:r>
          </w:p>
        </w:tc>
        <w:tc>
          <w:tcPr>
            <w:tcW w:w="2183" w:type="dxa"/>
          </w:tcPr>
          <w:p w14:paraId="35F4A819"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・毎授業</w:t>
            </w:r>
          </w:p>
          <w:p w14:paraId="05E19B88"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・９月以降</w:t>
            </w:r>
          </w:p>
        </w:tc>
        <w:tc>
          <w:tcPr>
            <w:tcW w:w="2771" w:type="dxa"/>
          </w:tcPr>
          <w:p w14:paraId="3B1858B8" w14:textId="77777777" w:rsidR="008E35DF" w:rsidRPr="00C774BE" w:rsidRDefault="008E35DF" w:rsidP="0025283D">
            <w:pPr>
              <w:rPr>
                <w:rFonts w:ascii="UD デジタル 教科書体 NK-R" w:eastAsia="UD デジタル 教科書体 NK-R" w:hAnsi="HG丸ｺﾞｼｯｸM-PRO"/>
                <w:sz w:val="18"/>
                <w:szCs w:val="18"/>
              </w:rPr>
            </w:pPr>
          </w:p>
        </w:tc>
      </w:tr>
    </w:tbl>
    <w:p w14:paraId="7E5B319B" w14:textId="77777777" w:rsidR="008E35DF" w:rsidRDefault="008E35DF" w:rsidP="008E35DF">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5"/>
        <w:gridCol w:w="7051"/>
      </w:tblGrid>
      <w:tr w:rsidR="008E35DF" w14:paraId="09F8FC59" w14:textId="77777777" w:rsidTr="0025283D">
        <w:trPr>
          <w:trHeight w:val="608"/>
        </w:trPr>
        <w:tc>
          <w:tcPr>
            <w:tcW w:w="7055" w:type="dxa"/>
            <w:tcBorders>
              <w:bottom w:val="dashed" w:sz="4" w:space="0" w:color="auto"/>
              <w:right w:val="double" w:sz="4" w:space="0" w:color="auto"/>
            </w:tcBorders>
            <w:shd w:val="clear" w:color="auto" w:fill="D9D9D9" w:themeFill="background1" w:themeFillShade="D9"/>
          </w:tcPr>
          <w:p w14:paraId="0B8B10CE" w14:textId="77777777" w:rsidR="008E35DF" w:rsidRPr="00C774BE" w:rsidRDefault="008E35DF" w:rsidP="0025283D">
            <w:pPr>
              <w:ind w:left="220" w:hangingChars="100" w:hanging="220"/>
              <w:rPr>
                <w:rFonts w:ascii="BIZ UDPゴシック" w:eastAsia="BIZ UDPゴシック" w:hAnsi="BIZ UDPゴシック"/>
                <w:b/>
                <w:sz w:val="22"/>
              </w:rPr>
            </w:pPr>
            <w:r>
              <w:rPr>
                <w:rFonts w:ascii="BIZ UDPゴシック" w:eastAsia="BIZ UDPゴシック" w:hAnsi="BIZ UDPゴシック" w:hint="eastAsia"/>
                <w:b/>
                <w:sz w:val="22"/>
              </w:rPr>
              <w:t>■「個別最適な学び」と「協働的な学び」の一体的な充実に</w:t>
            </w:r>
            <w:r w:rsidRPr="00D22AFC">
              <w:rPr>
                <w:rFonts w:ascii="BIZ UDPゴシック" w:eastAsia="BIZ UDPゴシック" w:hAnsi="BIZ UDPゴシック" w:hint="eastAsia"/>
                <w:b/>
                <w:sz w:val="22"/>
              </w:rPr>
              <w:t>向けた一人一台端末等ICTの効果的な活用について</w:t>
            </w:r>
          </w:p>
        </w:tc>
        <w:tc>
          <w:tcPr>
            <w:tcW w:w="7051" w:type="dxa"/>
            <w:tcBorders>
              <w:left w:val="double" w:sz="4" w:space="0" w:color="auto"/>
              <w:bottom w:val="dashed" w:sz="4" w:space="0" w:color="auto"/>
            </w:tcBorders>
            <w:shd w:val="clear" w:color="auto" w:fill="D9D9D9" w:themeFill="background1" w:themeFillShade="D9"/>
          </w:tcPr>
          <w:p w14:paraId="71106E4C" w14:textId="77777777" w:rsidR="008E35DF" w:rsidRPr="00D22AFC" w:rsidRDefault="008E35DF" w:rsidP="0025283D">
            <w:pPr>
              <w:rPr>
                <w:rFonts w:ascii="BIZ UDPゴシック" w:eastAsia="BIZ UDPゴシック" w:hAnsi="BIZ UDPゴシック"/>
                <w:b/>
                <w:sz w:val="22"/>
              </w:rPr>
            </w:pPr>
            <w:r w:rsidRPr="00D22AFC">
              <w:rPr>
                <w:rFonts w:ascii="BIZ UDPゴシック" w:eastAsia="BIZ UDPゴシック" w:hAnsi="BIZ UDPゴシック" w:hint="eastAsia"/>
                <w:b/>
                <w:sz w:val="22"/>
              </w:rPr>
              <w:t>■学習の見通しをもたせることや学習を振り返ることの工夫等、「学び</w:t>
            </w:r>
          </w:p>
          <w:p w14:paraId="1E64540B" w14:textId="77777777" w:rsidR="008E35DF" w:rsidRPr="00C774BE" w:rsidRDefault="008E35DF" w:rsidP="0025283D">
            <w:pPr>
              <w:ind w:firstLineChars="100" w:firstLine="220"/>
              <w:rPr>
                <w:rFonts w:ascii="BIZ UDPゴシック" w:eastAsia="BIZ UDPゴシック" w:hAnsi="BIZ UDPゴシック"/>
                <w:b/>
                <w:sz w:val="22"/>
              </w:rPr>
            </w:pPr>
            <w:r w:rsidRPr="00D22AFC">
              <w:rPr>
                <w:rFonts w:ascii="BIZ UDPゴシック" w:eastAsia="BIZ UDPゴシック" w:hAnsi="BIZ UDPゴシック" w:hint="eastAsia"/>
                <w:b/>
                <w:sz w:val="22"/>
              </w:rPr>
              <w:t>に向かう力」の育成に向けた取組について</w:t>
            </w:r>
          </w:p>
        </w:tc>
      </w:tr>
      <w:tr w:rsidR="008E35DF" w:rsidRPr="00C774BE" w14:paraId="50B3658A" w14:textId="77777777" w:rsidTr="0025283D">
        <w:trPr>
          <w:trHeight w:val="862"/>
        </w:trPr>
        <w:tc>
          <w:tcPr>
            <w:tcW w:w="7055" w:type="dxa"/>
            <w:tcBorders>
              <w:top w:val="dashed" w:sz="4" w:space="0" w:color="auto"/>
              <w:right w:val="double" w:sz="4" w:space="0" w:color="auto"/>
            </w:tcBorders>
          </w:tcPr>
          <w:p w14:paraId="2FF58759" w14:textId="77777777" w:rsidR="008E35DF" w:rsidRDefault="008E35DF" w:rsidP="0025283D">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１年　鑑賞において意見を載せ、共有すること【重点：個別・協働】</w:t>
            </w:r>
          </w:p>
          <w:p w14:paraId="795630D4" w14:textId="77777777" w:rsidR="008E35DF" w:rsidRDefault="008E35DF" w:rsidP="0025283D">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２年　歌唱の録音で音の確認【重点：個別・協働】</w:t>
            </w:r>
          </w:p>
          <w:p w14:paraId="7A9C2A80" w14:textId="77777777" w:rsidR="008E35DF" w:rsidRPr="00C774BE" w:rsidRDefault="008E35DF" w:rsidP="0025283D">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３年　映像や絵などのイメージ共有【重点：個別・協働】</w:t>
            </w:r>
          </w:p>
        </w:tc>
        <w:tc>
          <w:tcPr>
            <w:tcW w:w="7051" w:type="dxa"/>
            <w:tcBorders>
              <w:top w:val="dashed" w:sz="4" w:space="0" w:color="auto"/>
              <w:left w:val="double" w:sz="4" w:space="0" w:color="auto"/>
            </w:tcBorders>
          </w:tcPr>
          <w:p w14:paraId="54176982" w14:textId="77777777" w:rsidR="008E35DF" w:rsidRDefault="008E35DF" w:rsidP="0025283D">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１年　授業ごとに学んだことを振り返る時間の設定をする。</w:t>
            </w:r>
          </w:p>
          <w:p w14:paraId="2137878E" w14:textId="77777777" w:rsidR="008E35DF" w:rsidRDefault="008E35DF" w:rsidP="0025283D">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２年　授業の最初と終わりで学習の振り返りを行う。</w:t>
            </w:r>
          </w:p>
          <w:p w14:paraId="6A581891" w14:textId="77777777" w:rsidR="008E35DF" w:rsidRPr="000852ED" w:rsidRDefault="008E35DF" w:rsidP="0025283D">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３年　授業ごとに目標の設定を行う。</w:t>
            </w:r>
          </w:p>
        </w:tc>
      </w:tr>
    </w:tbl>
    <w:p w14:paraId="6E642EB6" w14:textId="7118E4D6" w:rsidR="008E35DF" w:rsidRDefault="008E35DF" w:rsidP="00541450">
      <w:pPr>
        <w:spacing w:line="0" w:lineRule="atLeast"/>
        <w:rPr>
          <w:rFonts w:ascii="UD デジタル 教科書体 NK-R" w:eastAsia="UD デジタル 教科書体 NK-R" w:hAnsi="HG丸ｺﾞｼｯｸM-PRO"/>
          <w:szCs w:val="21"/>
        </w:rPr>
      </w:pPr>
    </w:p>
    <w:p w14:paraId="630FD95B" w14:textId="72125C63" w:rsidR="008E35DF" w:rsidRDefault="008E35DF" w:rsidP="00541450">
      <w:pPr>
        <w:spacing w:line="0" w:lineRule="atLeast"/>
        <w:rPr>
          <w:rFonts w:ascii="UD デジタル 教科書体 NK-R" w:eastAsia="UD デジタル 教科書体 NK-R" w:hAnsi="HG丸ｺﾞｼｯｸM-PRO"/>
          <w:szCs w:val="21"/>
        </w:rPr>
      </w:pPr>
    </w:p>
    <w:p w14:paraId="456F241F" w14:textId="53C9914D" w:rsidR="008E35DF" w:rsidRDefault="008E35DF" w:rsidP="00541450">
      <w:pPr>
        <w:spacing w:line="0" w:lineRule="atLeast"/>
        <w:rPr>
          <w:rFonts w:ascii="UD デジタル 教科書体 NK-R" w:eastAsia="UD デジタル 教科書体 NK-R" w:hAnsi="HG丸ｺﾞｼｯｸM-PRO"/>
          <w:szCs w:val="21"/>
        </w:rPr>
      </w:pPr>
    </w:p>
    <w:p w14:paraId="76D82138" w14:textId="5C7F50E9" w:rsidR="008E35DF" w:rsidRDefault="008E35DF" w:rsidP="00541450">
      <w:pPr>
        <w:spacing w:line="0" w:lineRule="atLeast"/>
        <w:rPr>
          <w:rFonts w:ascii="UD デジタル 教科書体 NK-R" w:eastAsia="UD デジタル 教科書体 NK-R" w:hAnsi="HG丸ｺﾞｼｯｸM-PRO"/>
          <w:szCs w:val="21"/>
        </w:rPr>
      </w:pPr>
    </w:p>
    <w:p w14:paraId="1B4FE652" w14:textId="63438BF0" w:rsidR="008E35DF" w:rsidRDefault="008E35DF" w:rsidP="00541450">
      <w:pPr>
        <w:spacing w:line="0" w:lineRule="atLeast"/>
        <w:rPr>
          <w:rFonts w:ascii="UD デジタル 教科書体 NK-R" w:eastAsia="UD デジタル 教科書体 NK-R" w:hAnsi="HG丸ｺﾞｼｯｸM-PRO"/>
          <w:szCs w:val="21"/>
        </w:rPr>
      </w:pPr>
    </w:p>
    <w:p w14:paraId="315C6036" w14:textId="3FE3D248" w:rsidR="008E35DF" w:rsidRDefault="008E35DF" w:rsidP="00541450">
      <w:pPr>
        <w:spacing w:line="0" w:lineRule="atLeast"/>
        <w:rPr>
          <w:rFonts w:ascii="UD デジタル 教科書体 NK-R" w:eastAsia="UD デジタル 教科書体 NK-R" w:hAnsi="HG丸ｺﾞｼｯｸM-PRO"/>
          <w:szCs w:val="21"/>
        </w:rPr>
      </w:pPr>
    </w:p>
    <w:p w14:paraId="2206E5C1" w14:textId="7DA8EF88" w:rsidR="008E35DF" w:rsidRDefault="008E35DF" w:rsidP="00541450">
      <w:pPr>
        <w:spacing w:line="0" w:lineRule="atLeast"/>
        <w:rPr>
          <w:rFonts w:ascii="UD デジタル 教科書体 NK-R" w:eastAsia="UD デジタル 教科書体 NK-R" w:hAnsi="HG丸ｺﾞｼｯｸM-PRO"/>
          <w:szCs w:val="21"/>
        </w:rPr>
      </w:pPr>
    </w:p>
    <w:p w14:paraId="37774D04" w14:textId="77777777" w:rsidR="008E35DF" w:rsidRPr="00D22AFC" w:rsidRDefault="008E35DF" w:rsidP="008E35DF">
      <w:pPr>
        <w:rPr>
          <w:rFonts w:ascii="BIZ UDPゴシック" w:eastAsia="BIZ UDPゴシック" w:hAnsi="BIZ UDPゴシック"/>
          <w:b/>
          <w:sz w:val="22"/>
        </w:rPr>
      </w:pPr>
      <w:r w:rsidRPr="00D22AFC">
        <w:rPr>
          <w:rFonts w:ascii="BIZ UDPゴシック" w:eastAsia="BIZ UDPゴシック" w:hAnsi="BIZ UDPゴシック" w:hint="eastAsia"/>
          <w:b/>
          <w:noProof/>
          <w:sz w:val="22"/>
        </w:rPr>
        <w:lastRenderedPageBreak/>
        <mc:AlternateContent>
          <mc:Choice Requires="wps">
            <w:drawing>
              <wp:anchor distT="0" distB="0" distL="114300" distR="114300" simplePos="0" relativeHeight="251671552" behindDoc="0" locked="0" layoutInCell="1" allowOverlap="1" wp14:anchorId="0C0B843C" wp14:editId="30DCB6BB">
                <wp:simplePos x="0" y="0"/>
                <wp:positionH relativeFrom="column">
                  <wp:posOffset>4526472</wp:posOffset>
                </wp:positionH>
                <wp:positionV relativeFrom="paragraph">
                  <wp:posOffset>-228319</wp:posOffset>
                </wp:positionV>
                <wp:extent cx="1371600" cy="507823"/>
                <wp:effectExtent l="0" t="0" r="19050" b="26035"/>
                <wp:wrapNone/>
                <wp:docPr id="8" name="正方形/長方形 8"/>
                <wp:cNvGraphicFramePr/>
                <a:graphic xmlns:a="http://schemas.openxmlformats.org/drawingml/2006/main">
                  <a:graphicData uri="http://schemas.microsoft.com/office/word/2010/wordprocessingShape">
                    <wps:wsp>
                      <wps:cNvSpPr/>
                      <wps:spPr>
                        <a:xfrm>
                          <a:off x="0" y="0"/>
                          <a:ext cx="1371600" cy="507823"/>
                        </a:xfrm>
                        <a:prstGeom prst="rect">
                          <a:avLst/>
                        </a:prstGeom>
                      </wps:spPr>
                      <wps:style>
                        <a:lnRef idx="2">
                          <a:schemeClr val="accent4"/>
                        </a:lnRef>
                        <a:fillRef idx="1">
                          <a:schemeClr val="lt1"/>
                        </a:fillRef>
                        <a:effectRef idx="0">
                          <a:schemeClr val="accent4"/>
                        </a:effectRef>
                        <a:fontRef idx="minor">
                          <a:schemeClr val="dk1"/>
                        </a:fontRef>
                      </wps:style>
                      <wps:txbx>
                        <w:txbxContent>
                          <w:p w14:paraId="047CF2E2" w14:textId="77777777" w:rsidR="008E35DF" w:rsidRPr="00C774BE" w:rsidRDefault="008E35DF" w:rsidP="008E35DF">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美術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0B843C" id="正方形/長方形 8" o:spid="_x0000_s1031" style="position:absolute;left:0;text-align:left;margin-left:356.4pt;margin-top:-18pt;width:108pt;height:40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Ch9hAIAAC4FAAAOAAAAZHJzL2Uyb0RvYy54bWysVM1u1DAQviPxDpbvNMl2+8Oq2WrVqgip&#10;aita1LPXsbsR/mPs3WR5D3gAOHNGHHgcKvEWjJ1sWsqeEJdkxjPfjGfmGx8dt1qRlQBfW1PSYien&#10;RBhuq9rclfTtzdmLQ0p8YKZiyhpR0rXw9Hj6/NlR4yZiZBdWVQIIBjF+0riSLkJwkyzzfCE08zvW&#10;CYNGaUGzgCrcZRWwBqNrlY3yfD9rLFQOLBfe4+lpZ6TTFF9KwcOllF4EokqKdwvpC+k7j99sesQm&#10;d8Dcoub9Ndg/3EKz2mDSIdQpC4wsof4rlK45WG9l2OFWZ1bKmotUA1ZT5E+quV4wJ1It2Bzvhjb5&#10;/xeWX6yugNRVSXFQhmkc0f3XL/efvv/88Tn79fFbJ5HD2KjG+Qn6X7sr6DWPYqy6laDjH+shbWru&#10;emiuaAPheFjsHhT7Oc6Ao20vPzgc7cag2QPagQ+vhNUkCiUFHF7qKVud+9C5blwQF2/T5U9SWCsR&#10;r6DMGyGxIMw4SuhEJXGigKwYkoBxLkwY96mTd4TJWqkBWGwDqlD0oN43wkSi2ADMtwH/zDggUlZr&#10;wgDWtbGwLUD1bsjc+W+q72qO5Yd23qYp7sU7xpO5rdY4WbAd5b3jZzW29Zz5cMUAOY6TwL0Nl/iR&#10;yjYltb1EycLCh23n0R+ph1ZKGtyZkvr3SwaCEvXaIClfFuNxXLKkjPcORqjAY8v8scUs9YnFiRT4&#10;QjiexOgf1EaUYPUtrvcsZkUTMxxzl5QH2CgnodtlfCC4mM2SGy6WY+HcXDseg8c+R9rctLcMXM+t&#10;gKy8sJv9YpMnFOt8I9LY2TJYWSf+PfS1nwAuZWJw/4DErX+sJ6+HZ276GwAA//8DAFBLAwQUAAYA&#10;CAAAACEAU0PoNOAAAAAKAQAADwAAAGRycy9kb3ducmV2LnhtbEyPzU7DMBCE70i8g7VI3Fq7SdWW&#10;NJsKISFxQqJw4ebGbhLwT2I7afr2LCc4zs5o9pvyMFvDJh1i5x3CaimAaVd71bkG4eP9ebEDFpN0&#10;ShrvNMJVRzhUtzelLJS/uDc9HVPDqMTFQiK0KfUF57FutZVx6XvtyDv7YGUiGRqugrxQuTU8E2LD&#10;rewcfWhlr59aXX8fR4tghqnJXof6cxB2vA5fbR62Lzni/d38uAeW9Jz+wvCLT+hQEdPJj05FZhC2&#10;q4zQE8Ii39AoSjxkO7qcENZrAbwq+f8J1Q8AAAD//wMAUEsBAi0AFAAGAAgAAAAhALaDOJL+AAAA&#10;4QEAABMAAAAAAAAAAAAAAAAAAAAAAFtDb250ZW50X1R5cGVzXS54bWxQSwECLQAUAAYACAAAACEA&#10;OP0h/9YAAACUAQAACwAAAAAAAAAAAAAAAAAvAQAAX3JlbHMvLnJlbHNQSwECLQAUAAYACAAAACEA&#10;1hAofYQCAAAuBQAADgAAAAAAAAAAAAAAAAAuAgAAZHJzL2Uyb0RvYy54bWxQSwECLQAUAAYACAAA&#10;ACEAU0PoNOAAAAAKAQAADwAAAAAAAAAAAAAAAADeBAAAZHJzL2Rvd25yZXYueG1sUEsFBgAAAAAE&#10;AAQA8wAAAOsFAAAAAA==&#10;" fillcolor="white [3201]" strokecolor="#8064a2 [3207]" strokeweight="2pt">
                <v:textbox>
                  <w:txbxContent>
                    <w:p w14:paraId="047CF2E2" w14:textId="77777777" w:rsidR="008E35DF" w:rsidRPr="00C774BE" w:rsidRDefault="008E35DF" w:rsidP="008E35DF">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美術</w:t>
                      </w:r>
                    </w:p>
                  </w:txbxContent>
                </v:textbox>
              </v:rect>
            </w:pict>
          </mc:Fallback>
        </mc:AlternateContent>
      </w:r>
      <w:r>
        <w:rPr>
          <w:rFonts w:ascii="BIZ UDPゴシック" w:eastAsia="BIZ UDPゴシック" w:hAnsi="BIZ UDPゴシック" w:hint="eastAsia"/>
          <w:b/>
          <w:sz w:val="22"/>
        </w:rPr>
        <w:t>令和５</w:t>
      </w:r>
      <w:r w:rsidRPr="00D22AFC">
        <w:rPr>
          <w:rFonts w:ascii="BIZ UDPゴシック" w:eastAsia="BIZ UDPゴシック" w:hAnsi="BIZ UDPゴシック" w:hint="eastAsia"/>
          <w:b/>
          <w:sz w:val="22"/>
        </w:rPr>
        <w:t>年度　多摩市立</w:t>
      </w:r>
      <w:r>
        <w:rPr>
          <w:rFonts w:ascii="BIZ UDPゴシック" w:eastAsia="BIZ UDPゴシック" w:hAnsi="BIZ UDPゴシック" w:hint="eastAsia"/>
          <w:b/>
          <w:sz w:val="22"/>
        </w:rPr>
        <w:t>多摩永山</w:t>
      </w:r>
      <w:r w:rsidRPr="00D22AFC">
        <w:rPr>
          <w:rFonts w:ascii="BIZ UDPゴシック" w:eastAsia="BIZ UDPゴシック" w:hAnsi="BIZ UDPゴシック" w:hint="eastAsia"/>
          <w:b/>
          <w:sz w:val="22"/>
        </w:rPr>
        <w:t xml:space="preserve">中学校　　授業改善推進プラン　　教科名　　　　　　　　　　　　</w:t>
      </w:r>
    </w:p>
    <w:p w14:paraId="76D264DF" w14:textId="77777777" w:rsidR="008E35DF" w:rsidRDefault="008E35DF" w:rsidP="008E35DF">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3"/>
        <w:gridCol w:w="7053"/>
      </w:tblGrid>
      <w:tr w:rsidR="008E35DF" w:rsidRPr="00D22AFC" w14:paraId="18B8FFAA" w14:textId="77777777" w:rsidTr="0025283D">
        <w:tc>
          <w:tcPr>
            <w:tcW w:w="14314" w:type="dxa"/>
            <w:gridSpan w:val="2"/>
          </w:tcPr>
          <w:p w14:paraId="0074B7BA" w14:textId="77777777" w:rsidR="008E35DF" w:rsidRPr="00C774BE" w:rsidRDefault="008E35DF" w:rsidP="0025283D">
            <w:pPr>
              <w:spacing w:line="240" w:lineRule="exact"/>
              <w:jc w:val="center"/>
              <w:rPr>
                <w:rFonts w:ascii="BIZ UDPゴシック" w:eastAsia="BIZ UDPゴシック" w:hAnsi="BIZ UDPゴシック"/>
                <w:b/>
                <w:sz w:val="22"/>
              </w:rPr>
            </w:pPr>
            <w:r>
              <w:rPr>
                <w:rFonts w:ascii="BIZ UDPゴシック" w:eastAsia="BIZ UDPゴシック" w:hAnsi="BIZ UDPゴシック" w:hint="eastAsia"/>
                <w:b/>
                <w:sz w:val="22"/>
              </w:rPr>
              <w:t>美術</w:t>
            </w:r>
            <w:r w:rsidRPr="00C774BE">
              <w:rPr>
                <w:rFonts w:ascii="BIZ UDPゴシック" w:eastAsia="BIZ UDPゴシック" w:hAnsi="BIZ UDPゴシック" w:hint="eastAsia"/>
                <w:b/>
                <w:sz w:val="22"/>
              </w:rPr>
              <w:t>科における指導の重点（身に付けさせたい力）　※学習指導要領に照らし合わせて</w:t>
            </w:r>
          </w:p>
        </w:tc>
      </w:tr>
      <w:tr w:rsidR="008E35DF" w:rsidRPr="00D22AFC" w14:paraId="1124F70E" w14:textId="77777777" w:rsidTr="0025283D">
        <w:trPr>
          <w:trHeight w:val="401"/>
        </w:trPr>
        <w:tc>
          <w:tcPr>
            <w:tcW w:w="7157" w:type="dxa"/>
          </w:tcPr>
          <w:p w14:paraId="0C34CCDE"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ア</w:t>
            </w:r>
            <w:r w:rsidRPr="00D22AFC">
              <w:rPr>
                <w:rFonts w:ascii="UD デジタル 教科書体 NK-R" w:eastAsia="UD デジタル 教科書体 NK-R" w:hAnsi="HG丸ｺﾞｼｯｸM-PRO" w:hint="eastAsia"/>
                <w:sz w:val="22"/>
              </w:rPr>
              <w:t xml:space="preserve">　知識及び技能</w:t>
            </w:r>
          </w:p>
        </w:tc>
        <w:tc>
          <w:tcPr>
            <w:tcW w:w="7157" w:type="dxa"/>
          </w:tcPr>
          <w:p w14:paraId="60A410CA"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イ</w:t>
            </w:r>
            <w:r w:rsidRPr="00D22AFC">
              <w:rPr>
                <w:rFonts w:ascii="UD デジタル 教科書体 NK-R" w:eastAsia="UD デジタル 教科書体 NK-R" w:hAnsi="HG丸ｺﾞｼｯｸM-PRO" w:hint="eastAsia"/>
                <w:sz w:val="22"/>
              </w:rPr>
              <w:t xml:space="preserve">　思考力、判断力、表現力等</w:t>
            </w:r>
          </w:p>
        </w:tc>
      </w:tr>
      <w:tr w:rsidR="008E35DF" w:rsidRPr="00D22AFC" w14:paraId="4A5D4D31" w14:textId="77777777" w:rsidTr="0025283D">
        <w:tc>
          <w:tcPr>
            <w:tcW w:w="7157" w:type="dxa"/>
          </w:tcPr>
          <w:p w14:paraId="522691D3" w14:textId="77777777" w:rsidR="008E35DF" w:rsidRPr="00D22AFC" w:rsidRDefault="008E35DF" w:rsidP="0025283D">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対象や事象を捉える造形的な視点について理解するとともに、表現方法を創意工夫し、創造的に表すことができるようにする。</w:t>
            </w:r>
          </w:p>
          <w:p w14:paraId="2CB53F45" w14:textId="77777777" w:rsidR="008E35DF" w:rsidRPr="00D22AFC" w:rsidRDefault="008E35DF" w:rsidP="0025283D">
            <w:pPr>
              <w:spacing w:line="240" w:lineRule="exact"/>
              <w:rPr>
                <w:rFonts w:ascii="UD デジタル 教科書体 NK-R" w:eastAsia="UD デジタル 教科書体 NK-R" w:hAnsi="HG丸ｺﾞｼｯｸM-PRO"/>
                <w:sz w:val="22"/>
              </w:rPr>
            </w:pPr>
          </w:p>
        </w:tc>
        <w:tc>
          <w:tcPr>
            <w:tcW w:w="7157" w:type="dxa"/>
          </w:tcPr>
          <w:p w14:paraId="4048F7F5" w14:textId="77777777" w:rsidR="008E35DF" w:rsidRPr="00D22AFC" w:rsidRDefault="008E35DF" w:rsidP="0025283D">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造形的なよさや美しさ、表現の意図と工夫、美術の働きなどについて考え、主題を生み出し豊かに発想し構想を練ったり、美術や美術文化に対する見方や感じ方を深めたりすることができるようにする。</w:t>
            </w:r>
          </w:p>
        </w:tc>
      </w:tr>
    </w:tbl>
    <w:p w14:paraId="78672CCF" w14:textId="77777777" w:rsidR="008E35DF" w:rsidRPr="00D22AFC" w:rsidRDefault="008E35DF" w:rsidP="008E35DF">
      <w:pPr>
        <w:spacing w:line="240" w:lineRule="exact"/>
        <w:rPr>
          <w:rFonts w:ascii="UD デジタル 教科書体 NK-R" w:eastAsia="UD デジタル 教科書体 NK-R" w:hAnsi="HG丸ｺﾞｼｯｸM-PRO"/>
          <w:sz w:val="22"/>
        </w:rPr>
      </w:pPr>
    </w:p>
    <w:tbl>
      <w:tblPr>
        <w:tblStyle w:val="a3"/>
        <w:tblW w:w="0" w:type="auto"/>
        <w:tblInd w:w="-72" w:type="dxa"/>
        <w:tblLook w:val="04A0" w:firstRow="1" w:lastRow="0" w:firstColumn="1" w:lastColumn="0" w:noHBand="0" w:noVBand="1"/>
      </w:tblPr>
      <w:tblGrid>
        <w:gridCol w:w="1245"/>
        <w:gridCol w:w="3901"/>
        <w:gridCol w:w="4078"/>
        <w:gridCol w:w="2183"/>
        <w:gridCol w:w="2771"/>
      </w:tblGrid>
      <w:tr w:rsidR="008E35DF" w:rsidRPr="00D22AFC" w14:paraId="0FBCEDFC" w14:textId="77777777" w:rsidTr="0025283D">
        <w:tc>
          <w:tcPr>
            <w:tcW w:w="1245" w:type="dxa"/>
            <w:shd w:val="clear" w:color="auto" w:fill="C4BC96" w:themeFill="background2" w:themeFillShade="BF"/>
          </w:tcPr>
          <w:p w14:paraId="292F0380" w14:textId="77777777" w:rsidR="008E35DF" w:rsidRPr="00D22AFC" w:rsidRDefault="008E35DF" w:rsidP="0025283D">
            <w:pPr>
              <w:spacing w:line="240" w:lineRule="exact"/>
              <w:rPr>
                <w:rFonts w:ascii="UD デジタル 教科書体 NK-R" w:eastAsia="UD デジタル 教科書体 NK-R" w:hAnsi="HG丸ｺﾞｼｯｸM-PRO"/>
                <w:sz w:val="22"/>
              </w:rPr>
            </w:pPr>
          </w:p>
        </w:tc>
        <w:tc>
          <w:tcPr>
            <w:tcW w:w="3901" w:type="dxa"/>
            <w:shd w:val="clear" w:color="auto" w:fill="C4BC96" w:themeFill="background2" w:themeFillShade="BF"/>
          </w:tcPr>
          <w:p w14:paraId="0BA61A8C"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生徒の学力の状況（課題）</w:t>
            </w:r>
          </w:p>
        </w:tc>
        <w:tc>
          <w:tcPr>
            <w:tcW w:w="4078" w:type="dxa"/>
            <w:shd w:val="clear" w:color="auto" w:fill="C4BC96" w:themeFill="background2" w:themeFillShade="BF"/>
          </w:tcPr>
          <w:p w14:paraId="7E55268D"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授業における具体的な手だて</w:t>
            </w:r>
          </w:p>
        </w:tc>
        <w:tc>
          <w:tcPr>
            <w:tcW w:w="2183" w:type="dxa"/>
            <w:shd w:val="clear" w:color="auto" w:fill="C4BC96" w:themeFill="background2" w:themeFillShade="BF"/>
          </w:tcPr>
          <w:p w14:paraId="23B4EA2F"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手だての実施時期</w:t>
            </w:r>
          </w:p>
        </w:tc>
        <w:tc>
          <w:tcPr>
            <w:tcW w:w="2771" w:type="dxa"/>
            <w:shd w:val="clear" w:color="auto" w:fill="C4BC96" w:themeFill="background2" w:themeFillShade="BF"/>
          </w:tcPr>
          <w:p w14:paraId="6E88C365"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成果検証（２月）</w:t>
            </w:r>
          </w:p>
        </w:tc>
      </w:tr>
      <w:tr w:rsidR="008E35DF" w14:paraId="40A76B97" w14:textId="77777777" w:rsidTr="0025283D">
        <w:trPr>
          <w:trHeight w:val="1582"/>
        </w:trPr>
        <w:tc>
          <w:tcPr>
            <w:tcW w:w="1245" w:type="dxa"/>
            <w:shd w:val="clear" w:color="auto" w:fill="C2D69B" w:themeFill="accent3" w:themeFillTint="99"/>
          </w:tcPr>
          <w:p w14:paraId="5E028C6D"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第１学年</w:t>
            </w:r>
          </w:p>
        </w:tc>
        <w:tc>
          <w:tcPr>
            <w:tcW w:w="3901" w:type="dxa"/>
          </w:tcPr>
          <w:p w14:paraId="22D20E10" w14:textId="77777777" w:rsidR="008E35DF"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・技能には差があるので、基本はおさえ個別対応している。</w:t>
            </w:r>
            <w:r w:rsidRPr="00C7724B">
              <w:rPr>
                <w:rFonts w:ascii="UD デジタル 教科書体 NK-R" w:eastAsia="UD デジタル 教科書体 NK-R" w:hAnsi="HG丸ｺﾞｼｯｸM-PRO" w:hint="eastAsia"/>
                <w:sz w:val="18"/>
                <w:szCs w:val="18"/>
                <w:bdr w:val="single" w:sz="4" w:space="0" w:color="auto"/>
              </w:rPr>
              <w:t>ア</w:t>
            </w:r>
          </w:p>
          <w:p w14:paraId="6F7234D5" w14:textId="77777777" w:rsidR="008E35DF" w:rsidRPr="00C774BE"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・鑑賞の言葉による表現力が足りない部分がある。</w:t>
            </w:r>
            <w:r w:rsidRPr="00C7724B">
              <w:rPr>
                <w:rFonts w:ascii="UD デジタル 教科書体 NK-R" w:eastAsia="UD デジタル 教科書体 NK-R" w:hAnsi="HG丸ｺﾞｼｯｸM-PRO" w:hint="eastAsia"/>
                <w:sz w:val="18"/>
                <w:szCs w:val="18"/>
                <w:bdr w:val="single" w:sz="4" w:space="0" w:color="auto"/>
              </w:rPr>
              <w:t>イ</w:t>
            </w:r>
          </w:p>
        </w:tc>
        <w:tc>
          <w:tcPr>
            <w:tcW w:w="4078" w:type="dxa"/>
          </w:tcPr>
          <w:p w14:paraId="0B61B1FD" w14:textId="77777777" w:rsidR="008E35DF"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・個々に能力が違うので、それぞれに合うやり方を提示しながら伸ばしていく。</w:t>
            </w:r>
          </w:p>
          <w:p w14:paraId="3DF5EBE3" w14:textId="77777777" w:rsidR="008E35DF" w:rsidRPr="00C774BE"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・全体鑑賞→ガイドによりより細かく言葉を引き出していく。ここには、問いかけをしながら表現できる言葉を引き出す。</w:t>
            </w:r>
          </w:p>
        </w:tc>
        <w:tc>
          <w:tcPr>
            <w:tcW w:w="2183" w:type="dxa"/>
          </w:tcPr>
          <w:p w14:paraId="1E67270D" w14:textId="77777777" w:rsidR="008E35DF" w:rsidRPr="00C774BE" w:rsidRDefault="008E35DF" w:rsidP="0025283D">
            <w:pPr>
              <w:rPr>
                <w:rFonts w:ascii="UD デジタル 教科書体 NK-R" w:eastAsia="UD デジタル 教科書体 NK-R" w:hAnsi="HG丸ｺﾞｼｯｸM-PRO"/>
                <w:sz w:val="18"/>
                <w:szCs w:val="18"/>
              </w:rPr>
            </w:pPr>
          </w:p>
        </w:tc>
        <w:tc>
          <w:tcPr>
            <w:tcW w:w="2771" w:type="dxa"/>
          </w:tcPr>
          <w:p w14:paraId="7651F16A" w14:textId="77777777" w:rsidR="008E35DF" w:rsidRPr="00C774BE" w:rsidRDefault="008E35DF" w:rsidP="0025283D">
            <w:pPr>
              <w:rPr>
                <w:rFonts w:ascii="UD デジタル 教科書体 NK-R" w:eastAsia="UD デジタル 教科書体 NK-R" w:hAnsi="HG丸ｺﾞｼｯｸM-PRO"/>
                <w:sz w:val="18"/>
                <w:szCs w:val="18"/>
              </w:rPr>
            </w:pPr>
          </w:p>
        </w:tc>
      </w:tr>
      <w:tr w:rsidR="008E35DF" w14:paraId="19579430" w14:textId="77777777" w:rsidTr="0025283D">
        <w:trPr>
          <w:trHeight w:val="1582"/>
        </w:trPr>
        <w:tc>
          <w:tcPr>
            <w:tcW w:w="1245" w:type="dxa"/>
            <w:shd w:val="clear" w:color="auto" w:fill="E5B8B7" w:themeFill="accent2" w:themeFillTint="66"/>
          </w:tcPr>
          <w:p w14:paraId="71D751E6"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第２学年</w:t>
            </w:r>
          </w:p>
        </w:tc>
        <w:tc>
          <w:tcPr>
            <w:tcW w:w="3901" w:type="dxa"/>
          </w:tcPr>
          <w:p w14:paraId="6C6DE0C9" w14:textId="77777777" w:rsidR="008E35DF"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・応用力不足のため、基本をしっかりおさえ、個々に対応している。</w:t>
            </w:r>
            <w:r w:rsidRPr="00C7724B">
              <w:rPr>
                <w:rFonts w:ascii="UD デジタル 教科書体 NK-R" w:eastAsia="UD デジタル 教科書体 NK-R" w:hAnsi="HG丸ｺﾞｼｯｸM-PRO" w:hint="eastAsia"/>
                <w:sz w:val="18"/>
                <w:szCs w:val="18"/>
                <w:bdr w:val="single" w:sz="4" w:space="0" w:color="auto"/>
              </w:rPr>
              <w:t>ア</w:t>
            </w:r>
          </w:p>
          <w:p w14:paraId="4E555F27" w14:textId="77777777" w:rsidR="008E35DF" w:rsidRPr="00C774BE"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・言語表現力の不足、伝達能力の向上が必要である。</w:t>
            </w:r>
            <w:r w:rsidRPr="00C7724B">
              <w:rPr>
                <w:rFonts w:ascii="UD デジタル 教科書体 NK-R" w:eastAsia="UD デジタル 教科書体 NK-R" w:hAnsi="HG丸ｺﾞｼｯｸM-PRO" w:hint="eastAsia"/>
                <w:sz w:val="18"/>
                <w:szCs w:val="18"/>
                <w:bdr w:val="single" w:sz="4" w:space="0" w:color="auto"/>
              </w:rPr>
              <w:t>イ</w:t>
            </w:r>
          </w:p>
        </w:tc>
        <w:tc>
          <w:tcPr>
            <w:tcW w:w="4078" w:type="dxa"/>
          </w:tcPr>
          <w:p w14:paraId="3C3036CE"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・基本の他に多様なやり方を提示し、個々に合うものを選択できるようにする。</w:t>
            </w:r>
          </w:p>
          <w:p w14:paraId="20B35C4C"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・周りの意見も取り入れ表現の幅を広げ、個々の表現を引き出す。</w:t>
            </w:r>
          </w:p>
        </w:tc>
        <w:tc>
          <w:tcPr>
            <w:tcW w:w="2183" w:type="dxa"/>
          </w:tcPr>
          <w:p w14:paraId="1BE892D3" w14:textId="77777777" w:rsidR="008E35DF" w:rsidRPr="00C774BE" w:rsidRDefault="008E35DF" w:rsidP="0025283D">
            <w:pPr>
              <w:rPr>
                <w:rFonts w:ascii="UD デジタル 教科書体 NK-R" w:eastAsia="UD デジタル 教科書体 NK-R" w:hAnsi="HG丸ｺﾞｼｯｸM-PRO"/>
                <w:sz w:val="18"/>
                <w:szCs w:val="18"/>
              </w:rPr>
            </w:pPr>
          </w:p>
        </w:tc>
        <w:tc>
          <w:tcPr>
            <w:tcW w:w="2771" w:type="dxa"/>
          </w:tcPr>
          <w:p w14:paraId="44555981" w14:textId="77777777" w:rsidR="008E35DF" w:rsidRPr="00C774BE" w:rsidRDefault="008E35DF" w:rsidP="0025283D">
            <w:pPr>
              <w:rPr>
                <w:rFonts w:ascii="UD デジタル 教科書体 NK-R" w:eastAsia="UD デジタル 教科書体 NK-R" w:hAnsi="HG丸ｺﾞｼｯｸM-PRO"/>
                <w:sz w:val="18"/>
                <w:szCs w:val="18"/>
              </w:rPr>
            </w:pPr>
          </w:p>
        </w:tc>
      </w:tr>
      <w:tr w:rsidR="008E35DF" w14:paraId="3A9DF426" w14:textId="77777777" w:rsidTr="0025283D">
        <w:trPr>
          <w:trHeight w:val="1582"/>
        </w:trPr>
        <w:tc>
          <w:tcPr>
            <w:tcW w:w="1245" w:type="dxa"/>
            <w:shd w:val="clear" w:color="auto" w:fill="B8CCE4" w:themeFill="accent1" w:themeFillTint="66"/>
          </w:tcPr>
          <w:p w14:paraId="4FDCC59C"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第３学年</w:t>
            </w:r>
          </w:p>
        </w:tc>
        <w:tc>
          <w:tcPr>
            <w:tcW w:w="3901" w:type="dxa"/>
          </w:tcPr>
          <w:p w14:paraId="6395D925" w14:textId="77777777" w:rsidR="008E35DF"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・応用の多様化が必要である。</w:t>
            </w:r>
            <w:r w:rsidRPr="00C7724B">
              <w:rPr>
                <w:rFonts w:ascii="UD デジタル 教科書体 NK-R" w:eastAsia="UD デジタル 教科書体 NK-R" w:hAnsi="HG丸ｺﾞｼｯｸM-PRO" w:hint="eastAsia"/>
                <w:sz w:val="18"/>
                <w:szCs w:val="18"/>
                <w:bdr w:val="single" w:sz="4" w:space="0" w:color="auto"/>
              </w:rPr>
              <w:t>ア</w:t>
            </w:r>
          </w:p>
          <w:p w14:paraId="06B85ABA" w14:textId="77777777" w:rsidR="008E35DF" w:rsidRPr="00C774BE"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・言語表現の強化が必要である。</w:t>
            </w:r>
            <w:r w:rsidRPr="00C7724B">
              <w:rPr>
                <w:rFonts w:ascii="UD デジタル 教科書体 NK-R" w:eastAsia="UD デジタル 教科書体 NK-R" w:hAnsi="HG丸ｺﾞｼｯｸM-PRO" w:hint="eastAsia"/>
                <w:sz w:val="18"/>
                <w:szCs w:val="18"/>
                <w:bdr w:val="single" w:sz="4" w:space="0" w:color="auto"/>
              </w:rPr>
              <w:t>イ</w:t>
            </w:r>
          </w:p>
        </w:tc>
        <w:tc>
          <w:tcPr>
            <w:tcW w:w="4078" w:type="dxa"/>
          </w:tcPr>
          <w:p w14:paraId="697D55D4"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・技法だけでなく画材、材料の特徴や組み合わせによる表現の多様性を示す。</w:t>
            </w:r>
          </w:p>
          <w:p w14:paraId="08529211"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・他者のいけにゃ代表的な作家の表現からも工夫や特徴を読み取り表現の幅を広げる。</w:t>
            </w:r>
          </w:p>
        </w:tc>
        <w:tc>
          <w:tcPr>
            <w:tcW w:w="2183" w:type="dxa"/>
          </w:tcPr>
          <w:p w14:paraId="62BA46CD" w14:textId="77777777" w:rsidR="008E35DF" w:rsidRPr="00C774BE" w:rsidRDefault="008E35DF" w:rsidP="0025283D">
            <w:pPr>
              <w:rPr>
                <w:rFonts w:ascii="UD デジタル 教科書体 NK-R" w:eastAsia="UD デジタル 教科書体 NK-R" w:hAnsi="HG丸ｺﾞｼｯｸM-PRO"/>
                <w:sz w:val="18"/>
                <w:szCs w:val="18"/>
              </w:rPr>
            </w:pPr>
          </w:p>
        </w:tc>
        <w:tc>
          <w:tcPr>
            <w:tcW w:w="2771" w:type="dxa"/>
          </w:tcPr>
          <w:p w14:paraId="1F3B2242" w14:textId="77777777" w:rsidR="008E35DF" w:rsidRPr="00C774BE" w:rsidRDefault="008E35DF" w:rsidP="0025283D">
            <w:pPr>
              <w:rPr>
                <w:rFonts w:ascii="UD デジタル 教科書体 NK-R" w:eastAsia="UD デジタル 教科書体 NK-R" w:hAnsi="HG丸ｺﾞｼｯｸM-PRO"/>
                <w:sz w:val="18"/>
                <w:szCs w:val="18"/>
              </w:rPr>
            </w:pPr>
          </w:p>
        </w:tc>
      </w:tr>
    </w:tbl>
    <w:p w14:paraId="58AC3C28" w14:textId="77777777" w:rsidR="008E35DF" w:rsidRDefault="008E35DF" w:rsidP="008E35DF">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5"/>
        <w:gridCol w:w="7051"/>
      </w:tblGrid>
      <w:tr w:rsidR="008E35DF" w14:paraId="5E1F1607" w14:textId="77777777" w:rsidTr="0025283D">
        <w:trPr>
          <w:trHeight w:val="608"/>
        </w:trPr>
        <w:tc>
          <w:tcPr>
            <w:tcW w:w="7055" w:type="dxa"/>
            <w:tcBorders>
              <w:bottom w:val="dashed" w:sz="4" w:space="0" w:color="auto"/>
              <w:right w:val="double" w:sz="4" w:space="0" w:color="auto"/>
            </w:tcBorders>
            <w:shd w:val="clear" w:color="auto" w:fill="D9D9D9" w:themeFill="background1" w:themeFillShade="D9"/>
          </w:tcPr>
          <w:p w14:paraId="628CA904" w14:textId="77777777" w:rsidR="008E35DF" w:rsidRPr="00C774BE" w:rsidRDefault="008E35DF" w:rsidP="0025283D">
            <w:pPr>
              <w:ind w:left="220" w:hangingChars="100" w:hanging="220"/>
              <w:rPr>
                <w:rFonts w:ascii="BIZ UDPゴシック" w:eastAsia="BIZ UDPゴシック" w:hAnsi="BIZ UDPゴシック"/>
                <w:b/>
                <w:sz w:val="22"/>
              </w:rPr>
            </w:pPr>
            <w:r>
              <w:rPr>
                <w:rFonts w:ascii="BIZ UDPゴシック" w:eastAsia="BIZ UDPゴシック" w:hAnsi="BIZ UDPゴシック" w:hint="eastAsia"/>
                <w:b/>
                <w:sz w:val="22"/>
              </w:rPr>
              <w:t>■「個別最適な学び」と「協働的な学び」の一体的な充実に</w:t>
            </w:r>
            <w:r w:rsidRPr="00D22AFC">
              <w:rPr>
                <w:rFonts w:ascii="BIZ UDPゴシック" w:eastAsia="BIZ UDPゴシック" w:hAnsi="BIZ UDPゴシック" w:hint="eastAsia"/>
                <w:b/>
                <w:sz w:val="22"/>
              </w:rPr>
              <w:t>向けた一人一台端末等ICTの効果的な活用について</w:t>
            </w:r>
          </w:p>
        </w:tc>
        <w:tc>
          <w:tcPr>
            <w:tcW w:w="7051" w:type="dxa"/>
            <w:tcBorders>
              <w:left w:val="double" w:sz="4" w:space="0" w:color="auto"/>
              <w:bottom w:val="dashed" w:sz="4" w:space="0" w:color="auto"/>
            </w:tcBorders>
            <w:shd w:val="clear" w:color="auto" w:fill="D9D9D9" w:themeFill="background1" w:themeFillShade="D9"/>
          </w:tcPr>
          <w:p w14:paraId="493CDA2A" w14:textId="77777777" w:rsidR="008E35DF" w:rsidRPr="00D22AFC" w:rsidRDefault="008E35DF" w:rsidP="0025283D">
            <w:pPr>
              <w:rPr>
                <w:rFonts w:ascii="BIZ UDPゴシック" w:eastAsia="BIZ UDPゴシック" w:hAnsi="BIZ UDPゴシック"/>
                <w:b/>
                <w:sz w:val="22"/>
              </w:rPr>
            </w:pPr>
            <w:r w:rsidRPr="00D22AFC">
              <w:rPr>
                <w:rFonts w:ascii="BIZ UDPゴシック" w:eastAsia="BIZ UDPゴシック" w:hAnsi="BIZ UDPゴシック" w:hint="eastAsia"/>
                <w:b/>
                <w:sz w:val="22"/>
              </w:rPr>
              <w:t>■学習の見通しをもたせることや学習を振り返ることの工夫等、「学び</w:t>
            </w:r>
          </w:p>
          <w:p w14:paraId="3E8A63AF" w14:textId="77777777" w:rsidR="008E35DF" w:rsidRPr="00C774BE" w:rsidRDefault="008E35DF" w:rsidP="0025283D">
            <w:pPr>
              <w:ind w:firstLineChars="100" w:firstLine="220"/>
              <w:rPr>
                <w:rFonts w:ascii="BIZ UDPゴシック" w:eastAsia="BIZ UDPゴシック" w:hAnsi="BIZ UDPゴシック"/>
                <w:b/>
                <w:sz w:val="22"/>
              </w:rPr>
            </w:pPr>
            <w:r w:rsidRPr="00D22AFC">
              <w:rPr>
                <w:rFonts w:ascii="BIZ UDPゴシック" w:eastAsia="BIZ UDPゴシック" w:hAnsi="BIZ UDPゴシック" w:hint="eastAsia"/>
                <w:b/>
                <w:sz w:val="22"/>
              </w:rPr>
              <w:t>に向かう力」の育成に向けた取組について</w:t>
            </w:r>
          </w:p>
        </w:tc>
      </w:tr>
      <w:tr w:rsidR="008E35DF" w:rsidRPr="00C774BE" w14:paraId="7BF94447" w14:textId="77777777" w:rsidTr="0025283D">
        <w:trPr>
          <w:trHeight w:val="1290"/>
        </w:trPr>
        <w:tc>
          <w:tcPr>
            <w:tcW w:w="7055" w:type="dxa"/>
            <w:tcBorders>
              <w:top w:val="dashed" w:sz="4" w:space="0" w:color="auto"/>
              <w:right w:val="double" w:sz="4" w:space="0" w:color="auto"/>
            </w:tcBorders>
          </w:tcPr>
          <w:p w14:paraId="699CE222" w14:textId="77777777" w:rsidR="008E35DF" w:rsidRDefault="008E35DF" w:rsidP="0025283D">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・アイデアスケッチ時の調べもの</w:t>
            </w:r>
          </w:p>
          <w:p w14:paraId="429C1927" w14:textId="77777777" w:rsidR="008E35DF" w:rsidRDefault="008E35DF" w:rsidP="0025283D">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・できた作品を写真で共有し、鑑賞。</w:t>
            </w:r>
          </w:p>
          <w:p w14:paraId="797DCF19" w14:textId="77777777" w:rsidR="008E35DF" w:rsidRPr="00C774BE" w:rsidRDefault="008E35DF" w:rsidP="0025283D">
            <w:pPr>
              <w:spacing w:line="240" w:lineRule="exact"/>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・参考作品、鑑賞作品を見てイメージをふくらませる。</w:t>
            </w:r>
          </w:p>
        </w:tc>
        <w:tc>
          <w:tcPr>
            <w:tcW w:w="7051" w:type="dxa"/>
            <w:tcBorders>
              <w:top w:val="dashed" w:sz="4" w:space="0" w:color="auto"/>
              <w:left w:val="double" w:sz="4" w:space="0" w:color="auto"/>
            </w:tcBorders>
          </w:tcPr>
          <w:p w14:paraId="6A7EDB6E" w14:textId="77777777" w:rsidR="008E35DF" w:rsidRDefault="008E35DF" w:rsidP="0025283D">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・単元プリントから個人の自己評価表の活用。</w:t>
            </w:r>
          </w:p>
          <w:p w14:paraId="1FB4F3CA" w14:textId="77777777" w:rsidR="008E35DF" w:rsidRPr="00C774BE" w:rsidRDefault="008E35DF" w:rsidP="0025283D">
            <w:pPr>
              <w:spacing w:line="24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・作品カードの制作の振り返り。</w:t>
            </w:r>
          </w:p>
        </w:tc>
      </w:tr>
    </w:tbl>
    <w:p w14:paraId="24BD44F7" w14:textId="77777777" w:rsidR="008E35DF" w:rsidRPr="00C774BE" w:rsidRDefault="008E35DF" w:rsidP="008E35DF">
      <w:pPr>
        <w:rPr>
          <w:rFonts w:ascii="UD デジタル 教科書体 NK-R" w:eastAsia="UD デジタル 教科書体 NK-R" w:hAnsi="HG丸ｺﾞｼｯｸM-PRO"/>
          <w:sz w:val="16"/>
        </w:rPr>
      </w:pPr>
    </w:p>
    <w:p w14:paraId="54FA2D1D" w14:textId="2CC22537" w:rsidR="008E35DF" w:rsidRDefault="008E35DF" w:rsidP="00541450">
      <w:pPr>
        <w:spacing w:line="0" w:lineRule="atLeast"/>
        <w:rPr>
          <w:rFonts w:ascii="UD デジタル 教科書体 NK-R" w:eastAsia="UD デジタル 教科書体 NK-R" w:hAnsi="HG丸ｺﾞｼｯｸM-PRO"/>
          <w:szCs w:val="21"/>
        </w:rPr>
      </w:pPr>
    </w:p>
    <w:p w14:paraId="6A81EDD2" w14:textId="77777777" w:rsidR="008E35DF" w:rsidRPr="00D22AFC" w:rsidRDefault="008E35DF" w:rsidP="008E35DF">
      <w:pPr>
        <w:rPr>
          <w:rFonts w:ascii="BIZ UDPゴシック" w:eastAsia="BIZ UDPゴシック" w:hAnsi="BIZ UDPゴシック"/>
          <w:b/>
          <w:sz w:val="22"/>
        </w:rPr>
      </w:pPr>
      <w:r w:rsidRPr="00D22AFC">
        <w:rPr>
          <w:rFonts w:ascii="BIZ UDPゴシック" w:eastAsia="BIZ UDPゴシック" w:hAnsi="BIZ UDPゴシック" w:hint="eastAsia"/>
          <w:b/>
          <w:noProof/>
          <w:sz w:val="22"/>
        </w:rPr>
        <w:lastRenderedPageBreak/>
        <mc:AlternateContent>
          <mc:Choice Requires="wps">
            <w:drawing>
              <wp:anchor distT="0" distB="0" distL="114300" distR="114300" simplePos="0" relativeHeight="251673600" behindDoc="0" locked="0" layoutInCell="1" allowOverlap="1" wp14:anchorId="3F319B6C" wp14:editId="6D246329">
                <wp:simplePos x="0" y="0"/>
                <wp:positionH relativeFrom="column">
                  <wp:posOffset>4526472</wp:posOffset>
                </wp:positionH>
                <wp:positionV relativeFrom="paragraph">
                  <wp:posOffset>-228319</wp:posOffset>
                </wp:positionV>
                <wp:extent cx="1371600" cy="507823"/>
                <wp:effectExtent l="0" t="0" r="19050" b="26035"/>
                <wp:wrapNone/>
                <wp:docPr id="9" name="正方形/長方形 9"/>
                <wp:cNvGraphicFramePr/>
                <a:graphic xmlns:a="http://schemas.openxmlformats.org/drawingml/2006/main">
                  <a:graphicData uri="http://schemas.microsoft.com/office/word/2010/wordprocessingShape">
                    <wps:wsp>
                      <wps:cNvSpPr/>
                      <wps:spPr>
                        <a:xfrm>
                          <a:off x="0" y="0"/>
                          <a:ext cx="1371600" cy="507823"/>
                        </a:xfrm>
                        <a:prstGeom prst="rect">
                          <a:avLst/>
                        </a:prstGeom>
                      </wps:spPr>
                      <wps:style>
                        <a:lnRef idx="2">
                          <a:schemeClr val="accent4"/>
                        </a:lnRef>
                        <a:fillRef idx="1">
                          <a:schemeClr val="lt1"/>
                        </a:fillRef>
                        <a:effectRef idx="0">
                          <a:schemeClr val="accent4"/>
                        </a:effectRef>
                        <a:fontRef idx="minor">
                          <a:schemeClr val="dk1"/>
                        </a:fontRef>
                      </wps:style>
                      <wps:txbx>
                        <w:txbxContent>
                          <w:p w14:paraId="398F6C82" w14:textId="77777777" w:rsidR="008E35DF" w:rsidRPr="00C774BE" w:rsidRDefault="008E35DF" w:rsidP="008E35DF">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保健体育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319B6C" id="正方形/長方形 9" o:spid="_x0000_s1032" style="position:absolute;left:0;text-align:left;margin-left:356.4pt;margin-top:-18pt;width:108pt;height:40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UTlhQIAAC4FAAAOAAAAZHJzL2Uyb0RvYy54bWysVM1u1DAQviPxDpbvNMl2+7dqtlq1KkKq&#10;SkWLevY6djfC9hjbu8nyHvAAcOaMOPA4VOItGDvZtJQ9IS7JjGe+Gc/MNz4+abUiK+F8DaakxU5O&#10;iTAcqtrclfTtzfmLQ0p8YKZiCowo6Vp4ejJ9/uy4sRMxggWoSjiCQYyfNLakixDsJMs8XwjN/A5Y&#10;YdAowWkWUHV3WeVYg9G1ykZ5vp814CrrgAvv8fSsM9Jpii+l4OG1lF4EokqKdwvp69J3Hr/Z9JhN&#10;7hyzi5r312D/cAvNaoNJh1BnLDCydPVfoXTNHXiQYYeDzkDKmotUA1ZT5E+quV4wK1It2Bxvhzb5&#10;/xeWX66uHKmrkh5RYpjGEd1//XL/6fvPH5+zXx+/dRI5io1qrJ+g/7W9cr3mUYxVt9Lp+Md6SJua&#10;ux6aK9pAOB4WuwfFfo4z4Gjbyw8OR7sxaPaAts6HlwI0iUJJHQ4v9ZStLnzoXDcuiIu36fInKayV&#10;iFdQ5o2QWBBmHCV0opI4VY6sGJKAcS5MGPepk3eEyVqpAVhsA6pQ9KDeN8JEotgAzLcB/8w4IFJW&#10;MGEA69qA2xagejdk7vw31Xc1x/JDO2/TFPfjHePJHKo1TtZBR3lv+XmNbb1gPlwxhxzHSeDehtf4&#10;kQqakkIvUbIA92HbefRH6qGVkgZ3pqT+/ZI5QYl6ZZCUR8V4HJcsKeO9gxEq7rFl/thilvoUcCIF&#10;vhCWJzH6B7URpQN9i+s9i1nRxAzH3CXlwW2U09DtMj4QXMxmyQ0Xy7JwYa4tj8FjnyNtbtpb5mzP&#10;rYCsvITNfrHJE4p1vhFpYLYMIOvEv4e+9hPApUwM7h+QuPWP9eT18MxNfwMAAP//AwBQSwMEFAAG&#10;AAgAAAAhAFND6DTgAAAACgEAAA8AAABkcnMvZG93bnJldi54bWxMj81OwzAQhO9IvIO1SNxau0nV&#10;ljSbCiEhcUKicOHmxm4S8E9iO2n69iwnOM7OaPab8jBbwyYdYucdwmopgGlXe9W5BuHj/XmxAxaT&#10;dEoa7zTCVUc4VLc3pSyUv7g3PR1Tw6jExUIitCn1BeexbrWVcel77cg7+2BlIhkaroK8ULk1PBNi&#10;w63sHH1oZa+fWl1/H0eLYIapyV6H+nMQdrwOX20eti854v3d/LgHlvSc/sLwi0/oUBHTyY9ORWYQ&#10;tquM0BPCIt/QKEo8ZDu6nBDWawG8Kvn/CdUPAAAA//8DAFBLAQItABQABgAIAAAAIQC2gziS/gAA&#10;AOEBAAATAAAAAAAAAAAAAAAAAAAAAABbQ29udGVudF9UeXBlc10ueG1sUEsBAi0AFAAGAAgAAAAh&#10;ADj9If/WAAAAlAEAAAsAAAAAAAAAAAAAAAAALwEAAF9yZWxzLy5yZWxzUEsBAi0AFAAGAAgAAAAh&#10;AKsNROWFAgAALgUAAA4AAAAAAAAAAAAAAAAALgIAAGRycy9lMm9Eb2MueG1sUEsBAi0AFAAGAAgA&#10;AAAhAFND6DTgAAAACgEAAA8AAAAAAAAAAAAAAAAA3wQAAGRycy9kb3ducmV2LnhtbFBLBQYAAAAA&#10;BAAEAPMAAADsBQAAAAA=&#10;" fillcolor="white [3201]" strokecolor="#8064a2 [3207]" strokeweight="2pt">
                <v:textbox>
                  <w:txbxContent>
                    <w:p w14:paraId="398F6C82" w14:textId="77777777" w:rsidR="008E35DF" w:rsidRPr="00C774BE" w:rsidRDefault="008E35DF" w:rsidP="008E35DF">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保健体育</w:t>
                      </w:r>
                    </w:p>
                  </w:txbxContent>
                </v:textbox>
              </v:rect>
            </w:pict>
          </mc:Fallback>
        </mc:AlternateContent>
      </w:r>
      <w:r>
        <w:rPr>
          <w:rFonts w:ascii="BIZ UDPゴシック" w:eastAsia="BIZ UDPゴシック" w:hAnsi="BIZ UDPゴシック" w:hint="eastAsia"/>
          <w:b/>
          <w:sz w:val="22"/>
        </w:rPr>
        <w:t>令和５</w:t>
      </w:r>
      <w:r w:rsidRPr="00D22AFC">
        <w:rPr>
          <w:rFonts w:ascii="BIZ UDPゴシック" w:eastAsia="BIZ UDPゴシック" w:hAnsi="BIZ UDPゴシック" w:hint="eastAsia"/>
          <w:b/>
          <w:sz w:val="22"/>
        </w:rPr>
        <w:t>年度　多摩市立</w:t>
      </w:r>
      <w:r>
        <w:rPr>
          <w:rFonts w:ascii="BIZ UDPゴシック" w:eastAsia="BIZ UDPゴシック" w:hAnsi="BIZ UDPゴシック" w:hint="eastAsia"/>
          <w:b/>
          <w:sz w:val="22"/>
        </w:rPr>
        <w:t>多摩永山</w:t>
      </w:r>
      <w:r w:rsidRPr="00D22AFC">
        <w:rPr>
          <w:rFonts w:ascii="BIZ UDPゴシック" w:eastAsia="BIZ UDPゴシック" w:hAnsi="BIZ UDPゴシック" w:hint="eastAsia"/>
          <w:b/>
          <w:sz w:val="22"/>
        </w:rPr>
        <w:t xml:space="preserve">中学校　　授業改善推進プラン　　教科名　　　　　　　　　　　　</w:t>
      </w:r>
    </w:p>
    <w:p w14:paraId="158D7CBD" w14:textId="77777777" w:rsidR="008E35DF" w:rsidRDefault="008E35DF" w:rsidP="008E35DF">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3"/>
        <w:gridCol w:w="7053"/>
      </w:tblGrid>
      <w:tr w:rsidR="008E35DF" w:rsidRPr="00D22AFC" w14:paraId="77373B16" w14:textId="77777777" w:rsidTr="0025283D">
        <w:tc>
          <w:tcPr>
            <w:tcW w:w="14314" w:type="dxa"/>
            <w:gridSpan w:val="2"/>
          </w:tcPr>
          <w:p w14:paraId="6FF72444" w14:textId="77777777" w:rsidR="008E35DF" w:rsidRPr="00C774BE" w:rsidRDefault="008E35DF" w:rsidP="0025283D">
            <w:pPr>
              <w:spacing w:line="240" w:lineRule="exact"/>
              <w:jc w:val="center"/>
              <w:rPr>
                <w:rFonts w:ascii="BIZ UDPゴシック" w:eastAsia="BIZ UDPゴシック" w:hAnsi="BIZ UDPゴシック"/>
                <w:b/>
                <w:sz w:val="22"/>
              </w:rPr>
            </w:pPr>
            <w:r>
              <w:rPr>
                <w:rFonts w:ascii="BIZ UDPゴシック" w:eastAsia="BIZ UDPゴシック" w:hAnsi="BIZ UDPゴシック" w:hint="eastAsia"/>
                <w:b/>
                <w:sz w:val="22"/>
              </w:rPr>
              <w:t>保健体育</w:t>
            </w:r>
            <w:r w:rsidRPr="00C774BE">
              <w:rPr>
                <w:rFonts w:ascii="BIZ UDPゴシック" w:eastAsia="BIZ UDPゴシック" w:hAnsi="BIZ UDPゴシック" w:hint="eastAsia"/>
                <w:b/>
                <w:sz w:val="22"/>
              </w:rPr>
              <w:t>科における指導の重点（身に付けさせたい力）　※学習指導要領に照らし合わせて</w:t>
            </w:r>
          </w:p>
        </w:tc>
      </w:tr>
      <w:tr w:rsidR="008E35DF" w:rsidRPr="00D22AFC" w14:paraId="5344A970" w14:textId="77777777" w:rsidTr="0025283D">
        <w:trPr>
          <w:trHeight w:val="401"/>
        </w:trPr>
        <w:tc>
          <w:tcPr>
            <w:tcW w:w="7157" w:type="dxa"/>
          </w:tcPr>
          <w:p w14:paraId="1CE2BAE6"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ア</w:t>
            </w:r>
            <w:r w:rsidRPr="00D22AFC">
              <w:rPr>
                <w:rFonts w:ascii="UD デジタル 教科書体 NK-R" w:eastAsia="UD デジタル 教科書体 NK-R" w:hAnsi="HG丸ｺﾞｼｯｸM-PRO" w:hint="eastAsia"/>
                <w:sz w:val="22"/>
              </w:rPr>
              <w:t xml:space="preserve">　知識及び技能</w:t>
            </w:r>
          </w:p>
        </w:tc>
        <w:tc>
          <w:tcPr>
            <w:tcW w:w="7157" w:type="dxa"/>
          </w:tcPr>
          <w:p w14:paraId="4128BF6E"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イ</w:t>
            </w:r>
            <w:r w:rsidRPr="00D22AFC">
              <w:rPr>
                <w:rFonts w:ascii="UD デジタル 教科書体 NK-R" w:eastAsia="UD デジタル 教科書体 NK-R" w:hAnsi="HG丸ｺﾞｼｯｸM-PRO" w:hint="eastAsia"/>
                <w:sz w:val="22"/>
              </w:rPr>
              <w:t xml:space="preserve">　思考力、判断力、表現力等</w:t>
            </w:r>
          </w:p>
        </w:tc>
      </w:tr>
      <w:tr w:rsidR="008E35DF" w:rsidRPr="00D22AFC" w14:paraId="2B1D326B" w14:textId="77777777" w:rsidTr="0025283D">
        <w:tc>
          <w:tcPr>
            <w:tcW w:w="7157" w:type="dxa"/>
          </w:tcPr>
          <w:p w14:paraId="0C251CA9" w14:textId="77777777" w:rsidR="008E35DF" w:rsidRPr="00D22AFC" w:rsidRDefault="008E35DF" w:rsidP="0025283D">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各種の運動の特性に応じた技能等及び個人生活における健康・安全について理解し、基本的な技能を身に付けること。</w:t>
            </w:r>
          </w:p>
          <w:p w14:paraId="06C93340" w14:textId="77777777" w:rsidR="008E35DF" w:rsidRPr="00D22AFC" w:rsidRDefault="008E35DF" w:rsidP="0025283D">
            <w:pPr>
              <w:spacing w:line="240" w:lineRule="exact"/>
              <w:rPr>
                <w:rFonts w:ascii="UD デジタル 教科書体 NK-R" w:eastAsia="UD デジタル 教科書体 NK-R" w:hAnsi="HG丸ｺﾞｼｯｸM-PRO"/>
                <w:sz w:val="22"/>
              </w:rPr>
            </w:pPr>
          </w:p>
        </w:tc>
        <w:tc>
          <w:tcPr>
            <w:tcW w:w="7157" w:type="dxa"/>
          </w:tcPr>
          <w:p w14:paraId="6FBFC609" w14:textId="77777777" w:rsidR="008E35DF" w:rsidRPr="00D22AFC" w:rsidRDefault="008E35DF" w:rsidP="0025283D">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運動や健康についての自他の課題を発見し、合理的な解決に向けて思考・判断し、他者に伝える力を養うこと。</w:t>
            </w:r>
          </w:p>
        </w:tc>
      </w:tr>
    </w:tbl>
    <w:p w14:paraId="1A24031F" w14:textId="77777777" w:rsidR="008E35DF" w:rsidRPr="00D22AFC" w:rsidRDefault="008E35DF" w:rsidP="008E35DF">
      <w:pPr>
        <w:spacing w:line="240" w:lineRule="exact"/>
        <w:rPr>
          <w:rFonts w:ascii="UD デジタル 教科書体 NK-R" w:eastAsia="UD デジタル 教科書体 NK-R" w:hAnsi="HG丸ｺﾞｼｯｸM-PRO"/>
          <w:sz w:val="22"/>
        </w:rPr>
      </w:pPr>
    </w:p>
    <w:tbl>
      <w:tblPr>
        <w:tblStyle w:val="a3"/>
        <w:tblW w:w="0" w:type="auto"/>
        <w:tblInd w:w="-72" w:type="dxa"/>
        <w:tblLook w:val="04A0" w:firstRow="1" w:lastRow="0" w:firstColumn="1" w:lastColumn="0" w:noHBand="0" w:noVBand="1"/>
      </w:tblPr>
      <w:tblGrid>
        <w:gridCol w:w="1245"/>
        <w:gridCol w:w="3901"/>
        <w:gridCol w:w="4078"/>
        <w:gridCol w:w="2183"/>
        <w:gridCol w:w="2771"/>
      </w:tblGrid>
      <w:tr w:rsidR="008E35DF" w:rsidRPr="00D22AFC" w14:paraId="1F266274" w14:textId="77777777" w:rsidTr="0025283D">
        <w:tc>
          <w:tcPr>
            <w:tcW w:w="1245" w:type="dxa"/>
            <w:shd w:val="clear" w:color="auto" w:fill="C4BC96" w:themeFill="background2" w:themeFillShade="BF"/>
          </w:tcPr>
          <w:p w14:paraId="72988457" w14:textId="77777777" w:rsidR="008E35DF" w:rsidRPr="00D22AFC" w:rsidRDefault="008E35DF" w:rsidP="0025283D">
            <w:pPr>
              <w:spacing w:line="240" w:lineRule="exact"/>
              <w:rPr>
                <w:rFonts w:ascii="UD デジタル 教科書体 NK-R" w:eastAsia="UD デジタル 教科書体 NK-R" w:hAnsi="HG丸ｺﾞｼｯｸM-PRO"/>
                <w:sz w:val="22"/>
              </w:rPr>
            </w:pPr>
          </w:p>
        </w:tc>
        <w:tc>
          <w:tcPr>
            <w:tcW w:w="3901" w:type="dxa"/>
            <w:shd w:val="clear" w:color="auto" w:fill="C4BC96" w:themeFill="background2" w:themeFillShade="BF"/>
          </w:tcPr>
          <w:p w14:paraId="6019F3C4"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生徒の学力の状況（課題）</w:t>
            </w:r>
          </w:p>
        </w:tc>
        <w:tc>
          <w:tcPr>
            <w:tcW w:w="4078" w:type="dxa"/>
            <w:shd w:val="clear" w:color="auto" w:fill="C4BC96" w:themeFill="background2" w:themeFillShade="BF"/>
          </w:tcPr>
          <w:p w14:paraId="5EA99146"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授業における具体的な手だて</w:t>
            </w:r>
          </w:p>
        </w:tc>
        <w:tc>
          <w:tcPr>
            <w:tcW w:w="2183" w:type="dxa"/>
            <w:shd w:val="clear" w:color="auto" w:fill="C4BC96" w:themeFill="background2" w:themeFillShade="BF"/>
          </w:tcPr>
          <w:p w14:paraId="2A3719ED"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手だての実施時期</w:t>
            </w:r>
          </w:p>
        </w:tc>
        <w:tc>
          <w:tcPr>
            <w:tcW w:w="2771" w:type="dxa"/>
            <w:shd w:val="clear" w:color="auto" w:fill="C4BC96" w:themeFill="background2" w:themeFillShade="BF"/>
          </w:tcPr>
          <w:p w14:paraId="1EEA575E"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成果検証（２月）</w:t>
            </w:r>
          </w:p>
        </w:tc>
      </w:tr>
      <w:tr w:rsidR="008E35DF" w14:paraId="0DB52F32" w14:textId="77777777" w:rsidTr="0025283D">
        <w:trPr>
          <w:trHeight w:val="1582"/>
        </w:trPr>
        <w:tc>
          <w:tcPr>
            <w:tcW w:w="1245" w:type="dxa"/>
            <w:shd w:val="clear" w:color="auto" w:fill="C2D69B" w:themeFill="accent3" w:themeFillTint="99"/>
          </w:tcPr>
          <w:p w14:paraId="1E9BC38D"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第１学年</w:t>
            </w:r>
          </w:p>
        </w:tc>
        <w:tc>
          <w:tcPr>
            <w:tcW w:w="3901" w:type="dxa"/>
          </w:tcPr>
          <w:p w14:paraId="58A9AFAB" w14:textId="77777777" w:rsidR="008E35DF" w:rsidRDefault="008E35DF" w:rsidP="0025283D">
            <w:pPr>
              <w:ind w:left="180" w:hangingChars="100" w:hanging="180"/>
              <w:rPr>
                <w:rFonts w:ascii="UD デジタル 教科書体 NK-R" w:eastAsia="UD デジタル 教科書体 NK-R" w:hAnsi="HG丸ｺﾞｼｯｸM-PRO"/>
                <w:sz w:val="18"/>
                <w:szCs w:val="18"/>
                <w:bdr w:val="single" w:sz="4" w:space="0" w:color="auto"/>
              </w:rPr>
            </w:pPr>
            <w:r>
              <w:rPr>
                <w:rFonts w:ascii="UD デジタル 教科書体 NK-R" w:eastAsia="UD デジタル 教科書体 NK-R" w:hAnsi="HG丸ｺﾞｼｯｸM-PRO" w:hint="eastAsia"/>
                <w:sz w:val="18"/>
                <w:szCs w:val="18"/>
              </w:rPr>
              <w:t>・運動が得意な生徒と不得意な生徒の差が大きく、技能の取得に差が見られた。</w:t>
            </w:r>
            <w:r w:rsidRPr="00EE7F4D">
              <w:rPr>
                <w:rFonts w:ascii="UD デジタル 教科書体 NK-R" w:eastAsia="UD デジタル 教科書体 NK-R" w:hAnsi="HG丸ｺﾞｼｯｸM-PRO" w:hint="eastAsia"/>
                <w:sz w:val="18"/>
                <w:szCs w:val="18"/>
                <w:bdr w:val="single" w:sz="4" w:space="0" w:color="auto"/>
              </w:rPr>
              <w:t>ア</w:t>
            </w:r>
          </w:p>
          <w:p w14:paraId="00C51CD9"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・自身の動きを客観的に捉え、課題を解決するための練習方法を考えることに、課題が見られた。</w:t>
            </w:r>
          </w:p>
          <w:p w14:paraId="24F06FA0" w14:textId="77777777" w:rsidR="008E35DF" w:rsidRPr="00C774BE" w:rsidRDefault="008E35DF" w:rsidP="0025283D">
            <w:pPr>
              <w:rPr>
                <w:rFonts w:ascii="UD デジタル 教科書体 NK-R" w:eastAsia="UD デジタル 教科書体 NK-R" w:hAnsi="HG丸ｺﾞｼｯｸM-PRO"/>
                <w:sz w:val="18"/>
                <w:szCs w:val="18"/>
              </w:rPr>
            </w:pPr>
            <w:r w:rsidRPr="004755E7">
              <w:rPr>
                <w:rFonts w:ascii="UD デジタル 教科書体 NK-R" w:eastAsia="UD デジタル 教科書体 NK-R" w:hAnsi="HG丸ｺﾞｼｯｸM-PRO" w:hint="eastAsia"/>
                <w:sz w:val="18"/>
                <w:szCs w:val="18"/>
                <w:bdr w:val="single" w:sz="4" w:space="0" w:color="auto"/>
              </w:rPr>
              <w:t>イ</w:t>
            </w:r>
          </w:p>
        </w:tc>
        <w:tc>
          <w:tcPr>
            <w:tcW w:w="4078" w:type="dxa"/>
          </w:tcPr>
          <w:p w14:paraId="36F708D8" w14:textId="77777777" w:rsidR="008E35DF"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・生徒同士で教え合う活動を増やしながら、体の使い方を含めて指導をする。</w:t>
            </w:r>
          </w:p>
          <w:p w14:paraId="3E1B22E5" w14:textId="77777777" w:rsidR="008E35DF" w:rsidRPr="00C774BE"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・ICT機器を活用し、自身の体の使い方を見て課題解決の方法を探る指導をする。</w:t>
            </w:r>
          </w:p>
        </w:tc>
        <w:tc>
          <w:tcPr>
            <w:tcW w:w="2183" w:type="dxa"/>
          </w:tcPr>
          <w:p w14:paraId="321673DF"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通年で行う。</w:t>
            </w:r>
          </w:p>
        </w:tc>
        <w:tc>
          <w:tcPr>
            <w:tcW w:w="2771" w:type="dxa"/>
          </w:tcPr>
          <w:p w14:paraId="22681332" w14:textId="77777777" w:rsidR="008E35DF" w:rsidRPr="00C774BE" w:rsidRDefault="008E35DF" w:rsidP="0025283D">
            <w:pPr>
              <w:rPr>
                <w:rFonts w:ascii="UD デジタル 教科書体 NK-R" w:eastAsia="UD デジタル 教科書体 NK-R" w:hAnsi="HG丸ｺﾞｼｯｸM-PRO"/>
                <w:sz w:val="18"/>
                <w:szCs w:val="18"/>
              </w:rPr>
            </w:pPr>
          </w:p>
        </w:tc>
      </w:tr>
      <w:tr w:rsidR="008E35DF" w14:paraId="0362BAAD" w14:textId="77777777" w:rsidTr="0025283D">
        <w:trPr>
          <w:trHeight w:val="1582"/>
        </w:trPr>
        <w:tc>
          <w:tcPr>
            <w:tcW w:w="1245" w:type="dxa"/>
            <w:shd w:val="clear" w:color="auto" w:fill="E5B8B7" w:themeFill="accent2" w:themeFillTint="66"/>
          </w:tcPr>
          <w:p w14:paraId="7AE05652"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第２学年</w:t>
            </w:r>
          </w:p>
        </w:tc>
        <w:tc>
          <w:tcPr>
            <w:tcW w:w="3901" w:type="dxa"/>
          </w:tcPr>
          <w:p w14:paraId="0B5C7ABC" w14:textId="77777777" w:rsidR="008E35DF"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・全体的に持久力や柔軟性が低い。関節の可動域が小さい傾向がある。持続的にかつﾀﾞｲﾅﾐｯｸに動くことができず、運動に対する苦手意識が強い傾向がある。</w:t>
            </w:r>
            <w:r w:rsidRPr="00EE7F4D">
              <w:rPr>
                <w:rFonts w:ascii="UD デジタル 教科書体 NK-R" w:eastAsia="UD デジタル 教科書体 NK-R" w:hAnsi="HG丸ｺﾞｼｯｸM-PRO" w:hint="eastAsia"/>
                <w:sz w:val="18"/>
                <w:szCs w:val="18"/>
                <w:bdr w:val="single" w:sz="4" w:space="0" w:color="auto"/>
              </w:rPr>
              <w:t>ア</w:t>
            </w:r>
          </w:p>
          <w:p w14:paraId="75DD23FC" w14:textId="77777777" w:rsidR="008E35DF" w:rsidRPr="00C774BE"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・自身の生活と照らし合わせて、課題を発見することに課題が見られた。</w:t>
            </w:r>
            <w:r w:rsidRPr="004755E7">
              <w:rPr>
                <w:rFonts w:ascii="UD デジタル 教科書体 NK-R" w:eastAsia="UD デジタル 教科書体 NK-R" w:hAnsi="HG丸ｺﾞｼｯｸM-PRO" w:hint="eastAsia"/>
                <w:sz w:val="18"/>
                <w:szCs w:val="18"/>
                <w:bdr w:val="single" w:sz="4" w:space="0" w:color="auto"/>
              </w:rPr>
              <w:t>イ</w:t>
            </w:r>
          </w:p>
        </w:tc>
        <w:tc>
          <w:tcPr>
            <w:tcW w:w="4078" w:type="dxa"/>
          </w:tcPr>
          <w:p w14:paraId="3FBA6266"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・授業の初めに動的ｽﾄﾚｯﾁと5分間走、授業の終わりに静的ｽﾄﾚｯﾁを継続させる。運動の基礎・基本を無理なく繰り返す中で運動に対する自信を付けさせる。</w:t>
            </w:r>
          </w:p>
          <w:p w14:paraId="6C5DB39A"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・授業はじめ、授業終わりに課題及び自身の考えを表現する活動を取り入れる。</w:t>
            </w:r>
          </w:p>
        </w:tc>
        <w:tc>
          <w:tcPr>
            <w:tcW w:w="2183" w:type="dxa"/>
          </w:tcPr>
          <w:p w14:paraId="61BFFEE6"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通年で行う。</w:t>
            </w:r>
          </w:p>
        </w:tc>
        <w:tc>
          <w:tcPr>
            <w:tcW w:w="2771" w:type="dxa"/>
          </w:tcPr>
          <w:p w14:paraId="1DA2A362" w14:textId="77777777" w:rsidR="008E35DF" w:rsidRPr="00C774BE" w:rsidRDefault="008E35DF" w:rsidP="0025283D">
            <w:pPr>
              <w:rPr>
                <w:rFonts w:ascii="UD デジタル 教科書体 NK-R" w:eastAsia="UD デジタル 教科書体 NK-R" w:hAnsi="HG丸ｺﾞｼｯｸM-PRO"/>
                <w:sz w:val="18"/>
                <w:szCs w:val="18"/>
              </w:rPr>
            </w:pPr>
          </w:p>
        </w:tc>
      </w:tr>
      <w:tr w:rsidR="008E35DF" w14:paraId="18BC0F5B" w14:textId="77777777" w:rsidTr="0025283D">
        <w:trPr>
          <w:trHeight w:val="1582"/>
        </w:trPr>
        <w:tc>
          <w:tcPr>
            <w:tcW w:w="1245" w:type="dxa"/>
            <w:shd w:val="clear" w:color="auto" w:fill="B8CCE4" w:themeFill="accent1" w:themeFillTint="66"/>
          </w:tcPr>
          <w:p w14:paraId="7DA02AAD"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第３学年</w:t>
            </w:r>
          </w:p>
        </w:tc>
        <w:tc>
          <w:tcPr>
            <w:tcW w:w="3901" w:type="dxa"/>
          </w:tcPr>
          <w:p w14:paraId="04923905" w14:textId="77777777" w:rsidR="008E35DF"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・体力不足、運動不足からのけががある。</w:t>
            </w:r>
            <w:r w:rsidRPr="00EE7F4D">
              <w:rPr>
                <w:rFonts w:ascii="UD デジタル 教科書体 NK-R" w:eastAsia="UD デジタル 教科書体 NK-R" w:hAnsi="HG丸ｺﾞｼｯｸM-PRO" w:hint="eastAsia"/>
                <w:sz w:val="18"/>
                <w:szCs w:val="18"/>
                <w:bdr w:val="single" w:sz="4" w:space="0" w:color="auto"/>
              </w:rPr>
              <w:t>ア</w:t>
            </w:r>
          </w:p>
          <w:p w14:paraId="78A22631" w14:textId="77777777" w:rsidR="008E35DF" w:rsidRPr="001646CD" w:rsidRDefault="008E35DF" w:rsidP="0025283D">
            <w:pPr>
              <w:ind w:left="180" w:hangingChars="100" w:hanging="180"/>
              <w:rPr>
                <w:rFonts w:ascii="UD デジタル 教科書体 NK-R" w:eastAsia="UD デジタル 教科書体 NK-R" w:hAnsi="HG丸ｺﾞｼｯｸM-PRO"/>
                <w:sz w:val="18"/>
                <w:szCs w:val="18"/>
                <w:bdr w:val="single" w:sz="4" w:space="0" w:color="auto"/>
              </w:rPr>
            </w:pPr>
            <w:r>
              <w:rPr>
                <w:rFonts w:ascii="UD デジタル 教科書体 NK-R" w:eastAsia="UD デジタル 教科書体 NK-R" w:hAnsi="HG丸ｺﾞｼｯｸM-PRO" w:hint="eastAsia"/>
                <w:sz w:val="18"/>
                <w:szCs w:val="18"/>
              </w:rPr>
              <w:t>・種目によって得意、不得意が激しい傾向がある。不得意だと感じると始めからあきらめてしまうこともある。</w:t>
            </w:r>
            <w:r w:rsidRPr="004755E7">
              <w:rPr>
                <w:rFonts w:ascii="UD デジタル 教科書体 NK-R" w:eastAsia="UD デジタル 教科書体 NK-R" w:hAnsi="HG丸ｺﾞｼｯｸM-PRO" w:hint="eastAsia"/>
                <w:sz w:val="18"/>
                <w:szCs w:val="18"/>
                <w:bdr w:val="single" w:sz="4" w:space="0" w:color="auto"/>
              </w:rPr>
              <w:t>イ</w:t>
            </w:r>
          </w:p>
        </w:tc>
        <w:tc>
          <w:tcPr>
            <w:tcW w:w="4078" w:type="dxa"/>
          </w:tcPr>
          <w:p w14:paraId="7FA01A89"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・体力の向上を意識した運動を継続していく。持久力を向上させ、疲れにくい体と心を身に付けさせる。</w:t>
            </w:r>
          </w:p>
          <w:p w14:paraId="3C26F9F9"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・自身やチームの課題を見つけ、工夫し、挑戦していく楽しさを繰り返し経験させる。</w:t>
            </w:r>
          </w:p>
        </w:tc>
        <w:tc>
          <w:tcPr>
            <w:tcW w:w="2183" w:type="dxa"/>
          </w:tcPr>
          <w:p w14:paraId="3E509734"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通年で行う。</w:t>
            </w:r>
          </w:p>
        </w:tc>
        <w:tc>
          <w:tcPr>
            <w:tcW w:w="2771" w:type="dxa"/>
          </w:tcPr>
          <w:p w14:paraId="34C58640" w14:textId="77777777" w:rsidR="008E35DF" w:rsidRPr="00C774BE" w:rsidRDefault="008E35DF" w:rsidP="0025283D">
            <w:pPr>
              <w:rPr>
                <w:rFonts w:ascii="UD デジタル 教科書体 NK-R" w:eastAsia="UD デジタル 教科書体 NK-R" w:hAnsi="HG丸ｺﾞｼｯｸM-PRO"/>
                <w:sz w:val="18"/>
                <w:szCs w:val="18"/>
              </w:rPr>
            </w:pPr>
          </w:p>
        </w:tc>
      </w:tr>
    </w:tbl>
    <w:p w14:paraId="01A5E231" w14:textId="77777777" w:rsidR="008E35DF" w:rsidRDefault="008E35DF" w:rsidP="008E35DF">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5"/>
        <w:gridCol w:w="7051"/>
      </w:tblGrid>
      <w:tr w:rsidR="008E35DF" w14:paraId="00D08B2A" w14:textId="77777777" w:rsidTr="0025283D">
        <w:trPr>
          <w:trHeight w:val="608"/>
        </w:trPr>
        <w:tc>
          <w:tcPr>
            <w:tcW w:w="7055" w:type="dxa"/>
            <w:tcBorders>
              <w:bottom w:val="dashed" w:sz="4" w:space="0" w:color="auto"/>
              <w:right w:val="double" w:sz="4" w:space="0" w:color="auto"/>
            </w:tcBorders>
            <w:shd w:val="clear" w:color="auto" w:fill="D9D9D9" w:themeFill="background1" w:themeFillShade="D9"/>
          </w:tcPr>
          <w:p w14:paraId="53E313E4" w14:textId="77777777" w:rsidR="008E35DF" w:rsidRPr="00C774BE" w:rsidRDefault="008E35DF" w:rsidP="0025283D">
            <w:pPr>
              <w:ind w:left="220" w:hangingChars="100" w:hanging="220"/>
              <w:rPr>
                <w:rFonts w:ascii="BIZ UDPゴシック" w:eastAsia="BIZ UDPゴシック" w:hAnsi="BIZ UDPゴシック"/>
                <w:b/>
                <w:sz w:val="22"/>
              </w:rPr>
            </w:pPr>
            <w:r>
              <w:rPr>
                <w:rFonts w:ascii="BIZ UDPゴシック" w:eastAsia="BIZ UDPゴシック" w:hAnsi="BIZ UDPゴシック" w:hint="eastAsia"/>
                <w:b/>
                <w:sz w:val="22"/>
              </w:rPr>
              <w:t>■「個別最適な学び」と「協働的な学び」の一体的な充実に</w:t>
            </w:r>
            <w:r w:rsidRPr="00D22AFC">
              <w:rPr>
                <w:rFonts w:ascii="BIZ UDPゴシック" w:eastAsia="BIZ UDPゴシック" w:hAnsi="BIZ UDPゴシック" w:hint="eastAsia"/>
                <w:b/>
                <w:sz w:val="22"/>
              </w:rPr>
              <w:t>向けた一人一台端末等ICTの効果的な活用について</w:t>
            </w:r>
          </w:p>
        </w:tc>
        <w:tc>
          <w:tcPr>
            <w:tcW w:w="7051" w:type="dxa"/>
            <w:tcBorders>
              <w:left w:val="double" w:sz="4" w:space="0" w:color="auto"/>
              <w:bottom w:val="dashed" w:sz="4" w:space="0" w:color="auto"/>
            </w:tcBorders>
            <w:shd w:val="clear" w:color="auto" w:fill="D9D9D9" w:themeFill="background1" w:themeFillShade="D9"/>
          </w:tcPr>
          <w:p w14:paraId="497F0478" w14:textId="77777777" w:rsidR="008E35DF" w:rsidRPr="00D22AFC" w:rsidRDefault="008E35DF" w:rsidP="0025283D">
            <w:pPr>
              <w:rPr>
                <w:rFonts w:ascii="BIZ UDPゴシック" w:eastAsia="BIZ UDPゴシック" w:hAnsi="BIZ UDPゴシック"/>
                <w:b/>
                <w:sz w:val="22"/>
              </w:rPr>
            </w:pPr>
            <w:r w:rsidRPr="00D22AFC">
              <w:rPr>
                <w:rFonts w:ascii="BIZ UDPゴシック" w:eastAsia="BIZ UDPゴシック" w:hAnsi="BIZ UDPゴシック" w:hint="eastAsia"/>
                <w:b/>
                <w:sz w:val="22"/>
              </w:rPr>
              <w:t>■学習の見通しをもたせることや学習を振り返ることの工夫等、「学び</w:t>
            </w:r>
          </w:p>
          <w:p w14:paraId="28DB5174" w14:textId="77777777" w:rsidR="008E35DF" w:rsidRPr="00C774BE" w:rsidRDefault="008E35DF" w:rsidP="0025283D">
            <w:pPr>
              <w:ind w:firstLineChars="100" w:firstLine="220"/>
              <w:rPr>
                <w:rFonts w:ascii="BIZ UDPゴシック" w:eastAsia="BIZ UDPゴシック" w:hAnsi="BIZ UDPゴシック"/>
                <w:b/>
                <w:sz w:val="22"/>
              </w:rPr>
            </w:pPr>
            <w:r w:rsidRPr="00D22AFC">
              <w:rPr>
                <w:rFonts w:ascii="BIZ UDPゴシック" w:eastAsia="BIZ UDPゴシック" w:hAnsi="BIZ UDPゴシック" w:hint="eastAsia"/>
                <w:b/>
                <w:sz w:val="22"/>
              </w:rPr>
              <w:t>に向かう力」の育成に向けた取組について</w:t>
            </w:r>
          </w:p>
        </w:tc>
      </w:tr>
      <w:tr w:rsidR="008E35DF" w:rsidRPr="00C774BE" w14:paraId="2A0DD1A8" w14:textId="77777777" w:rsidTr="0025283D">
        <w:trPr>
          <w:trHeight w:val="1290"/>
        </w:trPr>
        <w:tc>
          <w:tcPr>
            <w:tcW w:w="7055" w:type="dxa"/>
            <w:tcBorders>
              <w:top w:val="dashed" w:sz="4" w:space="0" w:color="auto"/>
              <w:right w:val="double" w:sz="4" w:space="0" w:color="auto"/>
            </w:tcBorders>
          </w:tcPr>
          <w:p w14:paraId="5B776A53" w14:textId="77777777" w:rsidR="008E35DF" w:rsidRDefault="008E35DF" w:rsidP="0025283D">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1年　写真や動画機能を用いて記録を残す。【重点：個別】</w:t>
            </w:r>
          </w:p>
          <w:p w14:paraId="0F36E878" w14:textId="77777777" w:rsidR="008E35DF" w:rsidRDefault="008E35DF" w:rsidP="0025283D">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 xml:space="preserve">　　　　　自ら画像や動画を収集し、それを基に練習方法を考え、実践する</w:t>
            </w:r>
          </w:p>
          <w:p w14:paraId="4880FB44" w14:textId="77777777" w:rsidR="008E35DF" w:rsidRDefault="008E35DF" w:rsidP="0025283D">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 xml:space="preserve">　　　　　【重点：個別、協働】</w:t>
            </w:r>
          </w:p>
          <w:p w14:paraId="173437F9" w14:textId="77777777" w:rsidR="008E35DF" w:rsidRDefault="008E35DF" w:rsidP="0025283D">
            <w:pPr>
              <w:spacing w:line="24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2年　インターネットを活用し、情報収集を行い、付箋機能を活用</w:t>
            </w:r>
          </w:p>
          <w:p w14:paraId="4953FDE2" w14:textId="77777777" w:rsidR="008E35DF" w:rsidRPr="00C774BE" w:rsidRDefault="008E35DF" w:rsidP="0025283D">
            <w:pPr>
              <w:spacing w:line="240" w:lineRule="exact"/>
              <w:ind w:leftChars="200" w:left="640" w:hangingChars="100" w:hanging="22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（書き出し）【重点：個別】</w:t>
            </w:r>
          </w:p>
        </w:tc>
        <w:tc>
          <w:tcPr>
            <w:tcW w:w="7051" w:type="dxa"/>
            <w:tcBorders>
              <w:top w:val="dashed" w:sz="4" w:space="0" w:color="auto"/>
              <w:left w:val="double" w:sz="4" w:space="0" w:color="auto"/>
            </w:tcBorders>
          </w:tcPr>
          <w:p w14:paraId="363FAA4F" w14:textId="77777777" w:rsidR="008E35DF" w:rsidRDefault="008E35DF" w:rsidP="0025283D">
            <w:pPr>
              <w:spacing w:line="240" w:lineRule="exac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１年　単元ごとに目標設定、振り返り活動を行う。</w:t>
            </w:r>
          </w:p>
          <w:p w14:paraId="43755F0F" w14:textId="77777777" w:rsidR="008E35DF" w:rsidRDefault="008E35DF" w:rsidP="0025283D">
            <w:pPr>
              <w:spacing w:line="240" w:lineRule="exac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 xml:space="preserve">２年　ワークシートを活用して、自身の生活と照らし合わせた毎時間の振り返　</w:t>
            </w:r>
          </w:p>
          <w:p w14:paraId="08CC8B6F" w14:textId="77777777" w:rsidR="008E35DF" w:rsidRPr="00E83093" w:rsidRDefault="008E35DF" w:rsidP="0025283D">
            <w:pPr>
              <w:spacing w:line="240" w:lineRule="exac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 xml:space="preserve">　　　　 り。</w:t>
            </w:r>
          </w:p>
        </w:tc>
      </w:tr>
    </w:tbl>
    <w:p w14:paraId="13173B06" w14:textId="77777777" w:rsidR="008E35DF" w:rsidRPr="00D22AFC" w:rsidRDefault="008E35DF" w:rsidP="008E35DF">
      <w:pPr>
        <w:rPr>
          <w:rFonts w:ascii="BIZ UDPゴシック" w:eastAsia="BIZ UDPゴシック" w:hAnsi="BIZ UDPゴシック"/>
          <w:b/>
          <w:sz w:val="22"/>
        </w:rPr>
      </w:pPr>
      <w:r w:rsidRPr="00D22AFC">
        <w:rPr>
          <w:rFonts w:ascii="BIZ UDPゴシック" w:eastAsia="BIZ UDPゴシック" w:hAnsi="BIZ UDPゴシック" w:hint="eastAsia"/>
          <w:b/>
          <w:noProof/>
          <w:sz w:val="22"/>
        </w:rPr>
        <w:lastRenderedPageBreak/>
        <mc:AlternateContent>
          <mc:Choice Requires="wps">
            <w:drawing>
              <wp:anchor distT="0" distB="0" distL="114300" distR="114300" simplePos="0" relativeHeight="251675648" behindDoc="0" locked="0" layoutInCell="1" allowOverlap="1" wp14:anchorId="7953B0B8" wp14:editId="1AAF85D2">
                <wp:simplePos x="0" y="0"/>
                <wp:positionH relativeFrom="column">
                  <wp:posOffset>4526472</wp:posOffset>
                </wp:positionH>
                <wp:positionV relativeFrom="paragraph">
                  <wp:posOffset>-228319</wp:posOffset>
                </wp:positionV>
                <wp:extent cx="1371600" cy="507823"/>
                <wp:effectExtent l="0" t="0" r="19050" b="26035"/>
                <wp:wrapNone/>
                <wp:docPr id="10" name="正方形/長方形 10"/>
                <wp:cNvGraphicFramePr/>
                <a:graphic xmlns:a="http://schemas.openxmlformats.org/drawingml/2006/main">
                  <a:graphicData uri="http://schemas.microsoft.com/office/word/2010/wordprocessingShape">
                    <wps:wsp>
                      <wps:cNvSpPr/>
                      <wps:spPr>
                        <a:xfrm>
                          <a:off x="0" y="0"/>
                          <a:ext cx="1371600" cy="507823"/>
                        </a:xfrm>
                        <a:prstGeom prst="rect">
                          <a:avLst/>
                        </a:prstGeom>
                      </wps:spPr>
                      <wps:style>
                        <a:lnRef idx="2">
                          <a:schemeClr val="accent4"/>
                        </a:lnRef>
                        <a:fillRef idx="1">
                          <a:schemeClr val="lt1"/>
                        </a:fillRef>
                        <a:effectRef idx="0">
                          <a:schemeClr val="accent4"/>
                        </a:effectRef>
                        <a:fontRef idx="minor">
                          <a:schemeClr val="dk1"/>
                        </a:fontRef>
                      </wps:style>
                      <wps:txbx>
                        <w:txbxContent>
                          <w:p w14:paraId="0CB324D0" w14:textId="77777777" w:rsidR="008E35DF" w:rsidRPr="00C774BE" w:rsidRDefault="008E35DF" w:rsidP="008E35DF">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技術・家庭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953B0B8" id="正方形/長方形 10" o:spid="_x0000_s1033" style="position:absolute;left:0;text-align:left;margin-left:356.4pt;margin-top:-18pt;width:108pt;height:40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z/VhQIAADAFAAAOAAAAZHJzL2Uyb0RvYy54bWysVMFu2zAMvQ/YPwi6r7bTtOmCOkXQosOA&#10;og3WDj0rstQYk0VNUmJn/7F9wHbeedhhn7MC+4tRsuNkXU7DLjYp8pEi+ajTs6ZSZCWsK0HnNDtI&#10;KRGaQ1Hqh5y+vbt8cUKJ80wXTIEWOV0LR88mz5+d1mYsBrAAVQhLMIh249rkdOG9GSeJ4wtRMXcA&#10;Rmg0SrAV86jah6SwrMbolUoGaXqc1GALY4EL5/D0ojXSSYwvpeD+RkonPFE5xbv5+LXxOw/fZHLK&#10;xg+WmUXJu2uwf7hFxUqNSftQF8wzsrTlX6GqkltwIP0BhyoBKUsuYg1YTZY+qeZ2wYyItWBznOnb&#10;5P5fWH69mllSFjg7bI9mFc7o8euXx0/ff/74nPz6+K2VCFqxVbVxY0TcmpntNIdiqLuRtgp/rIg0&#10;sb3rvr2i8YTjYXY4yo5TTMPRdpSOTgaHIWiyRRvr/CsBFQlCTi2OL3aVra6cb103LogLt2nzR8mv&#10;lQhXUPqNkFgSZhxEdCSTOFeWrBjSgHEutB92qaN3gMlSqR6Y7QMqn3WgzjfARCRZD0z3Af/M2CNi&#10;VtC+B1elBrsvQPGuz9z6b6pvaw7l+2bexDmOwh3DyRyKNc7WQkt6Z/hliW29Ys7PmEWW4yRwc/0N&#10;fqSCOqfQSZQswH7Ydx78kXxopaTGrcmpe79kVlCiXmuk5ctsOAxrFpXh0WiAit21zHctelmdA04k&#10;wzfC8CgGf682orRQ3eOCT0NWNDHNMXdOubcb5dy324xPBBfTaXTD1TLMX+lbw0Pw0OdAm7vmnlnT&#10;ccsjK69hs2Fs/IRirW9AapguPcgy8m/b124CuJaRwd0TEvZ+V49e24du8hsAAP//AwBQSwMEFAAG&#10;AAgAAAAhAFND6DTgAAAACgEAAA8AAABkcnMvZG93bnJldi54bWxMj81OwzAQhO9IvIO1SNxau0nV&#10;ljSbCiEhcUKicOHmxm4S8E9iO2n69iwnOM7OaPab8jBbwyYdYucdwmopgGlXe9W5BuHj/XmxAxaT&#10;dEoa7zTCVUc4VLc3pSyUv7g3PR1Tw6jExUIitCn1BeexbrWVcel77cg7+2BlIhkaroK8ULk1PBNi&#10;w63sHH1oZa+fWl1/H0eLYIapyV6H+nMQdrwOX20eti854v3d/LgHlvSc/sLwi0/oUBHTyY9ORWYQ&#10;tquM0BPCIt/QKEo8ZDu6nBDWawG8Kvn/CdUPAAAA//8DAFBLAQItABQABgAIAAAAIQC2gziS/gAA&#10;AOEBAAATAAAAAAAAAAAAAAAAAAAAAABbQ29udGVudF9UeXBlc10ueG1sUEsBAi0AFAAGAAgAAAAh&#10;ADj9If/WAAAAlAEAAAsAAAAAAAAAAAAAAAAALwEAAF9yZWxzLy5yZWxzUEsBAi0AFAAGAAgAAAAh&#10;ANcnP9WFAgAAMAUAAA4AAAAAAAAAAAAAAAAALgIAAGRycy9lMm9Eb2MueG1sUEsBAi0AFAAGAAgA&#10;AAAhAFND6DTgAAAACgEAAA8AAAAAAAAAAAAAAAAA3wQAAGRycy9kb3ducmV2LnhtbFBLBQYAAAAA&#10;BAAEAPMAAADsBQAAAAA=&#10;" fillcolor="white [3201]" strokecolor="#8064a2 [3207]" strokeweight="2pt">
                <v:textbox>
                  <w:txbxContent>
                    <w:p w14:paraId="0CB324D0" w14:textId="77777777" w:rsidR="008E35DF" w:rsidRPr="00C774BE" w:rsidRDefault="008E35DF" w:rsidP="008E35DF">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技術・家庭</w:t>
                      </w:r>
                    </w:p>
                  </w:txbxContent>
                </v:textbox>
              </v:rect>
            </w:pict>
          </mc:Fallback>
        </mc:AlternateContent>
      </w:r>
      <w:r>
        <w:rPr>
          <w:rFonts w:ascii="BIZ UDPゴシック" w:eastAsia="BIZ UDPゴシック" w:hAnsi="BIZ UDPゴシック" w:hint="eastAsia"/>
          <w:b/>
          <w:sz w:val="22"/>
        </w:rPr>
        <w:t>令和５</w:t>
      </w:r>
      <w:r w:rsidRPr="00D22AFC">
        <w:rPr>
          <w:rFonts w:ascii="BIZ UDPゴシック" w:eastAsia="BIZ UDPゴシック" w:hAnsi="BIZ UDPゴシック" w:hint="eastAsia"/>
          <w:b/>
          <w:sz w:val="22"/>
        </w:rPr>
        <w:t>年度　多摩市立</w:t>
      </w:r>
      <w:r>
        <w:rPr>
          <w:rFonts w:ascii="BIZ UDPゴシック" w:eastAsia="BIZ UDPゴシック" w:hAnsi="BIZ UDPゴシック" w:hint="eastAsia"/>
          <w:b/>
          <w:sz w:val="22"/>
        </w:rPr>
        <w:t>多摩永山</w:t>
      </w:r>
      <w:r w:rsidRPr="00D22AFC">
        <w:rPr>
          <w:rFonts w:ascii="BIZ UDPゴシック" w:eastAsia="BIZ UDPゴシック" w:hAnsi="BIZ UDPゴシック" w:hint="eastAsia"/>
          <w:b/>
          <w:sz w:val="22"/>
        </w:rPr>
        <w:t xml:space="preserve">中学校　　授業改善推進プラン　　教科名　　　　　　　　　　　　</w:t>
      </w:r>
    </w:p>
    <w:p w14:paraId="7D401205" w14:textId="77777777" w:rsidR="008E35DF" w:rsidRDefault="008E35DF" w:rsidP="008E35DF">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3"/>
        <w:gridCol w:w="7053"/>
      </w:tblGrid>
      <w:tr w:rsidR="008E35DF" w:rsidRPr="00D22AFC" w14:paraId="09391531" w14:textId="77777777" w:rsidTr="0025283D">
        <w:tc>
          <w:tcPr>
            <w:tcW w:w="14314" w:type="dxa"/>
            <w:gridSpan w:val="2"/>
          </w:tcPr>
          <w:p w14:paraId="1E00368A" w14:textId="77777777" w:rsidR="008E35DF" w:rsidRPr="00C774BE" w:rsidRDefault="008E35DF" w:rsidP="0025283D">
            <w:pPr>
              <w:spacing w:line="240" w:lineRule="exact"/>
              <w:jc w:val="center"/>
              <w:rPr>
                <w:rFonts w:ascii="BIZ UDPゴシック" w:eastAsia="BIZ UDPゴシック" w:hAnsi="BIZ UDPゴシック"/>
                <w:b/>
                <w:sz w:val="22"/>
              </w:rPr>
            </w:pPr>
            <w:r>
              <w:rPr>
                <w:rFonts w:ascii="BIZ UDPゴシック" w:eastAsia="BIZ UDPゴシック" w:hAnsi="BIZ UDPゴシック" w:hint="eastAsia"/>
                <w:b/>
                <w:sz w:val="22"/>
              </w:rPr>
              <w:t>技術・家庭</w:t>
            </w:r>
            <w:r w:rsidRPr="00C774BE">
              <w:rPr>
                <w:rFonts w:ascii="BIZ UDPゴシック" w:eastAsia="BIZ UDPゴシック" w:hAnsi="BIZ UDPゴシック" w:hint="eastAsia"/>
                <w:b/>
                <w:sz w:val="22"/>
              </w:rPr>
              <w:t>科における指導の重点（身に付けさせたい力）　※学習指導要領に照らし合わせて</w:t>
            </w:r>
          </w:p>
        </w:tc>
      </w:tr>
      <w:tr w:rsidR="008E35DF" w:rsidRPr="00D22AFC" w14:paraId="3F6A541E" w14:textId="77777777" w:rsidTr="0025283D">
        <w:trPr>
          <w:trHeight w:val="401"/>
        </w:trPr>
        <w:tc>
          <w:tcPr>
            <w:tcW w:w="7157" w:type="dxa"/>
          </w:tcPr>
          <w:p w14:paraId="6DEEB018"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ア</w:t>
            </w:r>
            <w:r w:rsidRPr="00D22AFC">
              <w:rPr>
                <w:rFonts w:ascii="UD デジタル 教科書体 NK-R" w:eastAsia="UD デジタル 教科書体 NK-R" w:hAnsi="HG丸ｺﾞｼｯｸM-PRO" w:hint="eastAsia"/>
                <w:sz w:val="22"/>
              </w:rPr>
              <w:t xml:space="preserve">　知識及び技能</w:t>
            </w:r>
          </w:p>
        </w:tc>
        <w:tc>
          <w:tcPr>
            <w:tcW w:w="7157" w:type="dxa"/>
          </w:tcPr>
          <w:p w14:paraId="78E68ADE"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イ</w:t>
            </w:r>
            <w:r w:rsidRPr="00D22AFC">
              <w:rPr>
                <w:rFonts w:ascii="UD デジタル 教科書体 NK-R" w:eastAsia="UD デジタル 教科書体 NK-R" w:hAnsi="HG丸ｺﾞｼｯｸM-PRO" w:hint="eastAsia"/>
                <w:sz w:val="22"/>
              </w:rPr>
              <w:t xml:space="preserve">　思考力、判断力、表現力等</w:t>
            </w:r>
          </w:p>
        </w:tc>
      </w:tr>
      <w:tr w:rsidR="008E35DF" w:rsidRPr="00D22AFC" w14:paraId="6709A50E" w14:textId="77777777" w:rsidTr="0025283D">
        <w:tc>
          <w:tcPr>
            <w:tcW w:w="7157" w:type="dxa"/>
          </w:tcPr>
          <w:p w14:paraId="6D29EB45" w14:textId="77777777" w:rsidR="008E35DF" w:rsidRPr="00D22AFC" w:rsidRDefault="008E35DF" w:rsidP="0025283D">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生活と技術についての基礎的な理解を図るとともに、それらに係る技能を身に付ける。</w:t>
            </w:r>
          </w:p>
        </w:tc>
        <w:tc>
          <w:tcPr>
            <w:tcW w:w="7157" w:type="dxa"/>
          </w:tcPr>
          <w:p w14:paraId="7C33B73D" w14:textId="77777777" w:rsidR="008E35DF" w:rsidRPr="00D22AFC" w:rsidRDefault="008E35DF" w:rsidP="0025283D">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生活や社会の中から問題を見出して課題を設定し、解決策を構想し、実践を評価・改善し、表現するなど、課題を解決する力を養う。</w:t>
            </w:r>
          </w:p>
        </w:tc>
      </w:tr>
    </w:tbl>
    <w:p w14:paraId="780DFAB3" w14:textId="77777777" w:rsidR="008E35DF" w:rsidRPr="00D22AFC" w:rsidRDefault="008E35DF" w:rsidP="008E35DF">
      <w:pPr>
        <w:spacing w:line="240" w:lineRule="exact"/>
        <w:rPr>
          <w:rFonts w:ascii="UD デジタル 教科書体 NK-R" w:eastAsia="UD デジタル 教科書体 NK-R" w:hAnsi="HG丸ｺﾞｼｯｸM-PRO"/>
          <w:sz w:val="22"/>
        </w:rPr>
      </w:pPr>
    </w:p>
    <w:tbl>
      <w:tblPr>
        <w:tblStyle w:val="a3"/>
        <w:tblW w:w="0" w:type="auto"/>
        <w:tblInd w:w="-72" w:type="dxa"/>
        <w:tblLook w:val="04A0" w:firstRow="1" w:lastRow="0" w:firstColumn="1" w:lastColumn="0" w:noHBand="0" w:noVBand="1"/>
      </w:tblPr>
      <w:tblGrid>
        <w:gridCol w:w="1245"/>
        <w:gridCol w:w="3901"/>
        <w:gridCol w:w="4078"/>
        <w:gridCol w:w="2183"/>
        <w:gridCol w:w="2771"/>
      </w:tblGrid>
      <w:tr w:rsidR="008E35DF" w:rsidRPr="00D22AFC" w14:paraId="06F56BBD" w14:textId="77777777" w:rsidTr="0025283D">
        <w:tc>
          <w:tcPr>
            <w:tcW w:w="1245" w:type="dxa"/>
            <w:shd w:val="clear" w:color="auto" w:fill="C4BC96" w:themeFill="background2" w:themeFillShade="BF"/>
          </w:tcPr>
          <w:p w14:paraId="4B57A574" w14:textId="77777777" w:rsidR="008E35DF" w:rsidRPr="00D22AFC" w:rsidRDefault="008E35DF" w:rsidP="0025283D">
            <w:pPr>
              <w:spacing w:line="240" w:lineRule="exact"/>
              <w:rPr>
                <w:rFonts w:ascii="UD デジタル 教科書体 NK-R" w:eastAsia="UD デジタル 教科書体 NK-R" w:hAnsi="HG丸ｺﾞｼｯｸM-PRO"/>
                <w:sz w:val="22"/>
              </w:rPr>
            </w:pPr>
          </w:p>
        </w:tc>
        <w:tc>
          <w:tcPr>
            <w:tcW w:w="3901" w:type="dxa"/>
            <w:shd w:val="clear" w:color="auto" w:fill="C4BC96" w:themeFill="background2" w:themeFillShade="BF"/>
          </w:tcPr>
          <w:p w14:paraId="7C7339DD"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生徒の学力の状況（課題）</w:t>
            </w:r>
          </w:p>
        </w:tc>
        <w:tc>
          <w:tcPr>
            <w:tcW w:w="4078" w:type="dxa"/>
            <w:shd w:val="clear" w:color="auto" w:fill="C4BC96" w:themeFill="background2" w:themeFillShade="BF"/>
          </w:tcPr>
          <w:p w14:paraId="6B7FD49C"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授業における具体的な手だて</w:t>
            </w:r>
          </w:p>
        </w:tc>
        <w:tc>
          <w:tcPr>
            <w:tcW w:w="2183" w:type="dxa"/>
            <w:shd w:val="clear" w:color="auto" w:fill="C4BC96" w:themeFill="background2" w:themeFillShade="BF"/>
          </w:tcPr>
          <w:p w14:paraId="220C524B"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手だての実施時期</w:t>
            </w:r>
          </w:p>
        </w:tc>
        <w:tc>
          <w:tcPr>
            <w:tcW w:w="2771" w:type="dxa"/>
            <w:shd w:val="clear" w:color="auto" w:fill="C4BC96" w:themeFill="background2" w:themeFillShade="BF"/>
          </w:tcPr>
          <w:p w14:paraId="4DBDD732"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成果検証（２月）</w:t>
            </w:r>
          </w:p>
        </w:tc>
      </w:tr>
      <w:tr w:rsidR="008E35DF" w14:paraId="4696DDAA" w14:textId="77777777" w:rsidTr="0025283D">
        <w:trPr>
          <w:trHeight w:val="1582"/>
        </w:trPr>
        <w:tc>
          <w:tcPr>
            <w:tcW w:w="1245" w:type="dxa"/>
            <w:shd w:val="clear" w:color="auto" w:fill="C2D69B" w:themeFill="accent3" w:themeFillTint="99"/>
          </w:tcPr>
          <w:p w14:paraId="1032EB95"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第１学年</w:t>
            </w:r>
          </w:p>
        </w:tc>
        <w:tc>
          <w:tcPr>
            <w:tcW w:w="3901" w:type="dxa"/>
          </w:tcPr>
          <w:p w14:paraId="0C847645" w14:textId="77777777" w:rsidR="008E35DF" w:rsidRDefault="008E35DF" w:rsidP="0025283D">
            <w:pPr>
              <w:pStyle w:val="af"/>
              <w:numPr>
                <w:ilvl w:val="0"/>
                <w:numId w:val="1"/>
              </w:numPr>
              <w:ind w:leftChars="0"/>
              <w:rPr>
                <w:rFonts w:ascii="UD デジタル 教科書体 NK-R" w:eastAsia="UD デジタル 教科書体 NK-R" w:hAnsi="HG丸ｺﾞｼｯｸM-PRO"/>
                <w:sz w:val="18"/>
                <w:szCs w:val="18"/>
              </w:rPr>
            </w:pPr>
            <w:r w:rsidRPr="00E33F33">
              <w:rPr>
                <w:rFonts w:ascii="UD デジタル 教科書体 NK-R" w:eastAsia="UD デジタル 教科書体 NK-R" w:hAnsi="HG丸ｺﾞｼｯｸM-PRO" w:hint="eastAsia"/>
                <w:sz w:val="18"/>
                <w:szCs w:val="18"/>
              </w:rPr>
              <w:t>ものつくりにおいて、手先の器用な生徒とそうでない生徒がいる中での一斉の授業では技能の取得に差がみられる。</w:t>
            </w:r>
            <w:r w:rsidRPr="002B2890">
              <w:rPr>
                <w:rFonts w:ascii="UD デジタル 教科書体 NK-R" w:eastAsia="UD デジタル 教科書体 NK-R" w:hAnsi="HG丸ｺﾞｼｯｸM-PRO" w:hint="eastAsia"/>
                <w:sz w:val="18"/>
                <w:szCs w:val="18"/>
                <w:bdr w:val="single" w:sz="4" w:space="0" w:color="auto"/>
              </w:rPr>
              <w:t>ア</w:t>
            </w:r>
          </w:p>
          <w:p w14:paraId="50B9DEF3" w14:textId="77777777" w:rsidR="008E35DF" w:rsidRPr="00E33F33" w:rsidRDefault="008E35DF" w:rsidP="0025283D">
            <w:pPr>
              <w:pStyle w:val="af"/>
              <w:numPr>
                <w:ilvl w:val="0"/>
                <w:numId w:val="1"/>
              </w:numPr>
              <w:ind w:leftChars="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活動内容を理解することができる生徒とそうでない生徒によって進度に差ができる。</w:t>
            </w:r>
            <w:r w:rsidRPr="002B2890">
              <w:rPr>
                <w:rFonts w:ascii="UD デジタル 教科書体 NK-R" w:eastAsia="UD デジタル 教科書体 NK-R" w:hAnsi="HG丸ｺﾞｼｯｸM-PRO" w:hint="eastAsia"/>
                <w:sz w:val="18"/>
                <w:szCs w:val="18"/>
                <w:bdr w:val="single" w:sz="4" w:space="0" w:color="auto"/>
              </w:rPr>
              <w:t>イ</w:t>
            </w:r>
          </w:p>
        </w:tc>
        <w:tc>
          <w:tcPr>
            <w:tcW w:w="4078" w:type="dxa"/>
          </w:tcPr>
          <w:p w14:paraId="05AAFEBA" w14:textId="77777777" w:rsidR="008E35DF" w:rsidRDefault="008E35DF" w:rsidP="0025283D">
            <w:pPr>
              <w:pStyle w:val="af"/>
              <w:numPr>
                <w:ilvl w:val="0"/>
                <w:numId w:val="1"/>
              </w:numPr>
              <w:ind w:leftChars="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作業内容を明確にするため、見本作りの準備、流れをわかりやすくするための工夫に心がける</w:t>
            </w:r>
          </w:p>
          <w:p w14:paraId="0BFACF02" w14:textId="77777777" w:rsidR="008E35DF" w:rsidRPr="00EA040A" w:rsidRDefault="008E35DF" w:rsidP="0025283D">
            <w:pPr>
              <w:pStyle w:val="af"/>
              <w:numPr>
                <w:ilvl w:val="0"/>
                <w:numId w:val="1"/>
              </w:numPr>
              <w:ind w:leftChars="0"/>
              <w:rPr>
                <w:rFonts w:ascii="UD デジタル 教科書体 NK-R" w:eastAsia="UD デジタル 教科書体 NK-R" w:hAnsi="HG丸ｺﾞｼｯｸM-PRO"/>
                <w:sz w:val="18"/>
                <w:szCs w:val="18"/>
              </w:rPr>
            </w:pPr>
            <w:r w:rsidRPr="00EA040A">
              <w:rPr>
                <w:rFonts w:ascii="UD デジタル 教科書体 NK-R" w:eastAsia="UD デジタル 教科書体 NK-R" w:hAnsi="HG丸ｺﾞｼｯｸM-PRO" w:hint="eastAsia"/>
                <w:sz w:val="18"/>
                <w:szCs w:val="18"/>
              </w:rPr>
              <w:t>師範のビデオ</w:t>
            </w:r>
            <w:r>
              <w:rPr>
                <w:rFonts w:ascii="UD デジタル 教科書体 NK-R" w:eastAsia="UD デジタル 教科書体 NK-R" w:hAnsi="HG丸ｺﾞｼｯｸM-PRO" w:hint="eastAsia"/>
                <w:sz w:val="18"/>
                <w:szCs w:val="18"/>
              </w:rPr>
              <w:t>の準備などでだれでもわかる授業展開を工夫する。</w:t>
            </w:r>
          </w:p>
        </w:tc>
        <w:tc>
          <w:tcPr>
            <w:tcW w:w="2183" w:type="dxa"/>
          </w:tcPr>
          <w:p w14:paraId="2FE4445D"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９月から12月</w:t>
            </w:r>
          </w:p>
        </w:tc>
        <w:tc>
          <w:tcPr>
            <w:tcW w:w="2771" w:type="dxa"/>
          </w:tcPr>
          <w:p w14:paraId="631F65F2"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1月</w:t>
            </w:r>
          </w:p>
        </w:tc>
      </w:tr>
      <w:tr w:rsidR="008E35DF" w14:paraId="7BF067D4" w14:textId="77777777" w:rsidTr="0025283D">
        <w:trPr>
          <w:trHeight w:val="1497"/>
        </w:trPr>
        <w:tc>
          <w:tcPr>
            <w:tcW w:w="1245" w:type="dxa"/>
            <w:shd w:val="clear" w:color="auto" w:fill="E5B8B7" w:themeFill="accent2" w:themeFillTint="66"/>
          </w:tcPr>
          <w:p w14:paraId="24C29A0D"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第２学年</w:t>
            </w:r>
          </w:p>
        </w:tc>
        <w:tc>
          <w:tcPr>
            <w:tcW w:w="3901" w:type="dxa"/>
          </w:tcPr>
          <w:p w14:paraId="589CAFA6" w14:textId="77777777" w:rsidR="008E35DF" w:rsidRPr="00EA040A" w:rsidRDefault="008E35DF" w:rsidP="0025283D">
            <w:pPr>
              <w:pStyle w:val="af"/>
              <w:numPr>
                <w:ilvl w:val="0"/>
                <w:numId w:val="1"/>
              </w:numPr>
              <w:ind w:leftChars="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1時間と限られて中での調理実習で基礎的な技術を身に着けるのは困難であるし、家庭環境によってできる生徒、できない生徒の差がある。</w:t>
            </w:r>
            <w:r w:rsidRPr="002B2890">
              <w:rPr>
                <w:rFonts w:ascii="UD デジタル 教科書体 NK-R" w:eastAsia="UD デジタル 教科書体 NK-R" w:hAnsi="HG丸ｺﾞｼｯｸM-PRO" w:hint="eastAsia"/>
                <w:sz w:val="18"/>
                <w:szCs w:val="18"/>
                <w:bdr w:val="single" w:sz="4" w:space="0" w:color="auto"/>
              </w:rPr>
              <w:t>アイ</w:t>
            </w:r>
          </w:p>
        </w:tc>
        <w:tc>
          <w:tcPr>
            <w:tcW w:w="4078" w:type="dxa"/>
          </w:tcPr>
          <w:p w14:paraId="0E0B65B9" w14:textId="77777777" w:rsidR="008E35DF" w:rsidRPr="00AB227E" w:rsidRDefault="008E35DF" w:rsidP="0025283D">
            <w:pPr>
              <w:pStyle w:val="af"/>
              <w:numPr>
                <w:ilvl w:val="0"/>
                <w:numId w:val="1"/>
              </w:numPr>
              <w:ind w:leftChars="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数回の調理実習の課題を発展性のあるものにし、前の調理の技術を生かせるような工夫をする。</w:t>
            </w:r>
          </w:p>
        </w:tc>
        <w:tc>
          <w:tcPr>
            <w:tcW w:w="2183" w:type="dxa"/>
          </w:tcPr>
          <w:p w14:paraId="664A2BB1"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9月から12月</w:t>
            </w:r>
          </w:p>
        </w:tc>
        <w:tc>
          <w:tcPr>
            <w:tcW w:w="2771" w:type="dxa"/>
          </w:tcPr>
          <w:p w14:paraId="467B1C10"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１２月</w:t>
            </w:r>
          </w:p>
        </w:tc>
      </w:tr>
      <w:tr w:rsidR="008E35DF" w14:paraId="0501A920" w14:textId="77777777" w:rsidTr="0025283D">
        <w:trPr>
          <w:trHeight w:val="1582"/>
        </w:trPr>
        <w:tc>
          <w:tcPr>
            <w:tcW w:w="1245" w:type="dxa"/>
            <w:shd w:val="clear" w:color="auto" w:fill="B8CCE4" w:themeFill="accent1" w:themeFillTint="66"/>
          </w:tcPr>
          <w:p w14:paraId="50CC1DEF"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第３学年</w:t>
            </w:r>
          </w:p>
        </w:tc>
        <w:tc>
          <w:tcPr>
            <w:tcW w:w="3901" w:type="dxa"/>
          </w:tcPr>
          <w:p w14:paraId="41A545A5" w14:textId="77777777" w:rsidR="008E35DF" w:rsidRDefault="008E35DF" w:rsidP="0025283D">
            <w:pPr>
              <w:pStyle w:val="af"/>
              <w:numPr>
                <w:ilvl w:val="0"/>
                <w:numId w:val="1"/>
              </w:numPr>
              <w:ind w:leftChars="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実践的ものつくりでは、計画の段階で必要な知識の定着がされていないため、アイデアに乏しいことがある。</w:t>
            </w:r>
            <w:r w:rsidRPr="002B2890">
              <w:rPr>
                <w:rFonts w:ascii="UD デジタル 教科書体 NK-R" w:eastAsia="UD デジタル 教科書体 NK-R" w:hAnsi="HG丸ｺﾞｼｯｸM-PRO" w:hint="eastAsia"/>
                <w:sz w:val="18"/>
                <w:szCs w:val="18"/>
                <w:bdr w:val="single" w:sz="4" w:space="0" w:color="auto"/>
              </w:rPr>
              <w:t>イ</w:t>
            </w:r>
          </w:p>
          <w:p w14:paraId="7C6DB363" w14:textId="77777777" w:rsidR="008E35DF" w:rsidRPr="00E90520" w:rsidRDefault="008E35DF" w:rsidP="0025283D">
            <w:pPr>
              <w:pStyle w:val="af"/>
              <w:numPr>
                <w:ilvl w:val="0"/>
                <w:numId w:val="1"/>
              </w:numPr>
              <w:ind w:leftChars="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作業に意欲的に取り組む生徒、とそうでない生徒に差が見られる。</w:t>
            </w:r>
            <w:r w:rsidRPr="002B2890">
              <w:rPr>
                <w:rFonts w:ascii="UD デジタル 教科書体 NK-R" w:eastAsia="UD デジタル 教科書体 NK-R" w:hAnsi="HG丸ｺﾞｼｯｸM-PRO" w:hint="eastAsia"/>
                <w:sz w:val="18"/>
                <w:szCs w:val="18"/>
                <w:bdr w:val="single" w:sz="4" w:space="0" w:color="auto"/>
              </w:rPr>
              <w:t>イ</w:t>
            </w:r>
          </w:p>
        </w:tc>
        <w:tc>
          <w:tcPr>
            <w:tcW w:w="4078" w:type="dxa"/>
          </w:tcPr>
          <w:p w14:paraId="1787E51D" w14:textId="77777777" w:rsidR="008E35DF" w:rsidRPr="002B2890" w:rsidRDefault="008E35DF" w:rsidP="0025283D">
            <w:pPr>
              <w:pStyle w:val="af"/>
              <w:numPr>
                <w:ilvl w:val="0"/>
                <w:numId w:val="1"/>
              </w:numPr>
              <w:ind w:leftChars="0"/>
              <w:rPr>
                <w:rFonts w:ascii="UD デジタル 教科書体 NK-R" w:eastAsia="UD デジタル 教科書体 NK-R" w:hAnsi="HG丸ｺﾞｼｯｸM-PRO"/>
                <w:sz w:val="18"/>
                <w:szCs w:val="18"/>
              </w:rPr>
            </w:pPr>
            <w:r w:rsidRPr="002B2890">
              <w:rPr>
                <w:rFonts w:ascii="UD デジタル 教科書体 NK-R" w:eastAsia="UD デジタル 教科書体 NK-R" w:hAnsi="HG丸ｺﾞｼｯｸM-PRO" w:hint="eastAsia"/>
                <w:sz w:val="18"/>
                <w:szCs w:val="18"/>
              </w:rPr>
              <w:t>計画を立てる前の事前学習をしっかりと行っていく。</w:t>
            </w:r>
          </w:p>
          <w:p w14:paraId="536D3EA9" w14:textId="77777777" w:rsidR="008E35DF" w:rsidRPr="00E90520" w:rsidRDefault="008E35DF" w:rsidP="0025283D">
            <w:pPr>
              <w:pStyle w:val="af"/>
              <w:numPr>
                <w:ilvl w:val="0"/>
                <w:numId w:val="1"/>
              </w:numPr>
              <w:ind w:leftChars="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作業計画もしっかりたて、期限の中で完成するように導いていく。</w:t>
            </w:r>
          </w:p>
        </w:tc>
        <w:tc>
          <w:tcPr>
            <w:tcW w:w="2183" w:type="dxa"/>
          </w:tcPr>
          <w:p w14:paraId="2109AAEB"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9月から12月</w:t>
            </w:r>
          </w:p>
        </w:tc>
        <w:tc>
          <w:tcPr>
            <w:tcW w:w="2771" w:type="dxa"/>
          </w:tcPr>
          <w:p w14:paraId="0AEEC4D4"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1月</w:t>
            </w:r>
          </w:p>
        </w:tc>
      </w:tr>
    </w:tbl>
    <w:p w14:paraId="2BC1D544" w14:textId="77777777" w:rsidR="008E35DF" w:rsidRDefault="008E35DF" w:rsidP="008E35DF">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5"/>
        <w:gridCol w:w="7051"/>
      </w:tblGrid>
      <w:tr w:rsidR="008E35DF" w14:paraId="3C3F6ADD" w14:textId="77777777" w:rsidTr="0025283D">
        <w:trPr>
          <w:trHeight w:val="608"/>
        </w:trPr>
        <w:tc>
          <w:tcPr>
            <w:tcW w:w="7055" w:type="dxa"/>
            <w:tcBorders>
              <w:bottom w:val="dashed" w:sz="4" w:space="0" w:color="auto"/>
              <w:right w:val="double" w:sz="4" w:space="0" w:color="auto"/>
            </w:tcBorders>
            <w:shd w:val="clear" w:color="auto" w:fill="D9D9D9" w:themeFill="background1" w:themeFillShade="D9"/>
          </w:tcPr>
          <w:p w14:paraId="461F64B9" w14:textId="77777777" w:rsidR="008E35DF" w:rsidRPr="00C774BE" w:rsidRDefault="008E35DF" w:rsidP="0025283D">
            <w:pPr>
              <w:ind w:left="220" w:hangingChars="100" w:hanging="220"/>
              <w:rPr>
                <w:rFonts w:ascii="BIZ UDPゴシック" w:eastAsia="BIZ UDPゴシック" w:hAnsi="BIZ UDPゴシック"/>
                <w:b/>
                <w:sz w:val="22"/>
              </w:rPr>
            </w:pPr>
            <w:r>
              <w:rPr>
                <w:rFonts w:ascii="BIZ UDPゴシック" w:eastAsia="BIZ UDPゴシック" w:hAnsi="BIZ UDPゴシック" w:hint="eastAsia"/>
                <w:b/>
                <w:sz w:val="22"/>
              </w:rPr>
              <w:t>■「個別最適な学び」と「協働的な学び」の一体的な充実に</w:t>
            </w:r>
            <w:r w:rsidRPr="00D22AFC">
              <w:rPr>
                <w:rFonts w:ascii="BIZ UDPゴシック" w:eastAsia="BIZ UDPゴシック" w:hAnsi="BIZ UDPゴシック" w:hint="eastAsia"/>
                <w:b/>
                <w:sz w:val="22"/>
              </w:rPr>
              <w:t>向けた一人一台端末等ICTの効果的な活用について</w:t>
            </w:r>
          </w:p>
        </w:tc>
        <w:tc>
          <w:tcPr>
            <w:tcW w:w="7051" w:type="dxa"/>
            <w:tcBorders>
              <w:left w:val="double" w:sz="4" w:space="0" w:color="auto"/>
              <w:bottom w:val="dashed" w:sz="4" w:space="0" w:color="auto"/>
            </w:tcBorders>
            <w:shd w:val="clear" w:color="auto" w:fill="D9D9D9" w:themeFill="background1" w:themeFillShade="D9"/>
          </w:tcPr>
          <w:p w14:paraId="3D67F0F0" w14:textId="77777777" w:rsidR="008E35DF" w:rsidRPr="00D22AFC" w:rsidRDefault="008E35DF" w:rsidP="0025283D">
            <w:pPr>
              <w:rPr>
                <w:rFonts w:ascii="BIZ UDPゴシック" w:eastAsia="BIZ UDPゴシック" w:hAnsi="BIZ UDPゴシック"/>
                <w:b/>
                <w:sz w:val="22"/>
              </w:rPr>
            </w:pPr>
            <w:r w:rsidRPr="00D22AFC">
              <w:rPr>
                <w:rFonts w:ascii="BIZ UDPゴシック" w:eastAsia="BIZ UDPゴシック" w:hAnsi="BIZ UDPゴシック" w:hint="eastAsia"/>
                <w:b/>
                <w:sz w:val="22"/>
              </w:rPr>
              <w:t>■学習の見通しをもたせることや学習を振り返ることの工夫等、「学び</w:t>
            </w:r>
          </w:p>
          <w:p w14:paraId="5792F7F6" w14:textId="77777777" w:rsidR="008E35DF" w:rsidRPr="00C774BE" w:rsidRDefault="008E35DF" w:rsidP="0025283D">
            <w:pPr>
              <w:ind w:firstLineChars="100" w:firstLine="220"/>
              <w:rPr>
                <w:rFonts w:ascii="BIZ UDPゴシック" w:eastAsia="BIZ UDPゴシック" w:hAnsi="BIZ UDPゴシック"/>
                <w:b/>
                <w:sz w:val="22"/>
              </w:rPr>
            </w:pPr>
            <w:r w:rsidRPr="00D22AFC">
              <w:rPr>
                <w:rFonts w:ascii="BIZ UDPゴシック" w:eastAsia="BIZ UDPゴシック" w:hAnsi="BIZ UDPゴシック" w:hint="eastAsia"/>
                <w:b/>
                <w:sz w:val="22"/>
              </w:rPr>
              <w:t>に向かう力」の育成に向けた取組について</w:t>
            </w:r>
          </w:p>
        </w:tc>
      </w:tr>
      <w:tr w:rsidR="008E35DF" w:rsidRPr="00C774BE" w14:paraId="19D8163F" w14:textId="77777777" w:rsidTr="0025283D">
        <w:trPr>
          <w:trHeight w:val="1290"/>
        </w:trPr>
        <w:tc>
          <w:tcPr>
            <w:tcW w:w="7055" w:type="dxa"/>
            <w:tcBorders>
              <w:top w:val="dashed" w:sz="4" w:space="0" w:color="auto"/>
              <w:right w:val="double" w:sz="4" w:space="0" w:color="auto"/>
            </w:tcBorders>
          </w:tcPr>
          <w:p w14:paraId="67F37999" w14:textId="77777777" w:rsidR="008E35DF" w:rsidRDefault="008E35DF" w:rsidP="0025283D">
            <w:pPr>
              <w:spacing w:line="240" w:lineRule="exact"/>
              <w:ind w:left="1"/>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・タブレット端末で作品の写真を撮り、生徒同士で見合うことで学習の効果を高める。</w:t>
            </w:r>
            <w:r w:rsidRPr="00912269">
              <w:rPr>
                <w:rFonts w:ascii="UD デジタル 教科書体 NK-R" w:eastAsia="UD デジタル 教科書体 NK-R" w:hAnsi="BIZ UDPゴシック" w:hint="eastAsia"/>
                <w:b/>
                <w:sz w:val="22"/>
              </w:rPr>
              <w:t xml:space="preserve">　【重点：個別、協働】</w:t>
            </w:r>
          </w:p>
          <w:p w14:paraId="028CD035" w14:textId="77777777" w:rsidR="008E35DF" w:rsidRPr="00C774BE" w:rsidRDefault="008E35DF" w:rsidP="0025283D">
            <w:pPr>
              <w:spacing w:line="240" w:lineRule="exact"/>
              <w:ind w:left="1"/>
              <w:jc w:val="left"/>
              <w:rPr>
                <w:rFonts w:ascii="UD デジタル 教科書体 NK-R" w:eastAsia="UD デジタル 教科書体 NK-R" w:hAnsi="BIZ UDPゴシック"/>
                <w:b/>
                <w:sz w:val="22"/>
              </w:rPr>
            </w:pPr>
          </w:p>
        </w:tc>
        <w:tc>
          <w:tcPr>
            <w:tcW w:w="7051" w:type="dxa"/>
            <w:tcBorders>
              <w:top w:val="dashed" w:sz="4" w:space="0" w:color="auto"/>
              <w:left w:val="double" w:sz="4" w:space="0" w:color="auto"/>
            </w:tcBorders>
          </w:tcPr>
          <w:p w14:paraId="6F1C2AC3" w14:textId="77777777" w:rsidR="008E35DF" w:rsidRDefault="008E35DF" w:rsidP="0025283D">
            <w:pPr>
              <w:spacing w:line="240" w:lineRule="exact"/>
              <w:ind w:left="1"/>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・映像を用いて活動内容を視覚的に理解させ、見通しをもたせる。また、発展性のある課題を設定することで、意欲的に取り組ませる工夫を行う。</w:t>
            </w:r>
          </w:p>
          <w:p w14:paraId="26A16CCF" w14:textId="77777777" w:rsidR="008E35DF" w:rsidRPr="00C774BE" w:rsidRDefault="008E35DF" w:rsidP="0025283D">
            <w:pPr>
              <w:spacing w:line="240" w:lineRule="exact"/>
              <w:ind w:left="1101" w:hangingChars="500" w:hanging="1101"/>
              <w:rPr>
                <w:rFonts w:ascii="UD デジタル 教科書体 NK-R" w:eastAsia="UD デジタル 教科書体 NK-R" w:hAnsi="BIZ UDPゴシック"/>
                <w:b/>
                <w:sz w:val="22"/>
              </w:rPr>
            </w:pPr>
          </w:p>
        </w:tc>
      </w:tr>
    </w:tbl>
    <w:p w14:paraId="11DA2896" w14:textId="77777777" w:rsidR="008E35DF" w:rsidRPr="00C774BE" w:rsidRDefault="008E35DF" w:rsidP="008E35DF">
      <w:pPr>
        <w:rPr>
          <w:rFonts w:ascii="UD デジタル 教科書体 NK-R" w:eastAsia="UD デジタル 教科書体 NK-R" w:hAnsi="HG丸ｺﾞｼｯｸM-PRO"/>
          <w:sz w:val="16"/>
        </w:rPr>
      </w:pPr>
    </w:p>
    <w:p w14:paraId="6F30D393" w14:textId="6DBEA71F" w:rsidR="008E35DF" w:rsidRDefault="008E35DF" w:rsidP="008E35DF">
      <w:pPr>
        <w:rPr>
          <w:rFonts w:ascii="UD デジタル 教科書体 NK-R" w:eastAsia="UD デジタル 教科書体 NK-R" w:hAnsi="HG丸ｺﾞｼｯｸM-PRO"/>
          <w:sz w:val="16"/>
        </w:rPr>
      </w:pPr>
    </w:p>
    <w:p w14:paraId="1CD553AC" w14:textId="77777777" w:rsidR="008E35DF" w:rsidRPr="00D22AFC" w:rsidRDefault="008E35DF" w:rsidP="008E35DF">
      <w:pPr>
        <w:rPr>
          <w:rFonts w:ascii="BIZ UDPゴシック" w:eastAsia="BIZ UDPゴシック" w:hAnsi="BIZ UDPゴシック"/>
          <w:b/>
          <w:sz w:val="22"/>
        </w:rPr>
      </w:pPr>
      <w:r w:rsidRPr="00D22AFC">
        <w:rPr>
          <w:rFonts w:ascii="BIZ UDPゴシック" w:eastAsia="BIZ UDPゴシック" w:hAnsi="BIZ UDPゴシック" w:hint="eastAsia"/>
          <w:b/>
          <w:noProof/>
          <w:sz w:val="22"/>
        </w:rPr>
        <w:lastRenderedPageBreak/>
        <mc:AlternateContent>
          <mc:Choice Requires="wps">
            <w:drawing>
              <wp:anchor distT="0" distB="0" distL="114300" distR="114300" simplePos="0" relativeHeight="251677696" behindDoc="0" locked="0" layoutInCell="1" allowOverlap="1" wp14:anchorId="560A8CBC" wp14:editId="6DC5E0A3">
                <wp:simplePos x="0" y="0"/>
                <wp:positionH relativeFrom="column">
                  <wp:posOffset>4526472</wp:posOffset>
                </wp:positionH>
                <wp:positionV relativeFrom="paragraph">
                  <wp:posOffset>-228319</wp:posOffset>
                </wp:positionV>
                <wp:extent cx="1371600" cy="507823"/>
                <wp:effectExtent l="0" t="0" r="19050" b="26035"/>
                <wp:wrapNone/>
                <wp:docPr id="11" name="正方形/長方形 11"/>
                <wp:cNvGraphicFramePr/>
                <a:graphic xmlns:a="http://schemas.openxmlformats.org/drawingml/2006/main">
                  <a:graphicData uri="http://schemas.microsoft.com/office/word/2010/wordprocessingShape">
                    <wps:wsp>
                      <wps:cNvSpPr/>
                      <wps:spPr>
                        <a:xfrm>
                          <a:off x="0" y="0"/>
                          <a:ext cx="1371600" cy="507823"/>
                        </a:xfrm>
                        <a:prstGeom prst="rect">
                          <a:avLst/>
                        </a:prstGeom>
                      </wps:spPr>
                      <wps:style>
                        <a:lnRef idx="2">
                          <a:schemeClr val="accent4"/>
                        </a:lnRef>
                        <a:fillRef idx="1">
                          <a:schemeClr val="lt1"/>
                        </a:fillRef>
                        <a:effectRef idx="0">
                          <a:schemeClr val="accent4"/>
                        </a:effectRef>
                        <a:fontRef idx="minor">
                          <a:schemeClr val="dk1"/>
                        </a:fontRef>
                      </wps:style>
                      <wps:txbx>
                        <w:txbxContent>
                          <w:p w14:paraId="3F05E2C1" w14:textId="77777777" w:rsidR="008E35DF" w:rsidRPr="00C774BE" w:rsidRDefault="008E35DF" w:rsidP="008E35DF">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英語</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0A8CBC" id="正方形/長方形 11" o:spid="_x0000_s1034" style="position:absolute;left:0;text-align:left;margin-left:356.4pt;margin-top:-18pt;width:108pt;height:40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l/hQIAADAFAAAOAAAAZHJzL2Uyb0RvYy54bWysVM1u1DAQviPxDpbvNMl2+8Oq2WrVqgip&#10;aita1LPXsbsRtsfY3k2W94AHgDNnxIHHoRJvwdjJpqXsCXFxxpn55vcbHx23WpGVcL4GU9JiJ6dE&#10;GA5Vbe5K+vbm7MUhJT4wUzEFRpR0LTw9nj5/dtTYiRjBAlQlHEEnxk8aW9JFCHaSZZ4vhGZ+B6ww&#10;qJTgNAt4dXdZ5ViD3rXKRnm+nzXgKuuAC+/x72mnpNPkX0rBw6WUXgSiSoq5hXS6dM7jmU2P2OTO&#10;MbuoeZ8G+4csNKsNBh1cnbLAyNLVf7nSNXfgQYYdDjoDKWsuUg1YTZE/qeZ6waxItWBzvB3a5P+f&#10;W36xunKkrnB2BSWGaZzR/dcv95++//zxOfv18VsnEdRiqxrrJ4i4tleuv3kUY92tdDp+sSLSpvau&#10;h/aKNhCOP4vdg2I/xylw1O3lB4ej3eg0e0Bb58MrAZpEoaQOx5e6ylbnPnSmGxPExWy6+EkKayVi&#10;Csq8ERJLwoijhE5kEifKkRVDGjDOhQnjPnSyjjBZKzUAi21AFVITMN/eNsJEItkAzLcB/4w4IFJU&#10;MGEA69qA2+agejdE7uw31Xc1x/JDO2/THA83g5pDtcbZOuhI7y0/q7Gt58yHK+aQ5TgJ3NxwiYdU&#10;0JQUeomSBbgP2/5HeyQfailpcGtK6t8vmROUqNcGafmyGI/jmqXLeO9ghBf3WDN/rDFLfQI4EWQe&#10;ZpfEaB/URpQO9C0u+CxGRRUzHGOXlAe3uZyEbpvxieBiNktmuFqWhXNzbXl0HvscaXPT3jJne24F&#10;ZOUFbDaMTZ5QrLONSAOzZQBZJ/7FTnd97SeAa5kY3D8hce8f35PVw0M3/Q0AAP//AwBQSwMEFAAG&#10;AAgAAAAhAFND6DTgAAAACgEAAA8AAABkcnMvZG93bnJldi54bWxMj81OwzAQhO9IvIO1SNxau0nV&#10;ljSbCiEhcUKicOHmxm4S8E9iO2n69iwnOM7OaPab8jBbwyYdYucdwmopgGlXe9W5BuHj/XmxAxaT&#10;dEoa7zTCVUc4VLc3pSyUv7g3PR1Tw6jExUIitCn1BeexbrWVcel77cg7+2BlIhkaroK8ULk1PBNi&#10;w63sHH1oZa+fWl1/H0eLYIapyV6H+nMQdrwOX20eti854v3d/LgHlvSc/sLwi0/oUBHTyY9ORWYQ&#10;tquM0BPCIt/QKEo8ZDu6nBDWawG8Kvn/CdUPAAAA//8DAFBLAQItABQABgAIAAAAIQC2gziS/gAA&#10;AOEBAAATAAAAAAAAAAAAAAAAAAAAAABbQ29udGVudF9UeXBlc10ueG1sUEsBAi0AFAAGAAgAAAAh&#10;ADj9If/WAAAAlAEAAAsAAAAAAAAAAAAAAAAALwEAAF9yZWxzLy5yZWxzUEsBAi0AFAAGAAgAAAAh&#10;AOj6mX+FAgAAMAUAAA4AAAAAAAAAAAAAAAAALgIAAGRycy9lMm9Eb2MueG1sUEsBAi0AFAAGAAgA&#10;AAAhAFND6DTgAAAACgEAAA8AAAAAAAAAAAAAAAAA3wQAAGRycy9kb3ducmV2LnhtbFBLBQYAAAAA&#10;BAAEAPMAAADsBQAAAAA=&#10;" fillcolor="white [3201]" strokecolor="#8064a2 [3207]" strokeweight="2pt">
                <v:textbox>
                  <w:txbxContent>
                    <w:p w14:paraId="3F05E2C1" w14:textId="77777777" w:rsidR="008E35DF" w:rsidRPr="00C774BE" w:rsidRDefault="008E35DF" w:rsidP="008E35DF">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英語</w:t>
                      </w:r>
                    </w:p>
                  </w:txbxContent>
                </v:textbox>
              </v:rect>
            </w:pict>
          </mc:Fallback>
        </mc:AlternateContent>
      </w:r>
      <w:r>
        <w:rPr>
          <w:rFonts w:ascii="BIZ UDPゴシック" w:eastAsia="BIZ UDPゴシック" w:hAnsi="BIZ UDPゴシック" w:hint="eastAsia"/>
          <w:b/>
          <w:sz w:val="22"/>
        </w:rPr>
        <w:t>令和５</w:t>
      </w:r>
      <w:r w:rsidRPr="00D22AFC">
        <w:rPr>
          <w:rFonts w:ascii="BIZ UDPゴシック" w:eastAsia="BIZ UDPゴシック" w:hAnsi="BIZ UDPゴシック" w:hint="eastAsia"/>
          <w:b/>
          <w:sz w:val="22"/>
        </w:rPr>
        <w:t>年度　多摩市立</w:t>
      </w:r>
      <w:r>
        <w:rPr>
          <w:rFonts w:ascii="BIZ UDPゴシック" w:eastAsia="BIZ UDPゴシック" w:hAnsi="BIZ UDPゴシック" w:hint="eastAsia"/>
          <w:b/>
          <w:sz w:val="22"/>
        </w:rPr>
        <w:t>多摩永山</w:t>
      </w:r>
      <w:r w:rsidRPr="00D22AFC">
        <w:rPr>
          <w:rFonts w:ascii="BIZ UDPゴシック" w:eastAsia="BIZ UDPゴシック" w:hAnsi="BIZ UDPゴシック" w:hint="eastAsia"/>
          <w:b/>
          <w:sz w:val="22"/>
        </w:rPr>
        <w:t xml:space="preserve">中学校　　授業改善推進プラン　　教科名　　　　　　　　　　　　</w:t>
      </w:r>
    </w:p>
    <w:p w14:paraId="3EF79D97" w14:textId="77777777" w:rsidR="008E35DF" w:rsidRDefault="008E35DF" w:rsidP="008E35DF">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3"/>
        <w:gridCol w:w="7053"/>
      </w:tblGrid>
      <w:tr w:rsidR="008E35DF" w:rsidRPr="00D22AFC" w14:paraId="1B40EEF2" w14:textId="77777777" w:rsidTr="0025283D">
        <w:tc>
          <w:tcPr>
            <w:tcW w:w="14106" w:type="dxa"/>
            <w:gridSpan w:val="2"/>
          </w:tcPr>
          <w:p w14:paraId="3C6574DC" w14:textId="77777777" w:rsidR="008E35DF" w:rsidRPr="00C774BE" w:rsidRDefault="008E35DF" w:rsidP="0025283D">
            <w:pPr>
              <w:spacing w:line="240" w:lineRule="exact"/>
              <w:jc w:val="center"/>
              <w:rPr>
                <w:rFonts w:ascii="BIZ UDPゴシック" w:eastAsia="BIZ UDPゴシック" w:hAnsi="BIZ UDPゴシック"/>
                <w:b/>
                <w:sz w:val="22"/>
              </w:rPr>
            </w:pPr>
            <w:r>
              <w:rPr>
                <w:rFonts w:ascii="BIZ UDPゴシック" w:eastAsia="BIZ UDPゴシック" w:hAnsi="BIZ UDPゴシック" w:hint="eastAsia"/>
                <w:b/>
                <w:sz w:val="22"/>
              </w:rPr>
              <w:t>英語</w:t>
            </w:r>
            <w:r w:rsidRPr="00C774BE">
              <w:rPr>
                <w:rFonts w:ascii="BIZ UDPゴシック" w:eastAsia="BIZ UDPゴシック" w:hAnsi="BIZ UDPゴシック" w:hint="eastAsia"/>
                <w:b/>
                <w:sz w:val="22"/>
              </w:rPr>
              <w:t>科における指導の重点（身に付けさせたい力）　※学習指導要領に照らし合わせて</w:t>
            </w:r>
          </w:p>
        </w:tc>
      </w:tr>
      <w:tr w:rsidR="008E35DF" w:rsidRPr="00D22AFC" w14:paraId="260ADDF5" w14:textId="77777777" w:rsidTr="0025283D">
        <w:trPr>
          <w:trHeight w:val="401"/>
        </w:trPr>
        <w:tc>
          <w:tcPr>
            <w:tcW w:w="7053" w:type="dxa"/>
          </w:tcPr>
          <w:p w14:paraId="251B7748"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ア</w:t>
            </w:r>
            <w:r w:rsidRPr="00D22AFC">
              <w:rPr>
                <w:rFonts w:ascii="UD デジタル 教科書体 NK-R" w:eastAsia="UD デジタル 教科書体 NK-R" w:hAnsi="HG丸ｺﾞｼｯｸM-PRO" w:hint="eastAsia"/>
                <w:sz w:val="22"/>
              </w:rPr>
              <w:t xml:space="preserve">　知識及び技能</w:t>
            </w:r>
          </w:p>
        </w:tc>
        <w:tc>
          <w:tcPr>
            <w:tcW w:w="7053" w:type="dxa"/>
          </w:tcPr>
          <w:p w14:paraId="29BBD5EE"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イ</w:t>
            </w:r>
            <w:r w:rsidRPr="00D22AFC">
              <w:rPr>
                <w:rFonts w:ascii="UD デジタル 教科書体 NK-R" w:eastAsia="UD デジタル 教科書体 NK-R" w:hAnsi="HG丸ｺﾞｼｯｸM-PRO" w:hint="eastAsia"/>
                <w:sz w:val="22"/>
              </w:rPr>
              <w:t xml:space="preserve">　思考力、判断力、表現力等</w:t>
            </w:r>
          </w:p>
        </w:tc>
      </w:tr>
      <w:tr w:rsidR="008E35DF" w:rsidRPr="00D22AFC" w14:paraId="6EC82A3B" w14:textId="77777777" w:rsidTr="0025283D">
        <w:tc>
          <w:tcPr>
            <w:tcW w:w="7053" w:type="dxa"/>
          </w:tcPr>
          <w:p w14:paraId="09F1D952" w14:textId="77777777" w:rsidR="008E35DF" w:rsidRPr="002D0E8A" w:rsidRDefault="008E35DF" w:rsidP="0025283D">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正確な文法と正しい語順を常に意識して、文を組み立てる技能を身につける。</w:t>
            </w:r>
          </w:p>
        </w:tc>
        <w:tc>
          <w:tcPr>
            <w:tcW w:w="7053" w:type="dxa"/>
          </w:tcPr>
          <w:p w14:paraId="1E2AE60C" w14:textId="77777777" w:rsidR="008E35DF" w:rsidRPr="00D22AFC" w:rsidRDefault="008E35DF" w:rsidP="0025283D">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自分の考えや気持ちを簡単な語句や文で伝える力を身につける。</w:t>
            </w:r>
          </w:p>
        </w:tc>
      </w:tr>
    </w:tbl>
    <w:p w14:paraId="10090B67" w14:textId="77777777" w:rsidR="008E35DF" w:rsidRPr="00D22AFC" w:rsidRDefault="008E35DF" w:rsidP="008E35DF">
      <w:pPr>
        <w:spacing w:line="240" w:lineRule="exact"/>
        <w:rPr>
          <w:rFonts w:ascii="UD デジタル 教科書体 NK-R" w:eastAsia="UD デジタル 教科書体 NK-R" w:hAnsi="HG丸ｺﾞｼｯｸM-PRO"/>
          <w:sz w:val="22"/>
        </w:rPr>
      </w:pPr>
    </w:p>
    <w:tbl>
      <w:tblPr>
        <w:tblStyle w:val="a3"/>
        <w:tblW w:w="0" w:type="auto"/>
        <w:tblInd w:w="-72" w:type="dxa"/>
        <w:tblLook w:val="04A0" w:firstRow="1" w:lastRow="0" w:firstColumn="1" w:lastColumn="0" w:noHBand="0" w:noVBand="1"/>
      </w:tblPr>
      <w:tblGrid>
        <w:gridCol w:w="1245"/>
        <w:gridCol w:w="3901"/>
        <w:gridCol w:w="4078"/>
        <w:gridCol w:w="2183"/>
        <w:gridCol w:w="2771"/>
      </w:tblGrid>
      <w:tr w:rsidR="008E35DF" w:rsidRPr="00D22AFC" w14:paraId="46399EB9" w14:textId="77777777" w:rsidTr="0025283D">
        <w:tc>
          <w:tcPr>
            <w:tcW w:w="1245" w:type="dxa"/>
            <w:shd w:val="clear" w:color="auto" w:fill="C4BC96" w:themeFill="background2" w:themeFillShade="BF"/>
          </w:tcPr>
          <w:p w14:paraId="46072C89" w14:textId="77777777" w:rsidR="008E35DF" w:rsidRPr="00D22AFC" w:rsidRDefault="008E35DF" w:rsidP="0025283D">
            <w:pPr>
              <w:spacing w:line="240" w:lineRule="exact"/>
              <w:rPr>
                <w:rFonts w:ascii="UD デジタル 教科書体 NK-R" w:eastAsia="UD デジタル 教科書体 NK-R" w:hAnsi="HG丸ｺﾞｼｯｸM-PRO"/>
                <w:sz w:val="22"/>
              </w:rPr>
            </w:pPr>
          </w:p>
        </w:tc>
        <w:tc>
          <w:tcPr>
            <w:tcW w:w="3901" w:type="dxa"/>
            <w:shd w:val="clear" w:color="auto" w:fill="C4BC96" w:themeFill="background2" w:themeFillShade="BF"/>
          </w:tcPr>
          <w:p w14:paraId="1C444D80"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生徒の学力の状況（課題）</w:t>
            </w:r>
          </w:p>
        </w:tc>
        <w:tc>
          <w:tcPr>
            <w:tcW w:w="4078" w:type="dxa"/>
            <w:shd w:val="clear" w:color="auto" w:fill="C4BC96" w:themeFill="background2" w:themeFillShade="BF"/>
          </w:tcPr>
          <w:p w14:paraId="035DF727"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授業における具体的な手だて</w:t>
            </w:r>
          </w:p>
        </w:tc>
        <w:tc>
          <w:tcPr>
            <w:tcW w:w="2183" w:type="dxa"/>
            <w:shd w:val="clear" w:color="auto" w:fill="C4BC96" w:themeFill="background2" w:themeFillShade="BF"/>
          </w:tcPr>
          <w:p w14:paraId="46DF49DE"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手だての実施時期</w:t>
            </w:r>
          </w:p>
        </w:tc>
        <w:tc>
          <w:tcPr>
            <w:tcW w:w="2771" w:type="dxa"/>
            <w:shd w:val="clear" w:color="auto" w:fill="C4BC96" w:themeFill="background2" w:themeFillShade="BF"/>
          </w:tcPr>
          <w:p w14:paraId="7F21940C" w14:textId="77777777" w:rsidR="008E35DF" w:rsidRPr="00D22AFC" w:rsidRDefault="008E35DF" w:rsidP="0025283D">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成果検証（２月）</w:t>
            </w:r>
          </w:p>
        </w:tc>
      </w:tr>
      <w:tr w:rsidR="008E35DF" w14:paraId="566CBE02" w14:textId="77777777" w:rsidTr="0025283D">
        <w:trPr>
          <w:trHeight w:val="1582"/>
        </w:trPr>
        <w:tc>
          <w:tcPr>
            <w:tcW w:w="1245" w:type="dxa"/>
            <w:shd w:val="clear" w:color="auto" w:fill="C2D69B" w:themeFill="accent3" w:themeFillTint="99"/>
          </w:tcPr>
          <w:p w14:paraId="2B8AFD8B"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第１学年</w:t>
            </w:r>
          </w:p>
        </w:tc>
        <w:tc>
          <w:tcPr>
            <w:tcW w:w="3901" w:type="dxa"/>
          </w:tcPr>
          <w:p w14:paraId="0E2D8B46" w14:textId="77777777" w:rsidR="008E35DF" w:rsidRDefault="008E35DF" w:rsidP="0025283D">
            <w:pPr>
              <w:spacing w:line="340" w:lineRule="exact"/>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・理解している生徒と、まったく理解できていない</w:t>
            </w:r>
          </w:p>
          <w:p w14:paraId="0444C4BD" w14:textId="77777777" w:rsidR="008E35DF" w:rsidRDefault="008E35DF" w:rsidP="0025283D">
            <w:pPr>
              <w:spacing w:line="340" w:lineRule="exact"/>
              <w:ind w:leftChars="50" w:left="195"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生徒の差が顕著である。b</w:t>
            </w:r>
            <w:r>
              <w:rPr>
                <w:rFonts w:ascii="UD デジタル 教科書体 NK-R" w:eastAsia="UD デジタル 教科書体 NK-R" w:hAnsi="HG丸ｺﾞｼｯｸM-PRO"/>
                <w:sz w:val="18"/>
                <w:szCs w:val="18"/>
              </w:rPr>
              <w:t>e</w:t>
            </w:r>
            <w:r>
              <w:rPr>
                <w:rFonts w:ascii="UD デジタル 教科書体 NK-R" w:eastAsia="UD デジタル 教科書体 NK-R" w:hAnsi="HG丸ｺﾞｼｯｸM-PRO" w:hint="eastAsia"/>
                <w:sz w:val="18"/>
                <w:szCs w:val="18"/>
              </w:rPr>
              <w:t>動詞と一般動詞の</w:t>
            </w:r>
          </w:p>
          <w:p w14:paraId="5D3C4500" w14:textId="77777777" w:rsidR="008E35DF" w:rsidRDefault="008E35DF" w:rsidP="0025283D">
            <w:pPr>
              <w:spacing w:line="340" w:lineRule="exact"/>
              <w:ind w:leftChars="50" w:left="195"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違いを理解できない生徒も少なくない。</w:t>
            </w:r>
            <w:r w:rsidRPr="00D22AFC">
              <w:rPr>
                <w:rFonts w:ascii="UD デジタル 教科書体 NK-R" w:eastAsia="UD デジタル 教科書体 NK-R" w:hAnsi="HG丸ｺﾞｼｯｸM-PRO" w:hint="eastAsia"/>
                <w:sz w:val="22"/>
                <w:bdr w:val="single" w:sz="4" w:space="0" w:color="auto"/>
              </w:rPr>
              <w:t>ア</w:t>
            </w:r>
          </w:p>
          <w:p w14:paraId="6C2FEFA2" w14:textId="77777777" w:rsidR="008E35DF" w:rsidRPr="00C774BE" w:rsidRDefault="008E35DF" w:rsidP="0025283D">
            <w:pPr>
              <w:spacing w:line="340" w:lineRule="exact"/>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・語順の理解に課題がある。</w:t>
            </w:r>
            <w:r w:rsidRPr="00D22AFC">
              <w:rPr>
                <w:rFonts w:ascii="UD デジタル 教科書体 NK-R" w:eastAsia="UD デジタル 教科書体 NK-R" w:hAnsi="HG丸ｺﾞｼｯｸM-PRO" w:hint="eastAsia"/>
                <w:sz w:val="22"/>
                <w:bdr w:val="single" w:sz="4" w:space="0" w:color="auto"/>
              </w:rPr>
              <w:t>イ</w:t>
            </w:r>
          </w:p>
        </w:tc>
        <w:tc>
          <w:tcPr>
            <w:tcW w:w="4078" w:type="dxa"/>
          </w:tcPr>
          <w:p w14:paraId="06090381" w14:textId="77777777" w:rsidR="008E35DF"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・毎回の授業における音読練習、会話練習、英作文</w:t>
            </w:r>
          </w:p>
          <w:p w14:paraId="22D823D6" w14:textId="77777777" w:rsidR="008E35DF" w:rsidRDefault="008E35DF" w:rsidP="0025283D">
            <w:pPr>
              <w:ind w:leftChars="50" w:left="195"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練習を継続し、その中で英語らしい語順が習得で</w:t>
            </w:r>
          </w:p>
          <w:p w14:paraId="58E39684" w14:textId="77777777" w:rsidR="008E35DF" w:rsidRDefault="008E35DF" w:rsidP="0025283D">
            <w:pPr>
              <w:ind w:leftChars="50" w:left="195"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きる学習課題を用意する。</w:t>
            </w:r>
          </w:p>
          <w:p w14:paraId="2E1234A0" w14:textId="77777777" w:rsidR="008E35DF" w:rsidRPr="00C774BE" w:rsidRDefault="008E35DF" w:rsidP="0025283D">
            <w:pPr>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・３文で文章を書く練習を継続的に取り組む。</w:t>
            </w:r>
          </w:p>
        </w:tc>
        <w:tc>
          <w:tcPr>
            <w:tcW w:w="2183" w:type="dxa"/>
          </w:tcPr>
          <w:p w14:paraId="0B799C78"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・毎時間</w:t>
            </w:r>
          </w:p>
          <w:p w14:paraId="53745FDD" w14:textId="77777777" w:rsidR="008E35DF" w:rsidRDefault="008E35DF" w:rsidP="0025283D">
            <w:pPr>
              <w:rPr>
                <w:rFonts w:ascii="UD デジタル 教科書体 NK-R" w:eastAsia="UD デジタル 教科書体 NK-R" w:hAnsi="HG丸ｺﾞｼｯｸM-PRO"/>
                <w:sz w:val="18"/>
                <w:szCs w:val="18"/>
              </w:rPr>
            </w:pPr>
          </w:p>
          <w:p w14:paraId="328E8AEF" w14:textId="77777777" w:rsidR="008E35DF" w:rsidRDefault="008E35DF" w:rsidP="0025283D">
            <w:pPr>
              <w:rPr>
                <w:rFonts w:ascii="UD デジタル 教科書体 NK-R" w:eastAsia="UD デジタル 教科書体 NK-R" w:hAnsi="HG丸ｺﾞｼｯｸM-PRO"/>
                <w:sz w:val="18"/>
                <w:szCs w:val="18"/>
              </w:rPr>
            </w:pPr>
          </w:p>
          <w:p w14:paraId="2174D103"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・週１回程度</w:t>
            </w:r>
          </w:p>
        </w:tc>
        <w:tc>
          <w:tcPr>
            <w:tcW w:w="2771" w:type="dxa"/>
          </w:tcPr>
          <w:p w14:paraId="19831FEE" w14:textId="77777777" w:rsidR="008E35DF" w:rsidRPr="00C774BE" w:rsidRDefault="008E35DF" w:rsidP="0025283D">
            <w:pPr>
              <w:rPr>
                <w:rFonts w:ascii="UD デジタル 教科書体 NK-R" w:eastAsia="UD デジタル 教科書体 NK-R" w:hAnsi="HG丸ｺﾞｼｯｸM-PRO"/>
                <w:sz w:val="18"/>
                <w:szCs w:val="18"/>
              </w:rPr>
            </w:pPr>
          </w:p>
        </w:tc>
      </w:tr>
      <w:tr w:rsidR="008E35DF" w14:paraId="39006CA0" w14:textId="77777777" w:rsidTr="0025283D">
        <w:trPr>
          <w:trHeight w:val="1582"/>
        </w:trPr>
        <w:tc>
          <w:tcPr>
            <w:tcW w:w="1245" w:type="dxa"/>
            <w:shd w:val="clear" w:color="auto" w:fill="E5B8B7" w:themeFill="accent2" w:themeFillTint="66"/>
          </w:tcPr>
          <w:p w14:paraId="24C236AF"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第２学年</w:t>
            </w:r>
          </w:p>
        </w:tc>
        <w:tc>
          <w:tcPr>
            <w:tcW w:w="3901" w:type="dxa"/>
          </w:tcPr>
          <w:p w14:paraId="49B896E3" w14:textId="77777777" w:rsidR="008E35DF" w:rsidRDefault="008E35DF" w:rsidP="0025283D">
            <w:pPr>
              <w:spacing w:line="340" w:lineRule="exact"/>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 xml:space="preserve">・英単語の習得が不十分である。　</w:t>
            </w:r>
            <w:r w:rsidRPr="00D22AFC">
              <w:rPr>
                <w:rFonts w:ascii="UD デジタル 教科書体 NK-R" w:eastAsia="UD デジタル 教科書体 NK-R" w:hAnsi="HG丸ｺﾞｼｯｸM-PRO" w:hint="eastAsia"/>
                <w:sz w:val="22"/>
                <w:bdr w:val="single" w:sz="4" w:space="0" w:color="auto"/>
              </w:rPr>
              <w:t>ア</w:t>
            </w:r>
          </w:p>
          <w:p w14:paraId="49816EF6" w14:textId="77777777" w:rsidR="008E35DF" w:rsidRDefault="008E35DF" w:rsidP="0025283D">
            <w:pPr>
              <w:spacing w:line="340" w:lineRule="exact"/>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・単語を知っていても、語順の理解が不十分で、</w:t>
            </w:r>
          </w:p>
          <w:p w14:paraId="058AADCF" w14:textId="77777777" w:rsidR="008E35DF" w:rsidRPr="00C774BE" w:rsidRDefault="008E35DF" w:rsidP="0025283D">
            <w:pPr>
              <w:spacing w:line="340" w:lineRule="exact"/>
              <w:ind w:firstLineChars="50" w:firstLine="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英作文に対する苦手意識が強い。</w:t>
            </w:r>
            <w:r w:rsidRPr="00D22AFC">
              <w:rPr>
                <w:rFonts w:ascii="UD デジタル 教科書体 NK-R" w:eastAsia="UD デジタル 教科書体 NK-R" w:hAnsi="HG丸ｺﾞｼｯｸM-PRO" w:hint="eastAsia"/>
                <w:sz w:val="22"/>
                <w:bdr w:val="single" w:sz="4" w:space="0" w:color="auto"/>
              </w:rPr>
              <w:t>イ</w:t>
            </w:r>
          </w:p>
        </w:tc>
        <w:tc>
          <w:tcPr>
            <w:tcW w:w="4078" w:type="dxa"/>
          </w:tcPr>
          <w:p w14:paraId="343A9AE4"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・スペリングコンテストや、デジタル教科書を活用して</w:t>
            </w:r>
          </w:p>
          <w:p w14:paraId="4754FB9D" w14:textId="77777777" w:rsidR="008E35DF" w:rsidRDefault="008E35DF" w:rsidP="0025283D">
            <w:pPr>
              <w:ind w:firstLineChars="50" w:firstLine="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単語力をつける。</w:t>
            </w:r>
          </w:p>
          <w:p w14:paraId="22458742"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・自分の意見をまとめ、伝えられるようにするため、音</w:t>
            </w:r>
          </w:p>
          <w:p w14:paraId="6062C4EB" w14:textId="77777777" w:rsidR="008E35DF" w:rsidRDefault="008E35DF" w:rsidP="0025283D">
            <w:pPr>
              <w:ind w:firstLineChars="50" w:firstLine="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読や英作文パターンプラクティスに継続して取り組</w:t>
            </w:r>
          </w:p>
          <w:p w14:paraId="48295253" w14:textId="77777777" w:rsidR="008E35DF" w:rsidRPr="00C774BE" w:rsidRDefault="008E35DF" w:rsidP="0025283D">
            <w:pPr>
              <w:ind w:firstLineChars="50" w:firstLine="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む。</w:t>
            </w:r>
          </w:p>
        </w:tc>
        <w:tc>
          <w:tcPr>
            <w:tcW w:w="2183" w:type="dxa"/>
          </w:tcPr>
          <w:p w14:paraId="744803A7"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９月、１１月</w:t>
            </w:r>
          </w:p>
          <w:p w14:paraId="09C12524" w14:textId="77777777" w:rsidR="008E35DF" w:rsidRDefault="008E35DF" w:rsidP="0025283D">
            <w:pPr>
              <w:rPr>
                <w:rFonts w:ascii="UD デジタル 教科書体 NK-R" w:eastAsia="UD デジタル 教科書体 NK-R" w:hAnsi="HG丸ｺﾞｼｯｸM-PRO"/>
                <w:sz w:val="18"/>
                <w:szCs w:val="18"/>
              </w:rPr>
            </w:pPr>
          </w:p>
          <w:p w14:paraId="51BA9923" w14:textId="77777777" w:rsidR="008E35DF" w:rsidRPr="00C774BE"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・毎時間</w:t>
            </w:r>
          </w:p>
        </w:tc>
        <w:tc>
          <w:tcPr>
            <w:tcW w:w="2771" w:type="dxa"/>
          </w:tcPr>
          <w:p w14:paraId="7E91C35B" w14:textId="77777777" w:rsidR="008E35DF" w:rsidRPr="00C774BE" w:rsidRDefault="008E35DF" w:rsidP="0025283D">
            <w:pPr>
              <w:rPr>
                <w:rFonts w:ascii="UD デジタル 教科書体 NK-R" w:eastAsia="UD デジタル 教科書体 NK-R" w:hAnsi="HG丸ｺﾞｼｯｸM-PRO"/>
                <w:sz w:val="18"/>
                <w:szCs w:val="18"/>
              </w:rPr>
            </w:pPr>
          </w:p>
        </w:tc>
      </w:tr>
      <w:tr w:rsidR="008E35DF" w14:paraId="3CD640DD" w14:textId="77777777" w:rsidTr="0025283D">
        <w:trPr>
          <w:trHeight w:val="1582"/>
        </w:trPr>
        <w:tc>
          <w:tcPr>
            <w:tcW w:w="1245" w:type="dxa"/>
            <w:shd w:val="clear" w:color="auto" w:fill="B8CCE4" w:themeFill="accent1" w:themeFillTint="66"/>
          </w:tcPr>
          <w:p w14:paraId="6054059F" w14:textId="77777777" w:rsidR="008E35DF" w:rsidRPr="00D22AFC" w:rsidRDefault="008E35DF" w:rsidP="0025283D">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第３学年</w:t>
            </w:r>
          </w:p>
        </w:tc>
        <w:tc>
          <w:tcPr>
            <w:tcW w:w="3901" w:type="dxa"/>
          </w:tcPr>
          <w:p w14:paraId="12689A41" w14:textId="77777777" w:rsidR="008E35DF" w:rsidRDefault="008E35DF" w:rsidP="0025283D">
            <w:pPr>
              <w:spacing w:line="300" w:lineRule="exact"/>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・場面や状況に合わせた正しい文章表現を選ぶ</w:t>
            </w:r>
          </w:p>
          <w:p w14:paraId="51F25BE5" w14:textId="77777777" w:rsidR="008E35DF" w:rsidRDefault="008E35DF" w:rsidP="0025283D">
            <w:pPr>
              <w:spacing w:line="300" w:lineRule="exact"/>
              <w:ind w:leftChars="50" w:left="195"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ことに課題が見られる。</w:t>
            </w:r>
            <w:r w:rsidRPr="00D22AFC">
              <w:rPr>
                <w:rFonts w:ascii="UD デジタル 教科書体 NK-R" w:eastAsia="UD デジタル 教科書体 NK-R" w:hAnsi="HG丸ｺﾞｼｯｸM-PRO" w:hint="eastAsia"/>
                <w:sz w:val="22"/>
                <w:bdr w:val="single" w:sz="4" w:space="0" w:color="auto"/>
              </w:rPr>
              <w:t>ア</w:t>
            </w:r>
          </w:p>
          <w:p w14:paraId="59BC4771" w14:textId="77777777" w:rsidR="008E35DF" w:rsidRDefault="008E35DF" w:rsidP="0025283D">
            <w:pPr>
              <w:spacing w:line="300" w:lineRule="exact"/>
              <w:rPr>
                <w:rFonts w:ascii="UD デジタル 教科書体 NK-R" w:eastAsia="UD デジタル 教科書体 NK-R" w:hAnsi="HG丸ｺﾞｼｯｸM-PRO"/>
                <w:sz w:val="18"/>
                <w:szCs w:val="18"/>
              </w:rPr>
            </w:pPr>
          </w:p>
          <w:p w14:paraId="270D9F6E" w14:textId="77777777" w:rsidR="008E35DF" w:rsidRDefault="008E35DF" w:rsidP="0025283D">
            <w:pPr>
              <w:spacing w:line="300" w:lineRule="exact"/>
              <w:ind w:left="180" w:hangingChars="100" w:hanging="18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・「聞くこと」「読むこと」に比べて「書くこと」に課</w:t>
            </w:r>
          </w:p>
          <w:p w14:paraId="50AA0F95" w14:textId="77777777" w:rsidR="008E35DF" w:rsidRPr="00C774BE" w:rsidRDefault="008E35DF" w:rsidP="0025283D">
            <w:pPr>
              <w:spacing w:line="300" w:lineRule="exact"/>
              <w:ind w:leftChars="50" w:left="195"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題のある生徒が多くみられる。</w:t>
            </w:r>
            <w:r w:rsidRPr="00D22AFC">
              <w:rPr>
                <w:rFonts w:ascii="UD デジタル 教科書体 NK-R" w:eastAsia="UD デジタル 教科書体 NK-R" w:hAnsi="HG丸ｺﾞｼｯｸM-PRO" w:hint="eastAsia"/>
                <w:sz w:val="22"/>
                <w:bdr w:val="single" w:sz="4" w:space="0" w:color="auto"/>
              </w:rPr>
              <w:t>イ</w:t>
            </w:r>
          </w:p>
        </w:tc>
        <w:tc>
          <w:tcPr>
            <w:tcW w:w="4078" w:type="dxa"/>
          </w:tcPr>
          <w:p w14:paraId="2724B20E"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・繰り返し音読、会話練習をすることで、語順を意識</w:t>
            </w:r>
          </w:p>
          <w:p w14:paraId="45CF7E47" w14:textId="77777777" w:rsidR="008E35DF" w:rsidRDefault="008E35DF" w:rsidP="0025283D">
            <w:pPr>
              <w:ind w:firstLineChars="50" w:firstLine="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し、簡単な語句で言い換える練習を積み重ねる。</w:t>
            </w:r>
          </w:p>
          <w:p w14:paraId="442C56AA"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・自分の意見を順序だてて英語で表現するために、</w:t>
            </w:r>
          </w:p>
          <w:p w14:paraId="74058EAC" w14:textId="77777777" w:rsidR="008E35DF" w:rsidRDefault="008E35DF" w:rsidP="0025283D">
            <w:pPr>
              <w:ind w:firstLineChars="50" w:firstLine="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接続詞や副詞の表現に多く触れ、順序だてて文章</w:t>
            </w:r>
          </w:p>
          <w:p w14:paraId="143F514D" w14:textId="77777777" w:rsidR="008E35DF" w:rsidRPr="00C774BE" w:rsidRDefault="008E35DF" w:rsidP="0025283D">
            <w:pPr>
              <w:ind w:firstLineChars="50" w:firstLine="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を組み立てる練習を継続的に行う。</w:t>
            </w:r>
          </w:p>
        </w:tc>
        <w:tc>
          <w:tcPr>
            <w:tcW w:w="2183" w:type="dxa"/>
          </w:tcPr>
          <w:p w14:paraId="5C1EB157"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・毎時間</w:t>
            </w:r>
          </w:p>
          <w:p w14:paraId="2086438E" w14:textId="77777777" w:rsidR="008E35DF" w:rsidRDefault="008E35DF" w:rsidP="0025283D">
            <w:pPr>
              <w:rPr>
                <w:rFonts w:ascii="UD デジタル 教科書体 NK-R" w:eastAsia="UD デジタル 教科書体 NK-R" w:hAnsi="HG丸ｺﾞｼｯｸM-PRO"/>
                <w:sz w:val="18"/>
                <w:szCs w:val="18"/>
              </w:rPr>
            </w:pPr>
          </w:p>
          <w:p w14:paraId="59DA561B" w14:textId="77777777" w:rsidR="008E35DF" w:rsidRDefault="008E35DF" w:rsidP="0025283D">
            <w:pPr>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・週１回程度</w:t>
            </w:r>
          </w:p>
          <w:p w14:paraId="28263A81" w14:textId="77777777" w:rsidR="008E35DF" w:rsidRPr="00186116" w:rsidRDefault="008E35DF" w:rsidP="0025283D">
            <w:pPr>
              <w:rPr>
                <w:rFonts w:ascii="UD デジタル 教科書体 NK-R" w:eastAsia="UD デジタル 教科書体 NK-R" w:hAnsi="HG丸ｺﾞｼｯｸM-PRO"/>
                <w:sz w:val="18"/>
                <w:szCs w:val="18"/>
              </w:rPr>
            </w:pPr>
          </w:p>
        </w:tc>
        <w:tc>
          <w:tcPr>
            <w:tcW w:w="2771" w:type="dxa"/>
          </w:tcPr>
          <w:p w14:paraId="5D9F2188" w14:textId="77777777" w:rsidR="008E35DF" w:rsidRPr="00C774BE" w:rsidRDefault="008E35DF" w:rsidP="0025283D">
            <w:pPr>
              <w:rPr>
                <w:rFonts w:ascii="UD デジタル 教科書体 NK-R" w:eastAsia="UD デジタル 教科書体 NK-R" w:hAnsi="HG丸ｺﾞｼｯｸM-PRO"/>
                <w:sz w:val="18"/>
                <w:szCs w:val="18"/>
              </w:rPr>
            </w:pPr>
          </w:p>
        </w:tc>
      </w:tr>
    </w:tbl>
    <w:p w14:paraId="02832BB1" w14:textId="77777777" w:rsidR="008E35DF" w:rsidRDefault="008E35DF" w:rsidP="008E35DF">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5"/>
        <w:gridCol w:w="7051"/>
      </w:tblGrid>
      <w:tr w:rsidR="008E35DF" w14:paraId="4430D1DE" w14:textId="77777777" w:rsidTr="0025283D">
        <w:trPr>
          <w:trHeight w:val="608"/>
        </w:trPr>
        <w:tc>
          <w:tcPr>
            <w:tcW w:w="7055" w:type="dxa"/>
            <w:tcBorders>
              <w:bottom w:val="dashed" w:sz="4" w:space="0" w:color="auto"/>
              <w:right w:val="double" w:sz="4" w:space="0" w:color="auto"/>
            </w:tcBorders>
            <w:shd w:val="clear" w:color="auto" w:fill="D9D9D9" w:themeFill="background1" w:themeFillShade="D9"/>
          </w:tcPr>
          <w:p w14:paraId="7D2FCAC3" w14:textId="77777777" w:rsidR="008E35DF" w:rsidRPr="00C774BE" w:rsidRDefault="008E35DF" w:rsidP="0025283D">
            <w:pPr>
              <w:ind w:left="220" w:hangingChars="100" w:hanging="220"/>
              <w:rPr>
                <w:rFonts w:ascii="BIZ UDPゴシック" w:eastAsia="BIZ UDPゴシック" w:hAnsi="BIZ UDPゴシック"/>
                <w:b/>
                <w:sz w:val="22"/>
              </w:rPr>
            </w:pPr>
            <w:r>
              <w:rPr>
                <w:rFonts w:ascii="BIZ UDPゴシック" w:eastAsia="BIZ UDPゴシック" w:hAnsi="BIZ UDPゴシック" w:hint="eastAsia"/>
                <w:b/>
                <w:sz w:val="22"/>
              </w:rPr>
              <w:t>■「個別最適な学び」と「協働的な学び」の一体的な充実に</w:t>
            </w:r>
            <w:r w:rsidRPr="00D22AFC">
              <w:rPr>
                <w:rFonts w:ascii="BIZ UDPゴシック" w:eastAsia="BIZ UDPゴシック" w:hAnsi="BIZ UDPゴシック" w:hint="eastAsia"/>
                <w:b/>
                <w:sz w:val="22"/>
              </w:rPr>
              <w:t>向けた一人一台端末等ICTの効果的な活用について</w:t>
            </w:r>
          </w:p>
        </w:tc>
        <w:tc>
          <w:tcPr>
            <w:tcW w:w="7051" w:type="dxa"/>
            <w:tcBorders>
              <w:left w:val="double" w:sz="4" w:space="0" w:color="auto"/>
              <w:bottom w:val="dashed" w:sz="4" w:space="0" w:color="auto"/>
            </w:tcBorders>
            <w:shd w:val="clear" w:color="auto" w:fill="D9D9D9" w:themeFill="background1" w:themeFillShade="D9"/>
          </w:tcPr>
          <w:p w14:paraId="2D829427" w14:textId="77777777" w:rsidR="008E35DF" w:rsidRPr="00D22AFC" w:rsidRDefault="008E35DF" w:rsidP="0025283D">
            <w:pPr>
              <w:rPr>
                <w:rFonts w:ascii="BIZ UDPゴシック" w:eastAsia="BIZ UDPゴシック" w:hAnsi="BIZ UDPゴシック"/>
                <w:b/>
                <w:sz w:val="22"/>
              </w:rPr>
            </w:pPr>
            <w:r w:rsidRPr="00D22AFC">
              <w:rPr>
                <w:rFonts w:ascii="BIZ UDPゴシック" w:eastAsia="BIZ UDPゴシック" w:hAnsi="BIZ UDPゴシック" w:hint="eastAsia"/>
                <w:b/>
                <w:sz w:val="22"/>
              </w:rPr>
              <w:t>■学習の見通しをもたせることや学習を振り返ることの工夫等、「学び</w:t>
            </w:r>
          </w:p>
          <w:p w14:paraId="057A6993" w14:textId="77777777" w:rsidR="008E35DF" w:rsidRPr="00C774BE" w:rsidRDefault="008E35DF" w:rsidP="0025283D">
            <w:pPr>
              <w:ind w:firstLineChars="100" w:firstLine="220"/>
              <w:rPr>
                <w:rFonts w:ascii="BIZ UDPゴシック" w:eastAsia="BIZ UDPゴシック" w:hAnsi="BIZ UDPゴシック"/>
                <w:b/>
                <w:sz w:val="22"/>
              </w:rPr>
            </w:pPr>
            <w:r w:rsidRPr="00D22AFC">
              <w:rPr>
                <w:rFonts w:ascii="BIZ UDPゴシック" w:eastAsia="BIZ UDPゴシック" w:hAnsi="BIZ UDPゴシック" w:hint="eastAsia"/>
                <w:b/>
                <w:sz w:val="22"/>
              </w:rPr>
              <w:t>に向かう力」の育成に向けた取組について</w:t>
            </w:r>
          </w:p>
        </w:tc>
      </w:tr>
      <w:tr w:rsidR="008E35DF" w:rsidRPr="00C774BE" w14:paraId="3E3C5856" w14:textId="77777777" w:rsidTr="0025283D">
        <w:trPr>
          <w:trHeight w:val="1290"/>
        </w:trPr>
        <w:tc>
          <w:tcPr>
            <w:tcW w:w="7055" w:type="dxa"/>
            <w:tcBorders>
              <w:top w:val="dashed" w:sz="4" w:space="0" w:color="auto"/>
              <w:right w:val="double" w:sz="4" w:space="0" w:color="auto"/>
            </w:tcBorders>
          </w:tcPr>
          <w:p w14:paraId="1FF00499" w14:textId="77777777" w:rsidR="008E35DF" w:rsidRDefault="008E35DF" w:rsidP="0025283D">
            <w:pPr>
              <w:spacing w:line="30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１・２年　Ｕｎｉｔごとに音読を撮影し、提出。英語らしいリズムを意識して音読する意識をもつ。【個別】</w:t>
            </w:r>
          </w:p>
          <w:p w14:paraId="55ED17FB" w14:textId="77777777" w:rsidR="008E35DF" w:rsidRPr="00C774BE" w:rsidRDefault="008E35DF" w:rsidP="0025283D">
            <w:pPr>
              <w:spacing w:line="30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３年　　　「話すこと」の【個別・協働】</w:t>
            </w:r>
          </w:p>
        </w:tc>
        <w:tc>
          <w:tcPr>
            <w:tcW w:w="7051" w:type="dxa"/>
            <w:tcBorders>
              <w:top w:val="dashed" w:sz="4" w:space="0" w:color="auto"/>
              <w:left w:val="double" w:sz="4" w:space="0" w:color="auto"/>
            </w:tcBorders>
          </w:tcPr>
          <w:p w14:paraId="03BDCD15" w14:textId="77777777" w:rsidR="008E35DF" w:rsidRDefault="008E35DF" w:rsidP="0025283D">
            <w:pPr>
              <w:spacing w:line="30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１年　【個別・協働】</w:t>
            </w:r>
          </w:p>
          <w:p w14:paraId="23714A64" w14:textId="77777777" w:rsidR="008E35DF" w:rsidRDefault="008E35DF" w:rsidP="0025283D">
            <w:pPr>
              <w:spacing w:line="300" w:lineRule="exact"/>
              <w:ind w:left="660" w:hangingChars="300" w:hanging="66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２年　【個別・協働】</w:t>
            </w:r>
          </w:p>
          <w:p w14:paraId="4C3F94CD" w14:textId="77777777" w:rsidR="008E35DF" w:rsidRPr="00C774BE" w:rsidRDefault="008E35DF" w:rsidP="0025283D">
            <w:pPr>
              <w:spacing w:line="300" w:lineRule="exact"/>
              <w:ind w:left="1101" w:hangingChars="500" w:hanging="1101"/>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３年　【個別・協働】</w:t>
            </w:r>
          </w:p>
        </w:tc>
      </w:tr>
    </w:tbl>
    <w:p w14:paraId="2C15A93E" w14:textId="77777777" w:rsidR="008E35DF" w:rsidRPr="00C774BE" w:rsidRDefault="008E35DF" w:rsidP="008E35DF">
      <w:pPr>
        <w:rPr>
          <w:rFonts w:ascii="UD デジタル 教科書体 NK-R" w:eastAsia="UD デジタル 教科書体 NK-R" w:hAnsi="HG丸ｺﾞｼｯｸM-PRO"/>
          <w:sz w:val="16"/>
        </w:rPr>
      </w:pPr>
    </w:p>
    <w:p w14:paraId="2F1A6BD3" w14:textId="77777777" w:rsidR="008E35DF" w:rsidRPr="008E35DF" w:rsidRDefault="008E35DF" w:rsidP="00541450">
      <w:pPr>
        <w:spacing w:line="0" w:lineRule="atLeast"/>
        <w:rPr>
          <w:rFonts w:ascii="UD デジタル 教科書体 NK-R" w:eastAsia="UD デジタル 教科書体 NK-R" w:hAnsi="HG丸ｺﾞｼｯｸM-PRO" w:hint="eastAsia"/>
          <w:szCs w:val="21"/>
        </w:rPr>
      </w:pPr>
    </w:p>
    <w:sectPr w:rsidR="008E35DF" w:rsidRPr="008E35DF" w:rsidSect="002B704D">
      <w:pgSz w:w="16838" w:h="11906" w:orient="landscape" w:code="9"/>
      <w:pgMar w:top="709" w:right="1361" w:bottom="709" w:left="1361"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BFEF7" w14:textId="77777777" w:rsidR="000B31C3" w:rsidRDefault="000B31C3" w:rsidP="00A337BD">
      <w:r>
        <w:separator/>
      </w:r>
    </w:p>
  </w:endnote>
  <w:endnote w:type="continuationSeparator" w:id="0">
    <w:p w14:paraId="5A61A09A" w14:textId="77777777" w:rsidR="000B31C3" w:rsidRDefault="000B31C3" w:rsidP="00A3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デジタル 教科書体 NK-R">
    <w:panose1 w:val="02020400000000000000"/>
    <w:charset w:val="80"/>
    <w:family w:val="roman"/>
    <w:pitch w:val="variable"/>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E4E49" w14:textId="77777777" w:rsidR="000B31C3" w:rsidRDefault="000B31C3" w:rsidP="00A337BD">
      <w:r>
        <w:separator/>
      </w:r>
    </w:p>
  </w:footnote>
  <w:footnote w:type="continuationSeparator" w:id="0">
    <w:p w14:paraId="0589F8B7" w14:textId="77777777" w:rsidR="000B31C3" w:rsidRDefault="000B31C3" w:rsidP="00A337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0C1E01"/>
    <w:multiLevelType w:val="hybridMultilevel"/>
    <w:tmpl w:val="88967E14"/>
    <w:lvl w:ilvl="0" w:tplc="EBFA66CE">
      <w:numFmt w:val="bullet"/>
      <w:lvlText w:val="・"/>
      <w:lvlJc w:val="left"/>
      <w:pPr>
        <w:ind w:left="360" w:hanging="360"/>
      </w:pPr>
      <w:rPr>
        <w:rFonts w:ascii="UD デジタル 教科書体 NK-R" w:eastAsia="UD デジタル 教科書体 NK-R"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VerticalSpacing w:val="168"/>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573"/>
    <w:rsid w:val="00015CBB"/>
    <w:rsid w:val="00032415"/>
    <w:rsid w:val="00037790"/>
    <w:rsid w:val="000B31C3"/>
    <w:rsid w:val="000B6741"/>
    <w:rsid w:val="000D4EE2"/>
    <w:rsid w:val="001441F7"/>
    <w:rsid w:val="0017567B"/>
    <w:rsid w:val="00177ECA"/>
    <w:rsid w:val="00192792"/>
    <w:rsid w:val="00194584"/>
    <w:rsid w:val="001B5E8A"/>
    <w:rsid w:val="00215137"/>
    <w:rsid w:val="00220898"/>
    <w:rsid w:val="00242808"/>
    <w:rsid w:val="002B704D"/>
    <w:rsid w:val="0033545C"/>
    <w:rsid w:val="00360CDE"/>
    <w:rsid w:val="003C2B76"/>
    <w:rsid w:val="003C771D"/>
    <w:rsid w:val="003E0575"/>
    <w:rsid w:val="00432244"/>
    <w:rsid w:val="00441181"/>
    <w:rsid w:val="00453711"/>
    <w:rsid w:val="004973CA"/>
    <w:rsid w:val="004D007E"/>
    <w:rsid w:val="00505EBF"/>
    <w:rsid w:val="00541450"/>
    <w:rsid w:val="00573F06"/>
    <w:rsid w:val="005A48D4"/>
    <w:rsid w:val="005B3B8C"/>
    <w:rsid w:val="005F5F00"/>
    <w:rsid w:val="005F5F49"/>
    <w:rsid w:val="006219F3"/>
    <w:rsid w:val="006463A0"/>
    <w:rsid w:val="00666261"/>
    <w:rsid w:val="006800DA"/>
    <w:rsid w:val="006D28B7"/>
    <w:rsid w:val="006E575B"/>
    <w:rsid w:val="007301B9"/>
    <w:rsid w:val="007709DC"/>
    <w:rsid w:val="00775678"/>
    <w:rsid w:val="007A0ADC"/>
    <w:rsid w:val="007A1720"/>
    <w:rsid w:val="007A3B18"/>
    <w:rsid w:val="008445ED"/>
    <w:rsid w:val="008939F8"/>
    <w:rsid w:val="008C588C"/>
    <w:rsid w:val="008D1A5F"/>
    <w:rsid w:val="008E35DF"/>
    <w:rsid w:val="00944C86"/>
    <w:rsid w:val="009724C2"/>
    <w:rsid w:val="009861EB"/>
    <w:rsid w:val="009E21A4"/>
    <w:rsid w:val="00A337BD"/>
    <w:rsid w:val="00A4472C"/>
    <w:rsid w:val="00AC105F"/>
    <w:rsid w:val="00AD7FF1"/>
    <w:rsid w:val="00AF2351"/>
    <w:rsid w:val="00B15594"/>
    <w:rsid w:val="00B159F5"/>
    <w:rsid w:val="00B57BA3"/>
    <w:rsid w:val="00BA5157"/>
    <w:rsid w:val="00BC2D8B"/>
    <w:rsid w:val="00C054EF"/>
    <w:rsid w:val="00C065CB"/>
    <w:rsid w:val="00C11653"/>
    <w:rsid w:val="00C14375"/>
    <w:rsid w:val="00C21669"/>
    <w:rsid w:val="00C53523"/>
    <w:rsid w:val="00C774BE"/>
    <w:rsid w:val="00CE17D8"/>
    <w:rsid w:val="00CF41F8"/>
    <w:rsid w:val="00D22AFC"/>
    <w:rsid w:val="00D93C00"/>
    <w:rsid w:val="00DE05E5"/>
    <w:rsid w:val="00E00737"/>
    <w:rsid w:val="00E10573"/>
    <w:rsid w:val="00E47910"/>
    <w:rsid w:val="00E6651A"/>
    <w:rsid w:val="00E86246"/>
    <w:rsid w:val="00E875A7"/>
    <w:rsid w:val="00E91B87"/>
    <w:rsid w:val="00EB7F66"/>
    <w:rsid w:val="00ED1DC4"/>
    <w:rsid w:val="00F030FD"/>
    <w:rsid w:val="00F12E5C"/>
    <w:rsid w:val="00F83A30"/>
    <w:rsid w:val="00FD1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F92D912"/>
  <w15:docId w15:val="{215DED84-FA06-49A0-AA78-7EA483760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3F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10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337BD"/>
    <w:pPr>
      <w:tabs>
        <w:tab w:val="center" w:pos="4252"/>
        <w:tab w:val="right" w:pos="8504"/>
      </w:tabs>
      <w:snapToGrid w:val="0"/>
    </w:pPr>
  </w:style>
  <w:style w:type="character" w:customStyle="1" w:styleId="a5">
    <w:name w:val="ヘッダー (文字)"/>
    <w:basedOn w:val="a0"/>
    <w:link w:val="a4"/>
    <w:uiPriority w:val="99"/>
    <w:rsid w:val="00A337BD"/>
  </w:style>
  <w:style w:type="paragraph" w:styleId="a6">
    <w:name w:val="footer"/>
    <w:basedOn w:val="a"/>
    <w:link w:val="a7"/>
    <w:uiPriority w:val="99"/>
    <w:unhideWhenUsed/>
    <w:rsid w:val="00A337BD"/>
    <w:pPr>
      <w:tabs>
        <w:tab w:val="center" w:pos="4252"/>
        <w:tab w:val="right" w:pos="8504"/>
      </w:tabs>
      <w:snapToGrid w:val="0"/>
    </w:pPr>
  </w:style>
  <w:style w:type="character" w:customStyle="1" w:styleId="a7">
    <w:name w:val="フッター (文字)"/>
    <w:basedOn w:val="a0"/>
    <w:link w:val="a6"/>
    <w:uiPriority w:val="99"/>
    <w:rsid w:val="00A337BD"/>
  </w:style>
  <w:style w:type="paragraph" w:styleId="a8">
    <w:name w:val="Balloon Text"/>
    <w:basedOn w:val="a"/>
    <w:link w:val="a9"/>
    <w:uiPriority w:val="99"/>
    <w:semiHidden/>
    <w:unhideWhenUsed/>
    <w:rsid w:val="009861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61EB"/>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875A7"/>
    <w:rPr>
      <w:sz w:val="18"/>
      <w:szCs w:val="18"/>
    </w:rPr>
  </w:style>
  <w:style w:type="paragraph" w:styleId="ab">
    <w:name w:val="annotation text"/>
    <w:basedOn w:val="a"/>
    <w:link w:val="ac"/>
    <w:uiPriority w:val="99"/>
    <w:semiHidden/>
    <w:unhideWhenUsed/>
    <w:rsid w:val="00E875A7"/>
    <w:pPr>
      <w:jc w:val="left"/>
    </w:pPr>
  </w:style>
  <w:style w:type="character" w:customStyle="1" w:styleId="ac">
    <w:name w:val="コメント文字列 (文字)"/>
    <w:basedOn w:val="a0"/>
    <w:link w:val="ab"/>
    <w:uiPriority w:val="99"/>
    <w:semiHidden/>
    <w:rsid w:val="00E875A7"/>
  </w:style>
  <w:style w:type="paragraph" w:styleId="ad">
    <w:name w:val="annotation subject"/>
    <w:basedOn w:val="ab"/>
    <w:next w:val="ab"/>
    <w:link w:val="ae"/>
    <w:uiPriority w:val="99"/>
    <w:semiHidden/>
    <w:unhideWhenUsed/>
    <w:rsid w:val="00E875A7"/>
    <w:rPr>
      <w:b/>
      <w:bCs/>
    </w:rPr>
  </w:style>
  <w:style w:type="character" w:customStyle="1" w:styleId="ae">
    <w:name w:val="コメント内容 (文字)"/>
    <w:basedOn w:val="ac"/>
    <w:link w:val="ad"/>
    <w:uiPriority w:val="99"/>
    <w:semiHidden/>
    <w:rsid w:val="00E875A7"/>
    <w:rPr>
      <w:b/>
      <w:bCs/>
    </w:rPr>
  </w:style>
  <w:style w:type="paragraph" w:customStyle="1" w:styleId="Default">
    <w:name w:val="Default"/>
    <w:rsid w:val="008E35DF"/>
    <w:pPr>
      <w:widowControl w:val="0"/>
      <w:autoSpaceDE w:val="0"/>
      <w:autoSpaceDN w:val="0"/>
      <w:adjustRightInd w:val="0"/>
    </w:pPr>
    <w:rPr>
      <w:rFonts w:ascii="UD デジタル 教科書体 NK-R" w:eastAsia="UD デジタル 教科書体 NK-R" w:cs="UD デジタル 教科書体 NK-R"/>
      <w:color w:val="000000"/>
      <w:kern w:val="0"/>
      <w:sz w:val="24"/>
      <w:szCs w:val="24"/>
    </w:rPr>
  </w:style>
  <w:style w:type="paragraph" w:styleId="af">
    <w:name w:val="List Paragraph"/>
    <w:basedOn w:val="a"/>
    <w:uiPriority w:val="34"/>
    <w:qFormat/>
    <w:rsid w:val="008E35D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1481</Words>
  <Characters>8446</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多摩市役所</Company>
  <LinksUpToDate>false</LinksUpToDate>
  <CharactersWithSpaces>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ｲｹﾀﾞ ﾄﾖｶｽﾞ</dc:creator>
  <cp:lastModifiedBy>遠藤　拓郎</cp:lastModifiedBy>
  <cp:revision>2</cp:revision>
  <cp:lastPrinted>2021-07-08T06:37:00Z</cp:lastPrinted>
  <dcterms:created xsi:type="dcterms:W3CDTF">2023-10-26T08:55:00Z</dcterms:created>
  <dcterms:modified xsi:type="dcterms:W3CDTF">2023-10-26T08:55:00Z</dcterms:modified>
</cp:coreProperties>
</file>