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15" w:rsidRPr="00B14699" w:rsidRDefault="00A0118B" w:rsidP="00B14699">
      <w:pPr>
        <w:jc w:val="center"/>
        <w:rPr>
          <w:b/>
        </w:rPr>
      </w:pPr>
      <w:bookmarkStart w:id="0" w:name="_GoBack"/>
      <w:bookmarkEnd w:id="0"/>
      <w:r w:rsidRPr="00B14699">
        <w:rPr>
          <w:rFonts w:hint="eastAsia"/>
          <w:b/>
        </w:rPr>
        <w:t>令和４年度多摩市立諏訪小学校学校経営方針</w:t>
      </w:r>
    </w:p>
    <w:p w:rsidR="00A0118B" w:rsidRDefault="00A0118B" w:rsidP="000A0EA9">
      <w:pPr>
        <w:spacing w:line="300" w:lineRule="exact"/>
      </w:pPr>
      <w:r>
        <w:rPr>
          <w:rFonts w:hint="eastAsia"/>
        </w:rPr>
        <w:t xml:space="preserve">　多摩丘陵に位置する本校は、かつて中諏訪小学校と南諏訪小が校との統廃合によって新設された、とあります。これは、当時児相数の減少等に悩む両校が、子供たちにとってよりよい環境を整えるための「発展的統合」であった、とされました。開校時、全学年が２クラスで児童数が４１７名でした。当時から</w:t>
      </w:r>
      <w:r w:rsidR="00D47E09">
        <w:rPr>
          <w:rFonts w:hint="eastAsia"/>
        </w:rPr>
        <w:t>２９年経ち、現在は１４学級と特別支援学級とがあり、児童数は４５３</w:t>
      </w:r>
      <w:r>
        <w:rPr>
          <w:rFonts w:hint="eastAsia"/>
        </w:rPr>
        <w:t>名（４月６日現在）です。</w:t>
      </w:r>
    </w:p>
    <w:p w:rsidR="00A0118B" w:rsidRDefault="00A0118B" w:rsidP="000A0EA9">
      <w:pPr>
        <w:spacing w:line="300" w:lineRule="exact"/>
      </w:pPr>
      <w:r>
        <w:rPr>
          <w:rFonts w:hint="eastAsia"/>
        </w:rPr>
        <w:t xml:space="preserve">　今まで歩んできた歴史を踏まえながら、新しい教育課題に応えるために、確実に学校経営を進めていきたいと思います。</w:t>
      </w:r>
    </w:p>
    <w:p w:rsidR="00A0118B" w:rsidRDefault="00A0118B" w:rsidP="000A0EA9">
      <w:pPr>
        <w:spacing w:line="300" w:lineRule="exact"/>
      </w:pPr>
    </w:p>
    <w:p w:rsidR="00B14699" w:rsidRPr="00F24C6E" w:rsidRDefault="00B14699" w:rsidP="000A0EA9">
      <w:pPr>
        <w:spacing w:line="300" w:lineRule="exact"/>
        <w:rPr>
          <w:b/>
        </w:rPr>
      </w:pPr>
      <w:r w:rsidRPr="00F24C6E">
        <w:rPr>
          <w:rFonts w:hint="eastAsia"/>
          <w:b/>
        </w:rPr>
        <w:t>１　「コミュニティ・スクール」の導入－家庭と地域との更なる密接な連携を目指して</w:t>
      </w:r>
    </w:p>
    <w:p w:rsidR="00B14699" w:rsidRDefault="00B14699" w:rsidP="000A0EA9">
      <w:pPr>
        <w:spacing w:line="300" w:lineRule="exact"/>
      </w:pPr>
      <w:r>
        <w:rPr>
          <w:rFonts w:hint="eastAsia"/>
        </w:rPr>
        <w:t xml:space="preserve">　多摩市教育委員会は「保護者や地域の方々が、学校と一緒に連携・協働しながら子供たちの学びと成長を支えるための「コミュニティ・スクール」を市内全体に段階的に導入する」とし、本校も本年度よりコミュニティ・スクールとなります。</w:t>
      </w:r>
    </w:p>
    <w:p w:rsidR="00B14699" w:rsidRDefault="00B14699" w:rsidP="000A0EA9">
      <w:pPr>
        <w:spacing w:line="300" w:lineRule="exact"/>
      </w:pPr>
      <w:r>
        <w:rPr>
          <w:rFonts w:hint="eastAsia"/>
        </w:rPr>
        <w:t xml:space="preserve">　本校では、今までも家庭・地域との連携を図るべく学校経営を行っており、昨年度もこのことを学校経営計画に位置付けています。すでに御紹介をしておりますが、平成２９年度４月に、当時の中井敬三　東京都教育長は、理想の学校像を</w:t>
      </w:r>
    </w:p>
    <w:p w:rsidR="00A80FAC" w:rsidRDefault="00A80FAC" w:rsidP="000A0EA9">
      <w:pPr>
        <w:spacing w:line="300" w:lineRule="exact"/>
      </w:pPr>
    </w:p>
    <w:p w:rsidR="00B14699" w:rsidRPr="00A80FAC" w:rsidRDefault="00B14699" w:rsidP="000A0EA9">
      <w:pPr>
        <w:spacing w:line="300" w:lineRule="exact"/>
        <w:rPr>
          <w:b/>
        </w:rPr>
      </w:pPr>
      <w:r w:rsidRPr="00A80FAC">
        <w:rPr>
          <w:rFonts w:hint="eastAsia"/>
          <w:b/>
        </w:rPr>
        <w:t>・保護者が「子供たちを通わせてよかった」と思う</w:t>
      </w:r>
    </w:p>
    <w:p w:rsidR="00B14699" w:rsidRPr="00A80FAC" w:rsidRDefault="00B14699" w:rsidP="000A0EA9">
      <w:pPr>
        <w:spacing w:line="300" w:lineRule="exact"/>
        <w:rPr>
          <w:b/>
        </w:rPr>
      </w:pPr>
      <w:r w:rsidRPr="00A80FAC">
        <w:rPr>
          <w:rFonts w:hint="eastAsia"/>
          <w:b/>
        </w:rPr>
        <w:t>・地域住民が「愛している」と感じる</w:t>
      </w:r>
    </w:p>
    <w:p w:rsidR="00B14699" w:rsidRPr="00A80FAC" w:rsidRDefault="00B14699" w:rsidP="000A0EA9">
      <w:pPr>
        <w:spacing w:line="300" w:lineRule="exact"/>
        <w:rPr>
          <w:b/>
        </w:rPr>
      </w:pPr>
      <w:r w:rsidRPr="00A80FAC">
        <w:rPr>
          <w:rFonts w:hint="eastAsia"/>
          <w:b/>
        </w:rPr>
        <w:t>・教職員が勤務をしていて「やりがい」を感じる</w:t>
      </w:r>
    </w:p>
    <w:p w:rsidR="00A80FAC" w:rsidRPr="00A80FAC" w:rsidRDefault="00A80FAC" w:rsidP="000A0EA9">
      <w:pPr>
        <w:spacing w:line="300" w:lineRule="exact"/>
        <w:rPr>
          <w:b/>
        </w:rPr>
      </w:pPr>
    </w:p>
    <w:p w:rsidR="00B14699" w:rsidRDefault="00B14699" w:rsidP="000A0EA9">
      <w:pPr>
        <w:spacing w:line="300" w:lineRule="exact"/>
      </w:pPr>
      <w:r>
        <w:rPr>
          <w:rFonts w:hint="eastAsia"/>
        </w:rPr>
        <w:t>と私共に</w:t>
      </w:r>
      <w:r w:rsidR="008110A3">
        <w:rPr>
          <w:rFonts w:hint="eastAsia"/>
        </w:rPr>
        <w:t>述べ</w:t>
      </w:r>
      <w:r w:rsidR="00F24C6E">
        <w:rPr>
          <w:rFonts w:hint="eastAsia"/>
        </w:rPr>
        <w:t>ました。</w:t>
      </w:r>
    </w:p>
    <w:p w:rsidR="00F24C6E" w:rsidRDefault="00F24C6E" w:rsidP="000A0EA9">
      <w:pPr>
        <w:spacing w:line="300" w:lineRule="exact"/>
      </w:pPr>
      <w:r>
        <w:rPr>
          <w:rFonts w:hint="eastAsia"/>
        </w:rPr>
        <w:t xml:space="preserve">　このことを踏まえながら、本校では教育活動のさらなる充実を図るために、保護者並びに御家族の皆様と地域の方々の御協力を得るとともに、本校も様々な形で地域社会に貢献できるようにしていくための努力をしていきたいと考えています。そして、何よりも、</w:t>
      </w:r>
      <w:r w:rsidRPr="00A80FAC">
        <w:rPr>
          <w:rFonts w:hint="eastAsia"/>
          <w:b/>
        </w:rPr>
        <w:t>子供たちが「諏訪小学校に通って楽しい」と感じられる</w:t>
      </w:r>
      <w:r>
        <w:rPr>
          <w:rFonts w:hint="eastAsia"/>
        </w:rPr>
        <w:t>学校を目指していきます。</w:t>
      </w:r>
    </w:p>
    <w:p w:rsidR="00F24C6E" w:rsidRDefault="00F24C6E" w:rsidP="000A0EA9">
      <w:pPr>
        <w:spacing w:line="300" w:lineRule="exact"/>
      </w:pPr>
    </w:p>
    <w:p w:rsidR="00F24C6E" w:rsidRPr="00A80FAC" w:rsidRDefault="00F24C6E" w:rsidP="000A0EA9">
      <w:pPr>
        <w:spacing w:line="300" w:lineRule="exact"/>
        <w:rPr>
          <w:b/>
        </w:rPr>
      </w:pPr>
      <w:r w:rsidRPr="00A80FAC">
        <w:rPr>
          <w:rFonts w:hint="eastAsia"/>
          <w:b/>
        </w:rPr>
        <w:t>２　教育目標</w:t>
      </w:r>
    </w:p>
    <w:p w:rsidR="00F24C6E" w:rsidRDefault="00F24C6E" w:rsidP="000A0EA9">
      <w:pPr>
        <w:spacing w:line="300" w:lineRule="exact"/>
      </w:pPr>
      <w:r>
        <w:rPr>
          <w:rFonts w:hint="eastAsia"/>
        </w:rPr>
        <w:t xml:space="preserve">　すでに広く言われておりますが、学校は子供たちに「生きる力」を育むために教育活動を行っていく場である、とされます。具体的には、「確かな学力」「豊かな人間性」「健康・体力」を子供たちにバランスよく身に付けさせる、ということです。この三つの要素は、本校が開校以来掲げる教育目標と合致します。</w:t>
      </w:r>
    </w:p>
    <w:p w:rsidR="00F24C6E" w:rsidRDefault="00F24C6E" w:rsidP="000A0EA9">
      <w:pPr>
        <w:spacing w:line="300" w:lineRule="exact"/>
        <w:ind w:firstLineChars="100" w:firstLine="211"/>
      </w:pPr>
      <w:r w:rsidRPr="00A80FAC">
        <w:rPr>
          <w:rFonts w:hint="eastAsia"/>
          <w:b/>
        </w:rPr>
        <w:t>「かしこく」</w:t>
      </w:r>
      <w:r w:rsidR="00A80FAC">
        <w:rPr>
          <w:rFonts w:hint="eastAsia"/>
        </w:rPr>
        <w:t>－</w:t>
      </w:r>
      <w:r>
        <w:rPr>
          <w:rFonts w:hint="eastAsia"/>
        </w:rPr>
        <w:t>広く学び、考えよう</w:t>
      </w:r>
      <w:r w:rsidR="00A80FAC" w:rsidRPr="00A80FAC">
        <w:rPr>
          <w:rFonts w:hint="eastAsia"/>
          <w:b/>
        </w:rPr>
        <w:t>（</w:t>
      </w:r>
      <w:r w:rsidRPr="00A80FAC">
        <w:rPr>
          <w:rFonts w:hint="eastAsia"/>
          <w:b/>
        </w:rPr>
        <w:t>確かな学力</w:t>
      </w:r>
      <w:r w:rsidR="00A80FAC" w:rsidRPr="00A80FAC">
        <w:rPr>
          <w:rFonts w:hint="eastAsia"/>
          <w:b/>
        </w:rPr>
        <w:t>）</w:t>
      </w:r>
    </w:p>
    <w:p w:rsidR="00F24C6E" w:rsidRPr="00A80FAC" w:rsidRDefault="00F24C6E" w:rsidP="000A0EA9">
      <w:pPr>
        <w:spacing w:line="300" w:lineRule="exact"/>
        <w:rPr>
          <w:b/>
        </w:rPr>
      </w:pPr>
      <w:r>
        <w:rPr>
          <w:rFonts w:hint="eastAsia"/>
        </w:rPr>
        <w:t xml:space="preserve">　</w:t>
      </w:r>
      <w:r w:rsidRPr="00A80FAC">
        <w:rPr>
          <w:rFonts w:hint="eastAsia"/>
          <w:b/>
        </w:rPr>
        <w:t>「やさしく」</w:t>
      </w:r>
      <w:r w:rsidR="00A80FAC">
        <w:rPr>
          <w:rFonts w:hint="eastAsia"/>
        </w:rPr>
        <w:t>－</w:t>
      </w:r>
      <w:r>
        <w:rPr>
          <w:rFonts w:hint="eastAsia"/>
        </w:rPr>
        <w:t>共に感じ合い、認め合おう</w:t>
      </w:r>
      <w:r w:rsidR="00A80FAC" w:rsidRPr="00A80FAC">
        <w:rPr>
          <w:rFonts w:hint="eastAsia"/>
          <w:b/>
        </w:rPr>
        <w:t>（</w:t>
      </w:r>
      <w:r w:rsidRPr="00A80FAC">
        <w:rPr>
          <w:rFonts w:hint="eastAsia"/>
          <w:b/>
        </w:rPr>
        <w:t>豊かな人間性</w:t>
      </w:r>
      <w:r w:rsidR="00A80FAC" w:rsidRPr="00A80FAC">
        <w:rPr>
          <w:rFonts w:hint="eastAsia"/>
          <w:b/>
        </w:rPr>
        <w:t>）</w:t>
      </w:r>
    </w:p>
    <w:p w:rsidR="00F24C6E" w:rsidRDefault="00F24C6E" w:rsidP="000A0EA9">
      <w:pPr>
        <w:spacing w:line="300" w:lineRule="exact"/>
      </w:pPr>
      <w:r>
        <w:rPr>
          <w:rFonts w:hint="eastAsia"/>
        </w:rPr>
        <w:t xml:space="preserve">　</w:t>
      </w:r>
      <w:r w:rsidRPr="00A80FAC">
        <w:rPr>
          <w:rFonts w:hint="eastAsia"/>
          <w:b/>
        </w:rPr>
        <w:t>「</w:t>
      </w:r>
      <w:r w:rsidR="00A80FAC" w:rsidRPr="00A80FAC">
        <w:rPr>
          <w:rFonts w:hint="eastAsia"/>
          <w:b/>
        </w:rPr>
        <w:t>たくましく」</w:t>
      </w:r>
      <w:r w:rsidR="00A80FAC">
        <w:rPr>
          <w:rFonts w:hint="eastAsia"/>
        </w:rPr>
        <w:t>－体をきたえ、元気に過ごそう</w:t>
      </w:r>
      <w:r w:rsidR="00A80FAC" w:rsidRPr="00A80FAC">
        <w:rPr>
          <w:rFonts w:hint="eastAsia"/>
          <w:b/>
        </w:rPr>
        <w:t>（健康・体力）</w:t>
      </w:r>
    </w:p>
    <w:p w:rsidR="002E0F08" w:rsidRDefault="00A80FAC" w:rsidP="000A0EA9">
      <w:pPr>
        <w:spacing w:line="300" w:lineRule="exact"/>
      </w:pPr>
      <w:r>
        <w:rPr>
          <w:rFonts w:hint="eastAsia"/>
        </w:rPr>
        <w:t>私共は改めてこのことを確認し、本年度の教育活動を行ってまいります。</w:t>
      </w:r>
    </w:p>
    <w:p w:rsidR="002E0F08" w:rsidRDefault="002E0F08" w:rsidP="000A0EA9">
      <w:pPr>
        <w:spacing w:line="300" w:lineRule="exact"/>
      </w:pPr>
    </w:p>
    <w:p w:rsidR="002E0F08" w:rsidRPr="009E3B3C" w:rsidRDefault="002E0F08" w:rsidP="000A0EA9">
      <w:pPr>
        <w:spacing w:line="300" w:lineRule="exact"/>
        <w:rPr>
          <w:b/>
        </w:rPr>
      </w:pPr>
      <w:r w:rsidRPr="009E3B3C">
        <w:rPr>
          <w:rFonts w:hint="eastAsia"/>
          <w:b/>
        </w:rPr>
        <w:t>３　教育目標の具体化</w:t>
      </w:r>
    </w:p>
    <w:p w:rsidR="002E0F08" w:rsidRDefault="002E0F08" w:rsidP="000A0EA9">
      <w:pPr>
        <w:spacing w:line="300" w:lineRule="exact"/>
      </w:pPr>
      <w:r>
        <w:rPr>
          <w:rFonts w:hint="eastAsia"/>
        </w:rPr>
        <w:t xml:space="preserve">　本校の教育目標には、「かしこく」「やさしく」「たくましく」</w:t>
      </w:r>
      <w:r w:rsidR="009E3B3C">
        <w:rPr>
          <w:rFonts w:hint="eastAsia"/>
        </w:rPr>
        <w:t>を総括する表現があります。</w:t>
      </w:r>
    </w:p>
    <w:p w:rsidR="009E3B3C" w:rsidRDefault="009E3B3C" w:rsidP="000A0EA9">
      <w:pPr>
        <w:spacing w:line="300" w:lineRule="exact"/>
      </w:pPr>
    </w:p>
    <w:p w:rsidR="009E3B3C" w:rsidRPr="009E3B3C" w:rsidRDefault="009E3B3C" w:rsidP="000A0EA9">
      <w:pPr>
        <w:spacing w:line="300" w:lineRule="exact"/>
        <w:rPr>
          <w:b/>
        </w:rPr>
      </w:pPr>
      <w:r>
        <w:rPr>
          <w:rFonts w:hint="eastAsia"/>
        </w:rPr>
        <w:t xml:space="preserve">　</w:t>
      </w:r>
      <w:r w:rsidRPr="009E3B3C">
        <w:rPr>
          <w:rFonts w:hint="eastAsia"/>
          <w:b/>
        </w:rPr>
        <w:t>「人や自然を愛し、知恵や勇気、強い体を養い、豊かに生きる力をもつ児童を育成する」</w:t>
      </w:r>
    </w:p>
    <w:p w:rsidR="009E3B3C" w:rsidRDefault="009E3B3C" w:rsidP="000A0EA9">
      <w:pPr>
        <w:spacing w:line="300" w:lineRule="exact"/>
      </w:pPr>
    </w:p>
    <w:p w:rsidR="009E3B3C" w:rsidRDefault="009E3B3C" w:rsidP="000A0EA9">
      <w:pPr>
        <w:spacing w:line="300" w:lineRule="exact"/>
      </w:pPr>
      <w:r>
        <w:rPr>
          <w:rFonts w:hint="eastAsia"/>
        </w:rPr>
        <w:t xml:space="preserve">　このことは、また多摩市が掲げる</w:t>
      </w:r>
      <w:r>
        <w:rPr>
          <w:rFonts w:hint="eastAsia"/>
        </w:rPr>
        <w:t>ESD</w:t>
      </w:r>
      <w:r>
        <w:rPr>
          <w:rFonts w:hint="eastAsia"/>
        </w:rPr>
        <w:t>（</w:t>
      </w:r>
      <w:r>
        <w:rPr>
          <w:rFonts w:hint="eastAsia"/>
        </w:rPr>
        <w:t>Education for Sustainable Development</w:t>
      </w:r>
      <w:r>
        <w:rPr>
          <w:rFonts w:hint="eastAsia"/>
        </w:rPr>
        <w:t>、持続可能な開発のための教育）、つまり「これからの現代社会の問題を自らの問題として主体的に捉え、人類が将来の世代にわたり恵み豊かな生活を確保できるよう、身近なところから取り組むことで、問題の解決につながる新たな価値観や行動等の変容をもたらし、持続可能な</w:t>
      </w:r>
      <w:r>
        <w:rPr>
          <w:rFonts w:hint="eastAsia"/>
        </w:rPr>
        <w:lastRenderedPageBreak/>
        <w:t>社会を実現する」教育と相通じることがあります。これは、</w:t>
      </w:r>
      <w:r>
        <w:rPr>
          <w:rFonts w:hint="eastAsia"/>
        </w:rPr>
        <w:t>SDG</w:t>
      </w:r>
      <w:r>
        <w:rPr>
          <w:rFonts w:hint="eastAsia"/>
        </w:rPr>
        <w:t>ｓに繋がる考え方でもあります。</w:t>
      </w:r>
    </w:p>
    <w:p w:rsidR="009E3B3C" w:rsidRDefault="009E3B3C" w:rsidP="000A0EA9">
      <w:pPr>
        <w:spacing w:line="300" w:lineRule="exact"/>
      </w:pPr>
      <w:r>
        <w:rPr>
          <w:rFonts w:hint="eastAsia"/>
        </w:rPr>
        <w:t xml:space="preserve">　私共は、これを踏まえて教育活動を行っていくこととします。</w:t>
      </w:r>
    </w:p>
    <w:p w:rsidR="009E3B3C" w:rsidRDefault="009E3B3C" w:rsidP="000A0EA9">
      <w:pPr>
        <w:spacing w:line="300" w:lineRule="exact"/>
      </w:pPr>
    </w:p>
    <w:p w:rsidR="009E3B3C" w:rsidRPr="00FE6295" w:rsidRDefault="009E3B3C" w:rsidP="000A0EA9">
      <w:pPr>
        <w:spacing w:line="300" w:lineRule="exact"/>
        <w:rPr>
          <w:b/>
        </w:rPr>
      </w:pPr>
      <w:r w:rsidRPr="00FE6295">
        <w:rPr>
          <w:rFonts w:hint="eastAsia"/>
          <w:b/>
        </w:rPr>
        <w:t>（１）「かしこく」（確かな学力）</w:t>
      </w:r>
      <w:r w:rsidR="00FE6295">
        <w:rPr>
          <w:rFonts w:hint="eastAsia"/>
          <w:b/>
        </w:rPr>
        <w:t>（重点目標）</w:t>
      </w:r>
    </w:p>
    <w:p w:rsidR="009E3B3C" w:rsidRPr="00FE6295" w:rsidRDefault="009E3B3C" w:rsidP="000A0EA9">
      <w:pPr>
        <w:spacing w:line="300" w:lineRule="exact"/>
        <w:rPr>
          <w:b/>
        </w:rPr>
      </w:pPr>
      <w:r w:rsidRPr="00FE6295">
        <w:rPr>
          <w:rFonts w:hint="eastAsia"/>
          <w:b/>
        </w:rPr>
        <w:t>①目指す子供たちの姿</w:t>
      </w:r>
    </w:p>
    <w:p w:rsidR="009E3B3C" w:rsidRDefault="009E3B3C" w:rsidP="000A0EA9">
      <w:pPr>
        <w:spacing w:line="300" w:lineRule="exact"/>
      </w:pPr>
      <w:r>
        <w:rPr>
          <w:rFonts w:hint="eastAsia"/>
        </w:rPr>
        <w:t xml:space="preserve">　基礎的・基本的な知識や技能を身に付けるとともに、これを活用しながら、自ら課題を見いだしてこれを解決し、自ら判断したり行動したりしようとする。</w:t>
      </w:r>
    </w:p>
    <w:p w:rsidR="009E3B3C" w:rsidRPr="00FE6295" w:rsidRDefault="009E3B3C" w:rsidP="000A0EA9">
      <w:pPr>
        <w:spacing w:line="300" w:lineRule="exact"/>
        <w:rPr>
          <w:b/>
        </w:rPr>
      </w:pPr>
      <w:r w:rsidRPr="00FE6295">
        <w:rPr>
          <w:rFonts w:hint="eastAsia"/>
          <w:b/>
        </w:rPr>
        <w:t>②具体的な手立て</w:t>
      </w:r>
    </w:p>
    <w:p w:rsidR="009E3B3C" w:rsidRDefault="009E3B3C" w:rsidP="000A0EA9">
      <w:pPr>
        <w:spacing w:line="300" w:lineRule="exact"/>
      </w:pPr>
      <w:r>
        <w:rPr>
          <w:rFonts w:hint="eastAsia"/>
        </w:rPr>
        <w:t xml:space="preserve">　全ての学習活動において「問題解決過程」（問題をつかむ→解決する→まとめる→さらに追求したり生活に生かしたりする）を念頭に置き、子供たちが主体的に問題を解決する力を育成できるようにする。そのために、例えば、</w:t>
      </w:r>
    </w:p>
    <w:p w:rsidR="009E3B3C" w:rsidRDefault="009E3B3C" w:rsidP="000A0EA9">
      <w:pPr>
        <w:spacing w:line="300" w:lineRule="exact"/>
      </w:pPr>
      <w:r>
        <w:rPr>
          <w:rFonts w:hint="eastAsia"/>
        </w:rPr>
        <w:t>1)</w:t>
      </w:r>
      <w:r>
        <w:rPr>
          <w:rFonts w:hint="eastAsia"/>
        </w:rPr>
        <w:t>算数科（例：</w:t>
      </w:r>
      <w:r w:rsidR="00FE6295">
        <w:rPr>
          <w:rFonts w:hint="eastAsia"/>
        </w:rPr>
        <w:t>習熟度別学習－個に応じた学習活動等の設定）</w:t>
      </w:r>
    </w:p>
    <w:p w:rsidR="00FE6295" w:rsidRDefault="00FE6295" w:rsidP="000A0EA9">
      <w:pPr>
        <w:spacing w:line="300" w:lineRule="exact"/>
        <w:ind w:left="1365" w:hangingChars="650" w:hanging="1365"/>
      </w:pPr>
      <w:r>
        <w:rPr>
          <w:rFonts w:hint="eastAsia"/>
        </w:rPr>
        <w:t>2)</w:t>
      </w:r>
      <w:r>
        <w:rPr>
          <w:rFonts w:hint="eastAsia"/>
        </w:rPr>
        <w:t>国語科（例：文学的な文章（物語文）の読解－子供たちに活動を委ねながら読み深めさせる活動の重視）</w:t>
      </w:r>
    </w:p>
    <w:p w:rsidR="00FE6295" w:rsidRDefault="00FE6295" w:rsidP="000A0EA9">
      <w:pPr>
        <w:spacing w:line="300" w:lineRule="exact"/>
        <w:ind w:left="1680" w:hangingChars="800" w:hanging="1680"/>
      </w:pPr>
      <w:r>
        <w:rPr>
          <w:rFonts w:hint="eastAsia"/>
        </w:rPr>
        <w:t>3)</w:t>
      </w:r>
      <w:r>
        <w:rPr>
          <w:rFonts w:hint="eastAsia"/>
        </w:rPr>
        <w:t>社会科・理科（例：問題に対する予想の明確化→予想を確かめるための調べる活動や観察・</w:t>
      </w:r>
    </w:p>
    <w:p w:rsidR="00FE6295" w:rsidRDefault="00FE6295" w:rsidP="000A0EA9">
      <w:pPr>
        <w:spacing w:line="300" w:lineRule="exact"/>
        <w:ind w:leftChars="800" w:left="1680" w:firstLineChars="100" w:firstLine="210"/>
      </w:pPr>
      <w:r>
        <w:rPr>
          <w:rFonts w:hint="eastAsia"/>
        </w:rPr>
        <w:t>実験の重視）</w:t>
      </w:r>
    </w:p>
    <w:p w:rsidR="00FE6295" w:rsidRDefault="00FE6295" w:rsidP="000A0EA9">
      <w:pPr>
        <w:spacing w:line="300" w:lineRule="exact"/>
        <w:ind w:left="3465" w:hangingChars="1650" w:hanging="3465"/>
      </w:pPr>
      <w:r>
        <w:rPr>
          <w:rFonts w:hint="eastAsia"/>
        </w:rPr>
        <w:t>4)</w:t>
      </w:r>
      <w:r>
        <w:rPr>
          <w:rFonts w:hint="eastAsia"/>
        </w:rPr>
        <w:t>生活科・総合的な学習の時間（例：「１学年１実践」（主体的に課題を設定し、よりよい社会を創っていこうとする）ための学習）</w:t>
      </w:r>
    </w:p>
    <w:p w:rsidR="00FE6295" w:rsidRPr="00FE6295" w:rsidRDefault="00FE6295" w:rsidP="000A0EA9">
      <w:pPr>
        <w:spacing w:line="300" w:lineRule="exact"/>
        <w:ind w:left="3479" w:hangingChars="1650" w:hanging="3479"/>
        <w:rPr>
          <w:b/>
        </w:rPr>
      </w:pPr>
      <w:r w:rsidRPr="00FE6295">
        <w:rPr>
          <w:rFonts w:hint="eastAsia"/>
          <w:b/>
        </w:rPr>
        <w:t>③学習を成立させるための視点</w:t>
      </w:r>
    </w:p>
    <w:p w:rsidR="00FE6295" w:rsidRDefault="00FE6295" w:rsidP="000A0EA9">
      <w:pPr>
        <w:spacing w:line="300" w:lineRule="exact"/>
        <w:ind w:left="3465" w:hangingChars="1650" w:hanging="3465"/>
      </w:pPr>
      <w:r>
        <w:rPr>
          <w:rFonts w:hint="eastAsia"/>
        </w:rPr>
        <w:t>1)</w:t>
      </w:r>
      <w:r>
        <w:rPr>
          <w:rFonts w:hint="eastAsia"/>
        </w:rPr>
        <w:t>対話的な学び（友達と関わりながら学習活動を展開させること）</w:t>
      </w:r>
    </w:p>
    <w:p w:rsidR="00FE6295" w:rsidRDefault="00FE6295" w:rsidP="000A0EA9">
      <w:pPr>
        <w:spacing w:line="300" w:lineRule="exact"/>
        <w:ind w:left="3465" w:hangingChars="1650" w:hanging="3465"/>
      </w:pPr>
      <w:r>
        <w:rPr>
          <w:rFonts w:hint="eastAsia"/>
        </w:rPr>
        <w:t>2)</w:t>
      </w:r>
      <w:r>
        <w:rPr>
          <w:rFonts w:hint="eastAsia"/>
        </w:rPr>
        <w:t>深い学び（対話的な学びを通し、自分のまとめや考え方などを広げたり深めたりすること）</w:t>
      </w:r>
    </w:p>
    <w:p w:rsidR="00FE6295" w:rsidRDefault="00FE6295" w:rsidP="000A0EA9">
      <w:pPr>
        <w:spacing w:line="300" w:lineRule="exact"/>
        <w:ind w:left="3465" w:hangingChars="1650" w:hanging="3465"/>
      </w:pPr>
    </w:p>
    <w:p w:rsidR="00FE6295" w:rsidRPr="00FE6295" w:rsidRDefault="00FE6295" w:rsidP="000A0EA9">
      <w:pPr>
        <w:spacing w:line="300" w:lineRule="exact"/>
        <w:ind w:left="3479" w:hangingChars="1650" w:hanging="3479"/>
        <w:rPr>
          <w:b/>
        </w:rPr>
      </w:pPr>
      <w:r w:rsidRPr="00FE6295">
        <w:rPr>
          <w:rFonts w:hint="eastAsia"/>
          <w:b/>
        </w:rPr>
        <w:t>（２）「やさしく」（豊かな人間性）</w:t>
      </w:r>
    </w:p>
    <w:p w:rsidR="00FE6295" w:rsidRPr="00FE6295" w:rsidRDefault="00FE6295" w:rsidP="000A0EA9">
      <w:pPr>
        <w:spacing w:line="300" w:lineRule="exact"/>
        <w:ind w:left="3479" w:hangingChars="1650" w:hanging="3479"/>
        <w:rPr>
          <w:b/>
        </w:rPr>
      </w:pPr>
      <w:r w:rsidRPr="00FE6295">
        <w:rPr>
          <w:rFonts w:hint="eastAsia"/>
          <w:b/>
        </w:rPr>
        <w:t>①目指す児童像</w:t>
      </w:r>
    </w:p>
    <w:p w:rsidR="00FE6295" w:rsidRDefault="00FE6295" w:rsidP="000A0EA9">
      <w:pPr>
        <w:spacing w:line="300" w:lineRule="exact"/>
        <w:ind w:left="3465" w:hangingChars="1650" w:hanging="3465"/>
      </w:pPr>
      <w:r>
        <w:rPr>
          <w:rFonts w:hint="eastAsia"/>
        </w:rPr>
        <w:t>自分のことを律しつつ粘り強く最後まで取り組もうとしたり、仲間と協調したりすること</w:t>
      </w:r>
    </w:p>
    <w:p w:rsidR="00FE6295" w:rsidRDefault="00FE6295" w:rsidP="000A0EA9">
      <w:pPr>
        <w:spacing w:line="300" w:lineRule="exact"/>
        <w:ind w:left="3465" w:hangingChars="1650" w:hanging="3465"/>
      </w:pPr>
      <w:r>
        <w:rPr>
          <w:rFonts w:hint="eastAsia"/>
        </w:rPr>
        <w:t>を通して自他を認めようとする。</w:t>
      </w:r>
    </w:p>
    <w:p w:rsidR="00FE6295" w:rsidRPr="00B853A5" w:rsidRDefault="00FE6295" w:rsidP="000A0EA9">
      <w:pPr>
        <w:spacing w:line="300" w:lineRule="exact"/>
        <w:ind w:left="3479" w:hangingChars="1650" w:hanging="3479"/>
        <w:rPr>
          <w:b/>
        </w:rPr>
      </w:pPr>
      <w:r w:rsidRPr="00B853A5">
        <w:rPr>
          <w:rFonts w:hint="eastAsia"/>
          <w:b/>
        </w:rPr>
        <w:t>②具体的な手立て</w:t>
      </w:r>
    </w:p>
    <w:p w:rsidR="00FE6295" w:rsidRDefault="00B853A5" w:rsidP="000A0EA9">
      <w:pPr>
        <w:spacing w:line="300" w:lineRule="exact"/>
        <w:ind w:left="3465" w:hangingChars="1650" w:hanging="3465"/>
      </w:pPr>
      <w:r>
        <w:rPr>
          <w:rFonts w:hint="eastAsia"/>
        </w:rPr>
        <w:t>1</w:t>
      </w:r>
      <w:r>
        <w:t>)</w:t>
      </w:r>
      <w:r>
        <w:rPr>
          <w:rFonts w:hint="eastAsia"/>
        </w:rPr>
        <w:t>特別の教科　道徳の充実（考え、議論する学習を目指して）</w:t>
      </w:r>
    </w:p>
    <w:p w:rsidR="00FE6295" w:rsidRDefault="00FE6295" w:rsidP="000A0EA9">
      <w:pPr>
        <w:spacing w:line="300" w:lineRule="exact"/>
        <w:ind w:left="3465" w:hangingChars="1650" w:hanging="3465"/>
      </w:pPr>
      <w:r>
        <w:t>2</w:t>
      </w:r>
      <w:r>
        <w:rPr>
          <w:rFonts w:hint="eastAsia"/>
        </w:rPr>
        <w:t>)</w:t>
      </w:r>
      <w:r>
        <w:rPr>
          <w:rFonts w:hint="eastAsia"/>
        </w:rPr>
        <w:t>通常の学級と特別支援学級との交流学習・共同学習の推進</w:t>
      </w:r>
    </w:p>
    <w:p w:rsidR="00FE6295" w:rsidRDefault="00FE6295" w:rsidP="000A0EA9">
      <w:pPr>
        <w:spacing w:line="300" w:lineRule="exact"/>
        <w:ind w:left="3465" w:hangingChars="1650" w:hanging="3465"/>
      </w:pPr>
      <w:r>
        <w:rPr>
          <w:rFonts w:hint="eastAsia"/>
        </w:rPr>
        <w:t>3)</w:t>
      </w:r>
      <w:r>
        <w:rPr>
          <w:rFonts w:hint="eastAsia"/>
        </w:rPr>
        <w:t>たてわり班活動における多様な関わり</w:t>
      </w:r>
      <w:r w:rsidR="00B853A5">
        <w:rPr>
          <w:rFonts w:hint="eastAsia"/>
        </w:rPr>
        <w:t>－各学年の役割等の明確化</w:t>
      </w:r>
    </w:p>
    <w:p w:rsidR="00B853A5" w:rsidRDefault="00B853A5" w:rsidP="000A0EA9">
      <w:pPr>
        <w:spacing w:line="300" w:lineRule="exact"/>
        <w:ind w:left="3465" w:hangingChars="1650" w:hanging="3465"/>
      </w:pPr>
      <w:r>
        <w:rPr>
          <w:rFonts w:hint="eastAsia"/>
        </w:rPr>
        <w:t>4)</w:t>
      </w:r>
      <w:r>
        <w:rPr>
          <w:rFonts w:hint="eastAsia"/>
        </w:rPr>
        <w:t>「すわっ子市場」（第６学年、農園や花壇での栽培活動→販売へ）</w:t>
      </w:r>
    </w:p>
    <w:p w:rsidR="00B853A5" w:rsidRDefault="00B853A5" w:rsidP="000A0EA9">
      <w:pPr>
        <w:spacing w:line="300" w:lineRule="exact"/>
        <w:ind w:left="3465" w:hangingChars="1650" w:hanging="3465"/>
      </w:pPr>
      <w:r>
        <w:rPr>
          <w:rFonts w:hint="eastAsia"/>
        </w:rPr>
        <w:t xml:space="preserve">　その他野菜を中心とした栽培活動（全学年）</w:t>
      </w:r>
    </w:p>
    <w:p w:rsidR="00B853A5" w:rsidRDefault="00B853A5" w:rsidP="000A0EA9">
      <w:pPr>
        <w:spacing w:line="300" w:lineRule="exact"/>
        <w:ind w:left="3465" w:hangingChars="1650" w:hanging="3465"/>
      </w:pPr>
      <w:r>
        <w:rPr>
          <w:rFonts w:hint="eastAsia"/>
        </w:rPr>
        <w:t>5)</w:t>
      </w:r>
      <w:r>
        <w:rPr>
          <w:rFonts w:hint="eastAsia"/>
        </w:rPr>
        <w:t>「卒業プロジェクト」（第６学年）</w:t>
      </w:r>
    </w:p>
    <w:p w:rsidR="00B853A5" w:rsidRDefault="00B853A5" w:rsidP="000A0EA9">
      <w:pPr>
        <w:spacing w:line="300" w:lineRule="exact"/>
        <w:ind w:left="3465" w:hangingChars="1650" w:hanging="3465"/>
      </w:pPr>
    </w:p>
    <w:p w:rsidR="00B853A5" w:rsidRPr="00A8571B" w:rsidRDefault="00B853A5" w:rsidP="000A0EA9">
      <w:pPr>
        <w:spacing w:line="300" w:lineRule="exact"/>
        <w:ind w:left="3479" w:hangingChars="1650" w:hanging="3479"/>
        <w:rPr>
          <w:b/>
        </w:rPr>
      </w:pPr>
      <w:r w:rsidRPr="00A8571B">
        <w:rPr>
          <w:rFonts w:hint="eastAsia"/>
          <w:b/>
        </w:rPr>
        <w:t>（３）「たくましく」（健康・体力）</w:t>
      </w:r>
    </w:p>
    <w:p w:rsidR="00B853A5" w:rsidRPr="00A8571B" w:rsidRDefault="00B853A5" w:rsidP="000A0EA9">
      <w:pPr>
        <w:spacing w:line="300" w:lineRule="exact"/>
        <w:ind w:left="3479" w:hangingChars="1650" w:hanging="3479"/>
        <w:rPr>
          <w:b/>
        </w:rPr>
      </w:pPr>
      <w:r w:rsidRPr="00A8571B">
        <w:rPr>
          <w:rFonts w:hint="eastAsia"/>
          <w:b/>
        </w:rPr>
        <w:t>①目指す子供たちの姿</w:t>
      </w:r>
    </w:p>
    <w:p w:rsidR="00B853A5" w:rsidRDefault="00B853A5" w:rsidP="000A0EA9">
      <w:pPr>
        <w:spacing w:line="300" w:lineRule="exact"/>
        <w:ind w:left="3465" w:hangingChars="1650" w:hanging="3465"/>
        <w:jc w:val="distribute"/>
      </w:pPr>
      <w:r>
        <w:rPr>
          <w:rFonts w:hint="eastAsia"/>
        </w:rPr>
        <w:t>健康でかつ安全に生活するための知識や技能を身に付けるとともに、これらを生かしなが</w:t>
      </w:r>
    </w:p>
    <w:p w:rsidR="00B853A5" w:rsidRDefault="00B853A5" w:rsidP="000A0EA9">
      <w:pPr>
        <w:spacing w:line="300" w:lineRule="exact"/>
      </w:pPr>
      <w:r>
        <w:rPr>
          <w:rFonts w:hint="eastAsia"/>
        </w:rPr>
        <w:t>ら安心して生活しようとする態度を養う。</w:t>
      </w:r>
    </w:p>
    <w:p w:rsidR="00B853A5" w:rsidRPr="00B853A5" w:rsidRDefault="00B853A5" w:rsidP="000A0EA9">
      <w:pPr>
        <w:spacing w:line="300" w:lineRule="exact"/>
        <w:rPr>
          <w:b/>
        </w:rPr>
      </w:pPr>
      <w:r w:rsidRPr="00B853A5">
        <w:rPr>
          <w:rFonts w:hint="eastAsia"/>
          <w:b/>
        </w:rPr>
        <w:t>②具体的な手立て</w:t>
      </w:r>
    </w:p>
    <w:p w:rsidR="00B853A5" w:rsidRDefault="00B853A5" w:rsidP="000A0EA9">
      <w:pPr>
        <w:spacing w:line="300" w:lineRule="exact"/>
        <w:ind w:left="3465" w:hangingChars="1650" w:hanging="3465"/>
      </w:pPr>
      <w:r>
        <w:rPr>
          <w:rFonts w:hint="eastAsia"/>
        </w:rPr>
        <w:t>1)</w:t>
      </w:r>
      <w:r>
        <w:rPr>
          <w:rFonts w:hint="eastAsia"/>
        </w:rPr>
        <w:t>「体力アップ週間」（縄跳び（短縄、長縄）、持久走など）</w:t>
      </w:r>
    </w:p>
    <w:p w:rsidR="00B853A5" w:rsidRDefault="00B853A5" w:rsidP="000A0EA9">
      <w:pPr>
        <w:spacing w:line="300" w:lineRule="exact"/>
        <w:ind w:left="3465" w:hangingChars="1650" w:hanging="3465"/>
      </w:pPr>
      <w:r>
        <w:rPr>
          <w:rFonts w:hint="eastAsia"/>
        </w:rPr>
        <w:t>2)</w:t>
      </w:r>
      <w:r>
        <w:rPr>
          <w:rFonts w:hint="eastAsia"/>
        </w:rPr>
        <w:t>パラディスボール・ボッチャ等の体験学習</w:t>
      </w:r>
      <w:r>
        <w:rPr>
          <w:rFonts w:hint="eastAsia"/>
        </w:rPr>
        <w:t>(</w:t>
      </w:r>
      <w:r>
        <w:rPr>
          <w:rFonts w:hint="eastAsia"/>
        </w:rPr>
        <w:t>東京</w:t>
      </w:r>
      <w:r>
        <w:rPr>
          <w:rFonts w:hint="eastAsia"/>
        </w:rPr>
        <w:t>2020</w:t>
      </w:r>
      <w:r>
        <w:rPr>
          <w:rFonts w:hint="eastAsia"/>
        </w:rPr>
        <w:t>オリンピック・パラリンピックのレ</w:t>
      </w:r>
    </w:p>
    <w:p w:rsidR="00B853A5" w:rsidRDefault="00B853A5" w:rsidP="000A0EA9">
      <w:pPr>
        <w:spacing w:line="300" w:lineRule="exact"/>
        <w:ind w:leftChars="100" w:left="3465" w:hangingChars="1550" w:hanging="3255"/>
      </w:pPr>
      <w:r>
        <w:rPr>
          <w:rFonts w:hint="eastAsia"/>
        </w:rPr>
        <w:t>ガシーとして</w:t>
      </w:r>
      <w:r>
        <w:rPr>
          <w:rFonts w:hint="eastAsia"/>
        </w:rPr>
        <w:t>)</w:t>
      </w:r>
    </w:p>
    <w:p w:rsidR="00B853A5" w:rsidRDefault="00B853A5" w:rsidP="000A0EA9">
      <w:pPr>
        <w:spacing w:line="300" w:lineRule="exact"/>
      </w:pPr>
      <w:r>
        <w:t>3)</w:t>
      </w:r>
      <w:r>
        <w:rPr>
          <w:rFonts w:hint="eastAsia"/>
        </w:rPr>
        <w:t>体育学習の充実（含　教員の指導力の向上）</w:t>
      </w:r>
    </w:p>
    <w:p w:rsidR="00B853A5" w:rsidRPr="00B853A5" w:rsidRDefault="00B853A5" w:rsidP="000A0EA9">
      <w:pPr>
        <w:spacing w:line="300" w:lineRule="exact"/>
      </w:pPr>
      <w:r>
        <w:rPr>
          <w:rFonts w:hint="eastAsia"/>
        </w:rPr>
        <w:t>4)</w:t>
      </w:r>
      <w:r>
        <w:rPr>
          <w:rFonts w:hint="eastAsia"/>
        </w:rPr>
        <w:t>保健指導の充実（「自身の健康」を見つめるために）</w:t>
      </w:r>
    </w:p>
    <w:p w:rsidR="00FE6295" w:rsidRDefault="00FE6295" w:rsidP="000A0EA9">
      <w:pPr>
        <w:spacing w:line="300" w:lineRule="exact"/>
        <w:ind w:left="1050" w:hangingChars="500" w:hanging="1050"/>
      </w:pPr>
    </w:p>
    <w:p w:rsidR="00A8571B" w:rsidRPr="00A8571B" w:rsidRDefault="00A8571B" w:rsidP="000A0EA9">
      <w:pPr>
        <w:spacing w:line="300" w:lineRule="exact"/>
        <w:ind w:left="1054" w:hangingChars="500" w:hanging="1054"/>
        <w:rPr>
          <w:b/>
        </w:rPr>
      </w:pPr>
      <w:r w:rsidRPr="00A8571B">
        <w:rPr>
          <w:rFonts w:hint="eastAsia"/>
          <w:b/>
        </w:rPr>
        <w:lastRenderedPageBreak/>
        <w:t>５　基本的な考え方－教育活動を支える本校の教育のあり方</w:t>
      </w:r>
    </w:p>
    <w:p w:rsidR="00A8571B" w:rsidRPr="00A8571B" w:rsidRDefault="00631AA6" w:rsidP="000A0EA9">
      <w:pPr>
        <w:spacing w:line="300" w:lineRule="exact"/>
        <w:ind w:left="1054" w:hangingChars="500" w:hanging="1054"/>
        <w:rPr>
          <w:b/>
        </w:rPr>
      </w:pPr>
      <w:r>
        <w:rPr>
          <w:rFonts w:hint="eastAsia"/>
          <w:b/>
        </w:rPr>
        <w:t>（１</w:t>
      </w:r>
      <w:r w:rsidR="00A8571B" w:rsidRPr="00A8571B">
        <w:rPr>
          <w:rFonts w:hint="eastAsia"/>
          <w:b/>
        </w:rPr>
        <w:t>）始めに</w:t>
      </w:r>
    </w:p>
    <w:p w:rsidR="00A8571B" w:rsidRDefault="00A8571B" w:rsidP="000A0EA9">
      <w:pPr>
        <w:spacing w:line="300" w:lineRule="exact"/>
        <w:ind w:leftChars="200" w:left="1050" w:hangingChars="300" w:hanging="630"/>
      </w:pPr>
      <w:r>
        <w:rPr>
          <w:rFonts w:hint="eastAsia"/>
        </w:rPr>
        <w:t>一昨年度来まん延している新型コロナウイルスの影響は大きく、昨年度は、臨時休校、</w:t>
      </w:r>
    </w:p>
    <w:p w:rsidR="00A8571B" w:rsidRDefault="00A8571B" w:rsidP="000A0EA9">
      <w:pPr>
        <w:spacing w:line="300" w:lineRule="exact"/>
        <w:ind w:leftChars="80" w:left="168"/>
      </w:pPr>
      <w:r>
        <w:rPr>
          <w:rFonts w:hint="eastAsia"/>
        </w:rPr>
        <w:t>学級閉鎖、学校閉鎖と厳しい対策を行わざるを得ない場合があり、皆様には御迷惑をおかけいたしました。また、活動によっては中止、あるいは縮小等の手立てを講じなければならない場合もありました。一方で、例年通り、とはいきませんでしたが、例えば１１月に行った運動会のように、工夫によって多くを叶えられる活動もありました。</w:t>
      </w:r>
    </w:p>
    <w:p w:rsidR="00A8571B" w:rsidRDefault="00A8571B" w:rsidP="000A0EA9">
      <w:pPr>
        <w:spacing w:line="300" w:lineRule="exact"/>
        <w:ind w:leftChars="200" w:left="1050" w:hangingChars="300" w:hanging="630"/>
      </w:pPr>
      <w:r>
        <w:rPr>
          <w:rFonts w:hint="eastAsia"/>
        </w:rPr>
        <w:t>本年度も、「できることはやる」と「できないことはできない」を念頭に置き、感染症</w:t>
      </w:r>
    </w:p>
    <w:p w:rsidR="00A8571B" w:rsidRDefault="00A8571B" w:rsidP="000A0EA9">
      <w:pPr>
        <w:spacing w:line="300" w:lineRule="exact"/>
      </w:pPr>
      <w:r>
        <w:rPr>
          <w:rFonts w:hint="eastAsia"/>
        </w:rPr>
        <w:t>対策を十分に行いながら教育活動を推進していくことといたします。皆様には時に厳しいと思われるお願いをすることもあるかとは存じますが、深くお願いをする次第です。</w:t>
      </w:r>
    </w:p>
    <w:p w:rsidR="00A8571B" w:rsidRDefault="00A8571B" w:rsidP="000A0EA9">
      <w:pPr>
        <w:spacing w:line="300" w:lineRule="exact"/>
      </w:pPr>
    </w:p>
    <w:p w:rsidR="00A8571B" w:rsidRPr="00631AA6" w:rsidRDefault="00631AA6" w:rsidP="000A0EA9">
      <w:pPr>
        <w:spacing w:line="300" w:lineRule="exact"/>
        <w:rPr>
          <w:b/>
        </w:rPr>
      </w:pPr>
      <w:r w:rsidRPr="00631AA6">
        <w:rPr>
          <w:rFonts w:hint="eastAsia"/>
          <w:b/>
        </w:rPr>
        <w:t>（２）特別支援教育の充実－一人一人</w:t>
      </w:r>
      <w:r w:rsidR="00A8571B" w:rsidRPr="00631AA6">
        <w:rPr>
          <w:rFonts w:hint="eastAsia"/>
          <w:b/>
        </w:rPr>
        <w:t>の教育的ニーズに応えるために</w:t>
      </w:r>
    </w:p>
    <w:p w:rsidR="00A8571B" w:rsidRDefault="00A8571B" w:rsidP="000A0EA9">
      <w:pPr>
        <w:spacing w:line="300" w:lineRule="exact"/>
      </w:pPr>
      <w:r>
        <w:rPr>
          <w:rFonts w:hint="eastAsia"/>
        </w:rPr>
        <w:t xml:space="preserve">　先程、「対話的な学び」でも申し上げましたが、学校の特性の一つとして、子供たちが関わりながら教育活動を行うことを挙げました。一方で、例えば集団において友達に関わることや、学習活動を円滑に行うことが難しい場合もあります。昨今では、「個別最適な学び」などと申しますが、私共は、</w:t>
      </w:r>
      <w:r w:rsidR="00631AA6">
        <w:rPr>
          <w:rFonts w:hint="eastAsia"/>
        </w:rPr>
        <w:t>子供たち一人一人がもつよさを大切にし、また生かすためにも、個に寄り添っていくことを理想としながら、一人一人の教育的にニーズに応えるために、具体的な手立てを講じてきたい、と考えています。</w:t>
      </w:r>
    </w:p>
    <w:p w:rsidR="00631AA6" w:rsidRDefault="00631AA6" w:rsidP="000A0EA9">
      <w:pPr>
        <w:spacing w:line="300" w:lineRule="exact"/>
      </w:pPr>
      <w:r>
        <w:rPr>
          <w:rFonts w:hint="eastAsia"/>
        </w:rPr>
        <w:t xml:space="preserve">　本校には特別支援学級　なかよし学級が設置され、学習環境や指導形態等を工夫して一人一人に応じた教育を行っています。子供たちの状況等を踏まえながら、通常の学級との交流活動を強く推進して集団への所属意識の向上を図ったり、通常の学級の諸活動に参加する場を設定したりしています。これらのことは、本校全ての子供たちが互いのよさを認め、尊重し、生き生きと活動することにつながっています。</w:t>
      </w:r>
    </w:p>
    <w:p w:rsidR="00631AA6" w:rsidRDefault="00631AA6" w:rsidP="000A0EA9">
      <w:pPr>
        <w:spacing w:line="300" w:lineRule="exact"/>
      </w:pPr>
      <w:r>
        <w:rPr>
          <w:rFonts w:hint="eastAsia"/>
        </w:rPr>
        <w:t xml:space="preserve">　また、本校には特別支援教室「つばさ」も設置されています。通常の学級に在籍をしながら、一人一人の教育的ニーズに応じて個別指導や小集団指導などを行い、在籍学級での生活や学習活動等が一層円滑に行えることを目指しています。</w:t>
      </w:r>
    </w:p>
    <w:p w:rsidR="00631AA6" w:rsidRDefault="00631AA6" w:rsidP="000A0EA9">
      <w:pPr>
        <w:spacing w:line="300" w:lineRule="exact"/>
      </w:pPr>
      <w:r>
        <w:rPr>
          <w:rFonts w:hint="eastAsia"/>
        </w:rPr>
        <w:t xml:space="preserve">　改めまして、一人一人の教育的ニーズに応えるための特別支援教育に御理解をいただきますとともに、私共はこの観点からも保護者の方々に御相談をすることもあるかと思いますが、どうぞお含み置きください。併せて、お悩み等がございましたら、ぜひ担当教員にまでお問い合わせください。</w:t>
      </w:r>
    </w:p>
    <w:p w:rsidR="007E7B43" w:rsidRPr="007E7B43" w:rsidRDefault="007E7B43" w:rsidP="000A0EA9">
      <w:pPr>
        <w:spacing w:line="300" w:lineRule="exact"/>
        <w:rPr>
          <w:b/>
        </w:rPr>
      </w:pPr>
    </w:p>
    <w:p w:rsidR="007E7B43" w:rsidRPr="007E7B43" w:rsidRDefault="007E7B43" w:rsidP="000A0EA9">
      <w:pPr>
        <w:spacing w:line="300" w:lineRule="exact"/>
        <w:rPr>
          <w:b/>
        </w:rPr>
      </w:pPr>
      <w:r w:rsidRPr="007E7B43">
        <w:rPr>
          <w:rFonts w:hint="eastAsia"/>
          <w:b/>
        </w:rPr>
        <w:t>（３）「いじめは絶対に許さない」「不登校への対応」</w:t>
      </w:r>
    </w:p>
    <w:p w:rsidR="007E7B43" w:rsidRDefault="007E7B43" w:rsidP="000A0EA9">
      <w:pPr>
        <w:spacing w:line="300" w:lineRule="exact"/>
      </w:pPr>
      <w:r>
        <w:rPr>
          <w:rFonts w:hint="eastAsia"/>
        </w:rPr>
        <w:t xml:space="preserve">　平成２５年に制定された「いじめ防止対策推進法」により、法律の面からもいじめは許されないこととなりました。いじめに対する関心は一層高まったとも言えます。しかし、それでもいじめはなくならず、その対応の難しさも指摘されています。私共は、改めて「いじめは絶対に許されない」という考え方で子供たちに指導をしてまいります。一方で、「いじめは起こりうる」と認識し、平素より子供たちに指導をしながら「未然防止」を心掛け、複数の教員で観察等を行いながら「早期発見」すべく緊張感をもち、万が一起こった場合には「早期対応」をしてまいります。</w:t>
      </w:r>
    </w:p>
    <w:p w:rsidR="007E7B43" w:rsidRDefault="007E7B43" w:rsidP="000A0EA9">
      <w:pPr>
        <w:spacing w:line="300" w:lineRule="exact"/>
      </w:pPr>
      <w:r>
        <w:rPr>
          <w:rFonts w:hint="eastAsia"/>
        </w:rPr>
        <w:t xml:space="preserve">　不登校についても適切に対応できるように努力をしてまいります。何よりも、学校・学年・学級が子供たち一人一人にとって居心地のよい環境になるように工夫をしてまいります。また、子供たちが登校を渋るなどの事態に至った場合には、状況を的確に把握し、また個に応じた対応を行ってまいります。併せて、スクールカウンセラーを始めとする多くの教職員と連携を図りながら対応をしていきます。</w:t>
      </w:r>
    </w:p>
    <w:p w:rsidR="007E7B43" w:rsidRDefault="007E7B43" w:rsidP="000A0EA9">
      <w:pPr>
        <w:spacing w:line="300" w:lineRule="exact"/>
      </w:pPr>
    </w:p>
    <w:p w:rsidR="000A0EA9" w:rsidRDefault="000A0EA9" w:rsidP="000A0EA9">
      <w:pPr>
        <w:spacing w:line="300" w:lineRule="exact"/>
      </w:pPr>
    </w:p>
    <w:p w:rsidR="007E7B43" w:rsidRPr="00672583" w:rsidRDefault="007E7B43" w:rsidP="000A0EA9">
      <w:pPr>
        <w:spacing w:line="300" w:lineRule="exact"/>
        <w:rPr>
          <w:b/>
        </w:rPr>
      </w:pPr>
      <w:r w:rsidRPr="00672583">
        <w:rPr>
          <w:rFonts w:hint="eastAsia"/>
          <w:b/>
        </w:rPr>
        <w:lastRenderedPageBreak/>
        <w:t>（４）</w:t>
      </w:r>
      <w:r w:rsidRPr="00672583">
        <w:rPr>
          <w:rFonts w:hint="eastAsia"/>
          <w:b/>
        </w:rPr>
        <w:t>ICT</w:t>
      </w:r>
      <w:r w:rsidRPr="00672583">
        <w:rPr>
          <w:rFonts w:hint="eastAsia"/>
          <w:b/>
        </w:rPr>
        <w:t>教育の推進</w:t>
      </w:r>
    </w:p>
    <w:p w:rsidR="007E7B43" w:rsidRDefault="007E7B43" w:rsidP="000A0EA9">
      <w:pPr>
        <w:spacing w:line="300" w:lineRule="exact"/>
      </w:pPr>
      <w:r>
        <w:rPr>
          <w:rFonts w:hint="eastAsia"/>
        </w:rPr>
        <w:t xml:space="preserve">　臨時休校、学年閉鎖、学級閉鎖の際にはタブレット端末を活用しての課題提示を行ったり、子供たちが課題の提出を行ったりしました。また、２月には、土曜日授業</w:t>
      </w:r>
      <w:r w:rsidR="00672583">
        <w:rPr>
          <w:rFonts w:hint="eastAsia"/>
        </w:rPr>
        <w:t>時に学級指導をオンラインで行い、家庭での活用について試験的に行うことができました。この場をお借りして御礼申し上げます。</w:t>
      </w:r>
    </w:p>
    <w:p w:rsidR="00672583" w:rsidRDefault="00672583" w:rsidP="000A0EA9">
      <w:pPr>
        <w:spacing w:line="300" w:lineRule="exact"/>
      </w:pPr>
      <w:r>
        <w:rPr>
          <w:rFonts w:hint="eastAsia"/>
        </w:rPr>
        <w:t xml:space="preserve">　今後は、さらに環境を始めとする諸条件を整えながら広く活用できるように取り組んでまいります。年度当初に計画が明確になっておらずに恐縮ですが、皆様の御協力を得ながら進めていきたいと考えております。どうぞよろしくお願い申し上げます。</w:t>
      </w:r>
    </w:p>
    <w:p w:rsidR="00672583" w:rsidRPr="00672583" w:rsidRDefault="00672583" w:rsidP="000A0EA9">
      <w:pPr>
        <w:spacing w:line="300" w:lineRule="exact"/>
        <w:rPr>
          <w:b/>
        </w:rPr>
      </w:pPr>
    </w:p>
    <w:p w:rsidR="00672583" w:rsidRPr="00672583" w:rsidRDefault="00672583" w:rsidP="000A0EA9">
      <w:pPr>
        <w:spacing w:line="300" w:lineRule="exact"/>
        <w:rPr>
          <w:b/>
        </w:rPr>
      </w:pPr>
      <w:r w:rsidRPr="00672583">
        <w:rPr>
          <w:rFonts w:hint="eastAsia"/>
          <w:b/>
        </w:rPr>
        <w:t>（５）環境整備－校内の改修等</w:t>
      </w:r>
    </w:p>
    <w:p w:rsidR="00672583" w:rsidRDefault="00672583" w:rsidP="000A0EA9">
      <w:pPr>
        <w:spacing w:line="300" w:lineRule="exact"/>
      </w:pPr>
      <w:r>
        <w:rPr>
          <w:rFonts w:hint="eastAsia"/>
        </w:rPr>
        <w:t xml:space="preserve">　すでにお伝えをしておりますが、本年度はトイレの一部様式化を図るべく６月末より９月末までに改修工事がございます。この件につきましては、以前より保護者の方々の強い御要望があり、時間はかかりましたが、このことによって本校の教育環境が整備された、と理解をしております。感謝を申し上げます。工事に伴いまして、この間子供たちには一部不便をかけますが、様々な工夫をしながらできる限りの対応をしてまいります。また、子供たちの教育活動と工事とが重ならない方がよい、との判断で、夏休みを普段より長く、またこれに伴って土曜日授業が例年より多くなっておりますが、御理解と御協力を賜りたく存じます。</w:t>
      </w:r>
    </w:p>
    <w:p w:rsidR="00672583" w:rsidRDefault="00672583" w:rsidP="000A0EA9">
      <w:pPr>
        <w:spacing w:line="300" w:lineRule="exact"/>
      </w:pPr>
    </w:p>
    <w:p w:rsidR="00672583" w:rsidRDefault="00672583" w:rsidP="000A0EA9">
      <w:pPr>
        <w:spacing w:line="300" w:lineRule="exact"/>
      </w:pPr>
      <w:r>
        <w:rPr>
          <w:rFonts w:hint="eastAsia"/>
        </w:rPr>
        <w:t xml:space="preserve">　その他、保護者の方々への情報提供の方策等については、御意見を頂戴しているにも関わらずすぐに対応できずに申し訳ございません。今後工夫をしていきたいと思います。</w:t>
      </w:r>
    </w:p>
    <w:p w:rsidR="00672583" w:rsidRDefault="00672583" w:rsidP="000A0EA9">
      <w:pPr>
        <w:spacing w:line="300" w:lineRule="exact"/>
      </w:pPr>
    </w:p>
    <w:p w:rsidR="00672583" w:rsidRPr="000A0EA9" w:rsidRDefault="00672583" w:rsidP="000A0EA9">
      <w:pPr>
        <w:spacing w:line="300" w:lineRule="exact"/>
        <w:rPr>
          <w:b/>
        </w:rPr>
      </w:pPr>
      <w:r w:rsidRPr="000A0EA9">
        <w:rPr>
          <w:rFonts w:hint="eastAsia"/>
          <w:b/>
        </w:rPr>
        <w:t>（６）最後に－「試行錯誤」、「</w:t>
      </w:r>
      <w:r w:rsidR="00F46BE2" w:rsidRPr="000A0EA9">
        <w:rPr>
          <w:rFonts w:hint="eastAsia"/>
          <w:b/>
        </w:rPr>
        <w:t>ゆっくり急げ」（</w:t>
      </w:r>
      <w:r w:rsidR="00F46BE2" w:rsidRPr="000A0EA9">
        <w:rPr>
          <w:rFonts w:hint="eastAsia"/>
          <w:b/>
        </w:rPr>
        <w:t>Festina Lente</w:t>
      </w:r>
      <w:r w:rsidR="00F46BE2" w:rsidRPr="000A0EA9">
        <w:rPr>
          <w:rFonts w:hint="eastAsia"/>
          <w:b/>
        </w:rPr>
        <w:t>）</w:t>
      </w:r>
    </w:p>
    <w:p w:rsidR="00F46BE2" w:rsidRDefault="00F46BE2" w:rsidP="000A0EA9">
      <w:pPr>
        <w:spacing w:line="300" w:lineRule="exact"/>
      </w:pPr>
      <w:r>
        <w:rPr>
          <w:rFonts w:hint="eastAsia"/>
        </w:rPr>
        <w:t xml:space="preserve">　最後に口幅ったいことを申し上げます。</w:t>
      </w:r>
    </w:p>
    <w:p w:rsidR="00F46BE2" w:rsidRDefault="00F46BE2" w:rsidP="000A0EA9">
      <w:pPr>
        <w:spacing w:line="300" w:lineRule="exact"/>
      </w:pPr>
      <w:r>
        <w:rPr>
          <w:rFonts w:hint="eastAsia"/>
        </w:rPr>
        <w:t xml:space="preserve">　昨今、多くの職場で「働き方改革」が叫ばれ、学校もその例外ではありません。教職員の健康保持増進を始め、様々な管理をする立場からすれば、これに真摯に取り組むことが求められていることは偽らざるところです。そのためのキーワードの一つとして「効率化」が挙げられるとも理解しています。</w:t>
      </w:r>
    </w:p>
    <w:p w:rsidR="00F46BE2" w:rsidRDefault="00F46BE2" w:rsidP="000A0EA9">
      <w:pPr>
        <w:spacing w:line="300" w:lineRule="exact"/>
      </w:pPr>
      <w:r>
        <w:rPr>
          <w:rFonts w:hint="eastAsia"/>
        </w:rPr>
        <w:t xml:space="preserve">　しかし、一方で、こと子供たちの教育活動を見てみますと</w:t>
      </w:r>
      <w:r w:rsidR="008110A3">
        <w:rPr>
          <w:rFonts w:hint="eastAsia"/>
        </w:rPr>
        <w:t>、必ずしも合致しないことがあります。例えば、子供たちには</w:t>
      </w:r>
      <w:r>
        <w:rPr>
          <w:rFonts w:hint="eastAsia"/>
        </w:rPr>
        <w:t>活動した成果としての知識や技能、考える力などがすぐに身に付くとは限りません。間違えては直し、また何度も挑戦してやっとの思いでできるようになることも多々あります。これはきっと「試行錯誤」ということに</w:t>
      </w:r>
      <w:r w:rsidR="008110A3">
        <w:rPr>
          <w:rFonts w:hint="eastAsia"/>
        </w:rPr>
        <w:t>も</w:t>
      </w:r>
      <w:r>
        <w:rPr>
          <w:rFonts w:hint="eastAsia"/>
        </w:rPr>
        <w:t>なるでしょう。</w:t>
      </w:r>
    </w:p>
    <w:p w:rsidR="00F46BE2" w:rsidRDefault="00F46BE2" w:rsidP="000A0EA9">
      <w:pPr>
        <w:spacing w:line="300" w:lineRule="exact"/>
      </w:pPr>
      <w:r>
        <w:rPr>
          <w:rFonts w:hint="eastAsia"/>
        </w:rPr>
        <w:t xml:space="preserve">　また、「ゆっくり急げ」（</w:t>
      </w:r>
      <w:r>
        <w:rPr>
          <w:rFonts w:hint="eastAsia"/>
        </w:rPr>
        <w:t>Festina</w:t>
      </w:r>
      <w:r>
        <w:rPr>
          <w:rFonts w:hint="eastAsia"/>
        </w:rPr>
        <w:t xml:space="preserve">　</w:t>
      </w:r>
      <w:r>
        <w:rPr>
          <w:rFonts w:hint="eastAsia"/>
        </w:rPr>
        <w:t>Lente</w:t>
      </w:r>
      <w:r>
        <w:rPr>
          <w:rFonts w:hint="eastAsia"/>
        </w:rPr>
        <w:t>、ラテン語）という言葉もあるそうです。例えば、火災現場で消防士はできるだけ早く消火を完了させ</w:t>
      </w:r>
      <w:r w:rsidR="008110A3">
        <w:rPr>
          <w:rFonts w:hint="eastAsia"/>
        </w:rPr>
        <w:t>なければなりませんが、一方で、どのように活動すれば消火がしやすいか</w:t>
      </w:r>
      <w:r>
        <w:rPr>
          <w:rFonts w:hint="eastAsia"/>
        </w:rPr>
        <w:t>、を冷静に、そう、それこそ「ゆっくりと」見定めることも大切である、とされます。</w:t>
      </w:r>
    </w:p>
    <w:p w:rsidR="00F46BE2" w:rsidRDefault="00F46BE2" w:rsidP="000A0EA9">
      <w:pPr>
        <w:spacing w:line="300" w:lineRule="exact"/>
      </w:pPr>
      <w:r>
        <w:rPr>
          <w:rFonts w:hint="eastAsia"/>
        </w:rPr>
        <w:t xml:space="preserve">　かつては、牧歌的、などとも言われ、のんびりとした雰囲気の中で教育を行う大切さも言われておりました。</w:t>
      </w:r>
    </w:p>
    <w:p w:rsidR="00F46BE2" w:rsidRDefault="00F46BE2" w:rsidP="000A0EA9">
      <w:pPr>
        <w:spacing w:line="300" w:lineRule="exact"/>
      </w:pPr>
      <w:r>
        <w:rPr>
          <w:rFonts w:hint="eastAsia"/>
        </w:rPr>
        <w:t xml:space="preserve">　幸い、本校は敷地も広く、他校ではなかなか見られない「冒険の丘」や栽培園もあります。このような利点を生かしながら、柔軟に対応をしていく大切さを感じています。皆様はどうお考えでしょうか。</w:t>
      </w:r>
    </w:p>
    <w:p w:rsidR="00F46BE2" w:rsidRDefault="00F46BE2" w:rsidP="000A0EA9">
      <w:pPr>
        <w:spacing w:line="300" w:lineRule="exact"/>
      </w:pPr>
      <w:r>
        <w:rPr>
          <w:rFonts w:hint="eastAsia"/>
        </w:rPr>
        <w:t xml:space="preserve">　この１年、どうぞよろしくお願い申し上げます。</w:t>
      </w:r>
    </w:p>
    <w:p w:rsidR="000A0EA9" w:rsidRDefault="000A0EA9" w:rsidP="000A0EA9">
      <w:pPr>
        <w:spacing w:line="300" w:lineRule="exact"/>
      </w:pPr>
    </w:p>
    <w:p w:rsidR="00F46BE2" w:rsidRDefault="00F46BE2" w:rsidP="000A0EA9">
      <w:pPr>
        <w:spacing w:line="300" w:lineRule="exact"/>
      </w:pPr>
      <w:r>
        <w:rPr>
          <w:rFonts w:hint="eastAsia"/>
        </w:rPr>
        <w:t>令和４年４月</w:t>
      </w:r>
    </w:p>
    <w:p w:rsidR="00F46BE2" w:rsidRPr="007E7B43" w:rsidRDefault="00F46BE2" w:rsidP="000A0EA9">
      <w:pPr>
        <w:spacing w:line="300" w:lineRule="exact"/>
        <w:jc w:val="right"/>
      </w:pPr>
      <w:r>
        <w:rPr>
          <w:rFonts w:hint="eastAsia"/>
        </w:rPr>
        <w:t>校長　齋藤幸之介</w:t>
      </w:r>
    </w:p>
    <w:sectPr w:rsidR="00F46BE2" w:rsidRPr="007E7B43" w:rsidSect="000A0EA9">
      <w:pgSz w:w="11906" w:h="16838" w:code="9"/>
      <w:pgMar w:top="1418" w:right="1701" w:bottom="1418"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8B"/>
    <w:rsid w:val="000A0EA9"/>
    <w:rsid w:val="002E0F08"/>
    <w:rsid w:val="00355915"/>
    <w:rsid w:val="00631AA6"/>
    <w:rsid w:val="00672583"/>
    <w:rsid w:val="007E7B43"/>
    <w:rsid w:val="008110A3"/>
    <w:rsid w:val="009E3B3C"/>
    <w:rsid w:val="00A0118B"/>
    <w:rsid w:val="00A80FAC"/>
    <w:rsid w:val="00A8571B"/>
    <w:rsid w:val="00B14699"/>
    <w:rsid w:val="00B853A5"/>
    <w:rsid w:val="00CC2295"/>
    <w:rsid w:val="00D47E09"/>
    <w:rsid w:val="00F24C6E"/>
    <w:rsid w:val="00F46BE2"/>
    <w:rsid w:val="00FE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200C80-77A8-4442-A629-AC91BDDE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6BE2"/>
  </w:style>
  <w:style w:type="character" w:customStyle="1" w:styleId="a4">
    <w:name w:val="日付 (文字)"/>
    <w:basedOn w:val="a0"/>
    <w:link w:val="a3"/>
    <w:uiPriority w:val="99"/>
    <w:semiHidden/>
    <w:rsid w:val="00F46BE2"/>
  </w:style>
  <w:style w:type="paragraph" w:styleId="a5">
    <w:name w:val="Balloon Text"/>
    <w:basedOn w:val="a"/>
    <w:link w:val="a6"/>
    <w:uiPriority w:val="99"/>
    <w:semiHidden/>
    <w:unhideWhenUsed/>
    <w:rsid w:val="008110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10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多摩市教育委員会</dc:creator>
  <cp:keywords/>
  <dc:description/>
  <cp:lastModifiedBy>多摩市教育委員会</cp:lastModifiedBy>
  <cp:revision>2</cp:revision>
  <cp:lastPrinted>2022-04-08T00:01:00Z</cp:lastPrinted>
  <dcterms:created xsi:type="dcterms:W3CDTF">2022-04-12T08:27:00Z</dcterms:created>
  <dcterms:modified xsi:type="dcterms:W3CDTF">2022-04-12T08:27:00Z</dcterms:modified>
</cp:coreProperties>
</file>