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B9" w:rsidRDefault="008F26B9">
      <w:r>
        <w:rPr>
          <w:color w:val="494949"/>
        </w:rPr>
        <w:t>１年生の理科の授業で、「校庭の草花を観察してみよう」という単元があります。そのために毎年市内在中の　岩槻　秀明　先生を講師に迎え、「わくわく理科」授業を実施しています。</w:t>
      </w:r>
      <w:r>
        <w:rPr>
          <w:color w:val="494949"/>
        </w:rPr>
        <w:br/>
      </w:r>
      <w:r>
        <w:rPr>
          <w:noProof/>
          <w:color w:val="494949"/>
        </w:rPr>
        <w:drawing>
          <wp:inline distT="0" distB="0" distL="0" distR="0" wp14:anchorId="27B643E4" wp14:editId="698C6231">
            <wp:extent cx="4330700" cy="3248025"/>
            <wp:effectExtent l="0" t="0" r="0" b="9525"/>
            <wp:docPr id="1" name="図 1" descr="http://schit.net/noda/jhdaini/?action=common_download_main&amp;upload_id=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it.net/noda/jhdaini/?action=common_download_main&amp;upload_id=59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31094" cy="3248321"/>
                    </a:xfrm>
                    <a:prstGeom prst="rect">
                      <a:avLst/>
                    </a:prstGeom>
                    <a:noFill/>
                    <a:ln>
                      <a:noFill/>
                    </a:ln>
                  </pic:spPr>
                </pic:pic>
              </a:graphicData>
            </a:graphic>
          </wp:inline>
        </w:drawing>
      </w:r>
      <w:r>
        <w:rPr>
          <w:color w:val="494949"/>
        </w:rPr>
        <w:br/>
      </w:r>
      <w:r>
        <w:rPr>
          <w:color w:val="494949"/>
        </w:rPr>
        <w:t>【講師の　岩槻　秀明　先生　です】</w:t>
      </w:r>
      <w:r>
        <w:rPr>
          <w:color w:val="494949"/>
        </w:rPr>
        <w:br/>
      </w:r>
      <w:r>
        <w:rPr>
          <w:color w:val="494949"/>
        </w:rPr>
        <w:t>本校では平成１９年から指導をしていただいており１１年にもなります。</w:t>
      </w:r>
      <w:r>
        <w:rPr>
          <w:noProof/>
          <w:color w:val="494949"/>
        </w:rPr>
        <w:drawing>
          <wp:inline distT="0" distB="0" distL="0" distR="0" wp14:anchorId="16575BAC" wp14:editId="6A788DDA">
            <wp:extent cx="4292600" cy="3219450"/>
            <wp:effectExtent l="0" t="0" r="0" b="0"/>
            <wp:docPr id="2" name="図 2" descr="http://schit.net/noda/jhdaini/?action=common_download_main&amp;upload_id=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it.net/noda/jhdaini/?action=common_download_main&amp;upload_id=59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8640" cy="3223980"/>
                    </a:xfrm>
                    <a:prstGeom prst="rect">
                      <a:avLst/>
                    </a:prstGeom>
                    <a:noFill/>
                    <a:ln>
                      <a:noFill/>
                    </a:ln>
                  </pic:spPr>
                </pic:pic>
              </a:graphicData>
            </a:graphic>
          </wp:inline>
        </w:drawing>
      </w:r>
      <w:r>
        <w:rPr>
          <w:color w:val="494949"/>
        </w:rPr>
        <w:br/>
      </w:r>
      <w:r>
        <w:rPr>
          <w:color w:val="494949"/>
        </w:rPr>
        <w:t xml:space="preserve">　まずは、昇降口で本日の授業について説明を受けてから出発です。</w:t>
      </w:r>
      <w:r>
        <w:rPr>
          <w:color w:val="494949"/>
        </w:rPr>
        <w:br/>
      </w:r>
      <w:r>
        <w:rPr>
          <w:color w:val="494949"/>
        </w:rPr>
        <w:lastRenderedPageBreak/>
        <w:br/>
      </w:r>
      <w:r>
        <w:rPr>
          <w:noProof/>
          <w:color w:val="494949"/>
        </w:rPr>
        <w:drawing>
          <wp:inline distT="0" distB="0" distL="0" distR="0" wp14:anchorId="306480CB" wp14:editId="3A8BFE3F">
            <wp:extent cx="4762500" cy="3571875"/>
            <wp:effectExtent l="0" t="0" r="0" b="9525"/>
            <wp:docPr id="3" name="図 3" descr="http://schit.net/noda/jhdaini/?action=common_download_main&amp;upload_id=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it.net/noda/jhdaini/?action=common_download_main&amp;upload_id=59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color w:val="494949"/>
        </w:rPr>
        <w:br/>
      </w:r>
      <w:r>
        <w:rPr>
          <w:color w:val="494949"/>
        </w:rPr>
        <w:t xml:space="preserve">　一番初めは、保健室前の花壇から調べてみました。</w:t>
      </w:r>
      <w:r>
        <w:rPr>
          <w:color w:val="494949"/>
        </w:rPr>
        <w:br/>
      </w:r>
      <w:r>
        <w:rPr>
          <w:noProof/>
          <w:color w:val="494949"/>
        </w:rPr>
        <w:drawing>
          <wp:inline distT="0" distB="0" distL="0" distR="0" wp14:anchorId="1AADC523" wp14:editId="5AC2F26D">
            <wp:extent cx="4762500" cy="3571875"/>
            <wp:effectExtent l="0" t="0" r="0" b="9525"/>
            <wp:docPr id="4" name="図 4" descr="http://schit.net/noda/jhdaini/?action=common_download_main&amp;upload_id=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it.net/noda/jhdaini/?action=common_download_main&amp;upload_id=59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color w:val="494949"/>
        </w:rPr>
        <w:br/>
      </w:r>
      <w:r>
        <w:rPr>
          <w:color w:val="494949"/>
        </w:rPr>
        <w:t>【ドクダミの臭いをかいでます。大丈夫かな？】</w:t>
      </w:r>
      <w:r>
        <w:rPr>
          <w:color w:val="494949"/>
        </w:rPr>
        <w:br/>
      </w:r>
      <w:r>
        <w:rPr>
          <w:color w:val="494949"/>
        </w:rPr>
        <w:br/>
      </w:r>
      <w:r>
        <w:rPr>
          <w:color w:val="494949"/>
        </w:rPr>
        <w:lastRenderedPageBreak/>
        <w:t xml:space="preserve">　生徒達には知らない野草でも、岩槻先生にもなると二中で１１年も指導に当たっているため「</w:t>
      </w:r>
      <w:r>
        <w:rPr>
          <w:color w:val="494949"/>
        </w:rPr>
        <w:t>○○</w:t>
      </w:r>
      <w:r>
        <w:rPr>
          <w:color w:val="494949"/>
        </w:rPr>
        <w:t>草は、今年はまだ出てきていませんね。」と、どの場所に何の野草が生えているのか熟知されていました。</w:t>
      </w:r>
      <w:r>
        <w:rPr>
          <w:color w:val="494949"/>
        </w:rPr>
        <w:br/>
      </w:r>
      <w:r>
        <w:rPr>
          <w:noProof/>
          <w:color w:val="494949"/>
        </w:rPr>
        <w:drawing>
          <wp:inline distT="0" distB="0" distL="0" distR="0" wp14:anchorId="17709DF1" wp14:editId="111B0143">
            <wp:extent cx="4191000" cy="3143250"/>
            <wp:effectExtent l="0" t="0" r="0" b="0"/>
            <wp:docPr id="5" name="図 5" descr="http://schit.net/noda/jhdaini/?action=common_download_main&amp;upload_id=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it.net/noda/jhdaini/?action=common_download_main&amp;upload_id=59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569" cy="3143677"/>
                    </a:xfrm>
                    <a:prstGeom prst="rect">
                      <a:avLst/>
                    </a:prstGeom>
                    <a:noFill/>
                    <a:ln>
                      <a:noFill/>
                    </a:ln>
                  </pic:spPr>
                </pic:pic>
              </a:graphicData>
            </a:graphic>
          </wp:inline>
        </w:drawing>
      </w:r>
      <w:r>
        <w:rPr>
          <w:color w:val="494949"/>
        </w:rPr>
        <w:br/>
      </w:r>
      <w:r>
        <w:rPr>
          <w:color w:val="494949"/>
        </w:rPr>
        <w:br/>
      </w:r>
      <w:r>
        <w:rPr>
          <w:color w:val="494949"/>
        </w:rPr>
        <w:t xml:space="preserve">　生徒達は、岩槻先生の１つ１つのアドバイスをきちんとメモしたり、スケッチしたりと一生懸命取り組んでいました。</w:t>
      </w:r>
      <w:r>
        <w:rPr>
          <w:color w:val="494949"/>
        </w:rPr>
        <w:br/>
      </w:r>
      <w:r>
        <w:rPr>
          <w:noProof/>
          <w:color w:val="494949"/>
        </w:rPr>
        <w:drawing>
          <wp:inline distT="0" distB="0" distL="0" distR="0" wp14:anchorId="5667F24D" wp14:editId="67BE14F0">
            <wp:extent cx="4105275" cy="3078956"/>
            <wp:effectExtent l="0" t="0" r="0" b="7620"/>
            <wp:docPr id="6" name="図 6" descr="http://schit.net/noda/jhdaini/?action=common_download_main&amp;upload_id=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it.net/noda/jhdaini/?action=common_download_main&amp;upload_id=59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9290" cy="3081967"/>
                    </a:xfrm>
                    <a:prstGeom prst="rect">
                      <a:avLst/>
                    </a:prstGeom>
                    <a:noFill/>
                    <a:ln>
                      <a:noFill/>
                    </a:ln>
                  </pic:spPr>
                </pic:pic>
              </a:graphicData>
            </a:graphic>
          </wp:inline>
        </w:drawing>
      </w:r>
      <w:r>
        <w:rPr>
          <w:color w:val="494949"/>
        </w:rPr>
        <w:br/>
      </w:r>
      <w:r>
        <w:rPr>
          <w:color w:val="494949"/>
        </w:rPr>
        <w:br/>
      </w:r>
      <w:r>
        <w:rPr>
          <w:noProof/>
          <w:color w:val="494949"/>
        </w:rPr>
        <w:lastRenderedPageBreak/>
        <w:drawing>
          <wp:inline distT="0" distB="0" distL="0" distR="0" wp14:anchorId="6CC76650" wp14:editId="2999B258">
            <wp:extent cx="4762500" cy="3571875"/>
            <wp:effectExtent l="0" t="0" r="0" b="9525"/>
            <wp:docPr id="7" name="図 7" descr="http://schit.net/noda/jhdaini/?action=common_download_main&amp;upload_id=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it.net/noda/jhdaini/?action=common_download_main&amp;upload_id=59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color w:val="494949"/>
        </w:rPr>
        <w:br/>
      </w:r>
      <w:r>
        <w:rPr>
          <w:color w:val="494949"/>
        </w:rPr>
        <w:br/>
      </w:r>
      <w:r>
        <w:rPr>
          <w:color w:val="494949"/>
        </w:rPr>
        <w:t xml:space="preserve">　今回、校内の敷地内でいろいろな草花について教えていただきました。普段何気なく見ている草花でも、１度教えていただくと少しは意識して見るようになると思います。</w:t>
      </w:r>
      <w:r>
        <w:rPr>
          <w:color w:val="494949"/>
        </w:rPr>
        <w:br/>
      </w:r>
      <w:r>
        <w:rPr>
          <w:noProof/>
          <w:color w:val="494949"/>
        </w:rPr>
        <w:drawing>
          <wp:inline distT="0" distB="0" distL="0" distR="0" wp14:anchorId="38ACEBF2" wp14:editId="10B1ADD0">
            <wp:extent cx="4762500" cy="3571875"/>
            <wp:effectExtent l="0" t="0" r="0" b="9525"/>
            <wp:docPr id="8" name="図 8" descr="http://schit.net/noda/jhdaini/?action=common_download_main&amp;upload_id=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it.net/noda/jhdaini/?action=common_download_main&amp;upload_id=59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color w:val="494949"/>
        </w:rPr>
        <w:br/>
      </w:r>
      <w:r>
        <w:rPr>
          <w:color w:val="494949"/>
        </w:rPr>
        <w:br/>
      </w:r>
      <w:r>
        <w:rPr>
          <w:noProof/>
          <w:color w:val="494949"/>
        </w:rPr>
        <w:lastRenderedPageBreak/>
        <w:drawing>
          <wp:inline distT="0" distB="0" distL="0" distR="0" wp14:anchorId="5CE47782" wp14:editId="59936209">
            <wp:extent cx="4371975" cy="3278981"/>
            <wp:effectExtent l="0" t="0" r="0" b="0"/>
            <wp:docPr id="9" name="図 9" descr="http://schit.net/noda/jhdaini/?action=common_download_main&amp;upload_id=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it.net/noda/jhdaini/?action=common_download_main&amp;upload_id=59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6714" cy="3282536"/>
                    </a:xfrm>
                    <a:prstGeom prst="rect">
                      <a:avLst/>
                    </a:prstGeom>
                    <a:noFill/>
                    <a:ln>
                      <a:noFill/>
                    </a:ln>
                  </pic:spPr>
                </pic:pic>
              </a:graphicData>
            </a:graphic>
          </wp:inline>
        </w:drawing>
      </w:r>
      <w:r>
        <w:rPr>
          <w:color w:val="494949"/>
        </w:rPr>
        <w:br/>
      </w:r>
      <w:r>
        <w:rPr>
          <w:color w:val="494949"/>
        </w:rPr>
        <w:br/>
      </w:r>
      <w:bookmarkStart w:id="0" w:name="_GoBack"/>
      <w:r>
        <w:rPr>
          <w:noProof/>
          <w:color w:val="494949"/>
        </w:rPr>
        <w:drawing>
          <wp:inline distT="0" distB="0" distL="0" distR="0" wp14:anchorId="43C992D7" wp14:editId="58187C48">
            <wp:extent cx="4410075" cy="3307556"/>
            <wp:effectExtent l="0" t="0" r="0" b="7620"/>
            <wp:docPr id="10" name="図 10" descr="http://schit.net/noda/jhdaini/?action=common_download_main&amp;upload_id=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it.net/noda/jhdaini/?action=common_download_main&amp;upload_id=59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4218" cy="3310663"/>
                    </a:xfrm>
                    <a:prstGeom prst="rect">
                      <a:avLst/>
                    </a:prstGeom>
                    <a:noFill/>
                    <a:ln>
                      <a:noFill/>
                    </a:ln>
                  </pic:spPr>
                </pic:pic>
              </a:graphicData>
            </a:graphic>
          </wp:inline>
        </w:drawing>
      </w:r>
      <w:bookmarkEnd w:id="0"/>
      <w:r>
        <w:rPr>
          <w:color w:val="494949"/>
        </w:rPr>
        <w:br/>
      </w:r>
      <w:r>
        <w:rPr>
          <w:color w:val="494949"/>
        </w:rPr>
        <w:br/>
      </w:r>
      <w:r>
        <w:rPr>
          <w:color w:val="494949"/>
        </w:rPr>
        <w:t xml:space="preserve">　ぜひ草花から学校の四季の変化を感じるとともに、学校の敷地だけでなくいろいろな草花に興味を持ってもらいたいと思います。そして、興味を持った花については、各自調べてみてさらに知識を広げてほしいと思います。</w:t>
      </w:r>
    </w:p>
    <w:sectPr w:rsidR="006C07B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B9"/>
    <w:rsid w:val="006C07B9"/>
    <w:rsid w:val="007E350B"/>
    <w:rsid w:val="008F26B9"/>
    <w:rsid w:val="00F67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9E3B396D-5495-4285-B605-FD0E8CE3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85</Words>
  <Characters>489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野田市教育委員会</dc:creator>
  <cp:keywords/>
  <dc:description/>
  <cp:lastModifiedBy>野田市教育委員会</cp:lastModifiedBy>
  <cp:revision>1</cp:revision>
  <dcterms:created xsi:type="dcterms:W3CDTF">2018-05-16T09:46:00Z</dcterms:created>
  <dcterms:modified xsi:type="dcterms:W3CDTF">2018-05-16T09:52:00Z</dcterms:modified>
</cp:coreProperties>
</file>