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0B" w:rsidRDefault="00546393">
      <w:r>
        <w:rPr>
          <w:rFonts w:hint="eastAsia"/>
        </w:rPr>
        <w:t>平成</w:t>
      </w:r>
      <w:r>
        <w:t xml:space="preserve">２９年度　</w:t>
      </w:r>
      <w:r>
        <w:rPr>
          <w:rFonts w:hint="eastAsia"/>
        </w:rPr>
        <w:t>全国</w:t>
      </w:r>
      <w:r>
        <w:t>学力・学習状況調査について</w:t>
      </w:r>
    </w:p>
    <w:p w:rsidR="00546393" w:rsidRDefault="00546393" w:rsidP="00546393">
      <w:pPr>
        <w:pStyle w:val="a3"/>
        <w:numPr>
          <w:ilvl w:val="0"/>
          <w:numId w:val="1"/>
        </w:numPr>
        <w:ind w:leftChars="0"/>
      </w:pPr>
      <w:r>
        <w:t>全国学力・学習状況調査の結果分析（全体</w:t>
      </w:r>
      <w:r>
        <w:rPr>
          <w:rFonts w:hint="eastAsia"/>
        </w:rPr>
        <w:t>の</w:t>
      </w:r>
      <w:r>
        <w:t>傾向・成果と課題等</w:t>
      </w:r>
      <w:r>
        <w:rPr>
          <w:rFonts w:hint="eastAsia"/>
        </w:rPr>
        <w:t>）</w:t>
      </w:r>
    </w:p>
    <w:p w:rsidR="00546393" w:rsidRDefault="00546393" w:rsidP="00546393">
      <w:r>
        <w:rPr>
          <w:rFonts w:hint="eastAsia"/>
        </w:rPr>
        <w:t xml:space="preserve">　</w:t>
      </w:r>
      <w:r w:rsidR="003945B8">
        <w:t>＊教科：</w:t>
      </w:r>
      <w:r w:rsidR="00911C9B">
        <w:rPr>
          <w:rFonts w:hint="eastAsia"/>
        </w:rPr>
        <w:t>生徒質問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46393" w:rsidTr="00546393">
        <w:tc>
          <w:tcPr>
            <w:tcW w:w="9776" w:type="dxa"/>
          </w:tcPr>
          <w:p w:rsidR="00546393" w:rsidRDefault="00695D53" w:rsidP="00546393">
            <w:r>
              <w:rPr>
                <w:rFonts w:hint="eastAsia"/>
              </w:rPr>
              <w:t>①</w:t>
            </w:r>
            <w:r>
              <w:t>家庭での生活</w:t>
            </w:r>
          </w:p>
          <w:p w:rsidR="00695D53" w:rsidRDefault="00695D53" w:rsidP="00816EEE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816EEE">
              <w:rPr>
                <w:color w:val="FF0000"/>
              </w:rPr>
              <w:t>就寝時間、起床時間は毎日、</w:t>
            </w:r>
            <w:r w:rsidRPr="00816EEE">
              <w:rPr>
                <w:rFonts w:hint="eastAsia"/>
                <w:color w:val="FF0000"/>
              </w:rPr>
              <w:t>安定している</w:t>
            </w:r>
            <w:r>
              <w:rPr>
                <w:rFonts w:hint="eastAsia"/>
              </w:rPr>
              <w:t>が</w:t>
            </w:r>
            <w:r>
              <w:t>、</w:t>
            </w:r>
            <w:r w:rsidRPr="00816EEE">
              <w:rPr>
                <w:color w:val="0070C0"/>
              </w:rPr>
              <w:t>朝食を毎日食べている</w:t>
            </w:r>
            <w:r>
              <w:t>割合</w:t>
            </w:r>
            <w:r>
              <w:rPr>
                <w:rFonts w:hint="eastAsia"/>
              </w:rPr>
              <w:t>が</w:t>
            </w:r>
            <w:r>
              <w:t>全国平均に比べると低くなっている。（</w:t>
            </w:r>
            <w:r>
              <w:rPr>
                <w:rFonts w:hint="eastAsia"/>
              </w:rPr>
              <w:t>79.4</w:t>
            </w:r>
            <w:r>
              <w:t>％）</w:t>
            </w:r>
          </w:p>
          <w:p w:rsidR="00695D53" w:rsidRDefault="00695D53" w:rsidP="00816EEE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816EEE">
              <w:rPr>
                <w:color w:val="0070C0"/>
              </w:rPr>
              <w:t>テレビを１日当たり４時間以上見るという割合</w:t>
            </w:r>
            <w:r w:rsidRPr="00816EEE">
              <w:rPr>
                <w:rFonts w:hint="eastAsia"/>
                <w:color w:val="0070C0"/>
              </w:rPr>
              <w:t>が</w:t>
            </w:r>
            <w:r w:rsidRPr="00816EEE">
              <w:rPr>
                <w:color w:val="0070C0"/>
              </w:rPr>
              <w:t>非常に高く</w:t>
            </w:r>
            <w:r>
              <w:t>、（全国</w:t>
            </w:r>
            <w:r>
              <w:t>12.0</w:t>
            </w:r>
            <w:r>
              <w:t>％、本校</w:t>
            </w:r>
            <w:r>
              <w:t>17.8</w:t>
            </w:r>
            <w:r>
              <w:t>％）その</w:t>
            </w:r>
            <w:r>
              <w:rPr>
                <w:rFonts w:hint="eastAsia"/>
              </w:rPr>
              <w:t>分</w:t>
            </w:r>
            <w:r>
              <w:t>、</w:t>
            </w:r>
            <w:r w:rsidRPr="00816EEE">
              <w:rPr>
                <w:color w:val="0070C0"/>
              </w:rPr>
              <w:t>学習時間が減ってしまう</w:t>
            </w:r>
            <w:r>
              <w:t>ことが考えられる。</w:t>
            </w:r>
          </w:p>
          <w:p w:rsidR="00695D53" w:rsidRDefault="00695D53" w:rsidP="00816EEE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816EEE">
              <w:rPr>
                <w:color w:val="0070C0"/>
              </w:rPr>
              <w:t>家庭学習時間も３時間以上の割合が少ない</w:t>
            </w:r>
            <w:r>
              <w:rPr>
                <w:rFonts w:hint="eastAsia"/>
              </w:rPr>
              <w:t>。（</w:t>
            </w:r>
            <w:r>
              <w:t>7.5</w:t>
            </w:r>
            <w:r>
              <w:t>％）さらに２時間以上</w:t>
            </w:r>
            <w:r>
              <w:rPr>
                <w:rFonts w:hint="eastAsia"/>
              </w:rPr>
              <w:t>３</w:t>
            </w:r>
            <w:r>
              <w:t>時間未満は全国に比べ大幅に少ない。（</w:t>
            </w:r>
            <w:r>
              <w:rPr>
                <w:rFonts w:hint="eastAsia"/>
              </w:rPr>
              <w:t>全国</w:t>
            </w:r>
            <w:r>
              <w:rPr>
                <w:rFonts w:hint="eastAsia"/>
              </w:rPr>
              <w:t>25.3</w:t>
            </w:r>
            <w:r>
              <w:t>％</w:t>
            </w:r>
            <w:r>
              <w:rPr>
                <w:rFonts w:hint="eastAsia"/>
              </w:rPr>
              <w:t>、</w:t>
            </w:r>
            <w:r>
              <w:t>本校</w:t>
            </w:r>
            <w:r>
              <w:t>16.8</w:t>
            </w:r>
            <w:r>
              <w:t>％）</w:t>
            </w:r>
          </w:p>
          <w:p w:rsidR="00826E6E" w:rsidRDefault="00826E6E" w:rsidP="00826E6E">
            <w:r>
              <w:rPr>
                <w:rFonts w:hint="eastAsia"/>
              </w:rPr>
              <w:t>・</w:t>
            </w:r>
            <w:r w:rsidRPr="00816EEE">
              <w:rPr>
                <w:color w:val="FF0000"/>
              </w:rPr>
              <w:t>スマートフォンの使い方の約束ごと</w:t>
            </w:r>
            <w:r>
              <w:rPr>
                <w:rFonts w:hint="eastAsia"/>
              </w:rPr>
              <w:t>が</w:t>
            </w:r>
            <w:r>
              <w:t>できている</w:t>
            </w:r>
            <w:r>
              <w:rPr>
                <w:rFonts w:hint="eastAsia"/>
              </w:rPr>
              <w:t>。</w:t>
            </w:r>
            <w:r>
              <w:t>（</w:t>
            </w:r>
            <w:r>
              <w:rPr>
                <w:rFonts w:hint="eastAsia"/>
              </w:rPr>
              <w:t>全国</w:t>
            </w:r>
            <w:r>
              <w:t>19.9</w:t>
            </w:r>
            <w:r>
              <w:t>％、本校</w:t>
            </w:r>
            <w:r>
              <w:t>29.0</w:t>
            </w:r>
            <w:r>
              <w:t>％）</w:t>
            </w:r>
          </w:p>
          <w:p w:rsidR="0052262E" w:rsidRDefault="00826E6E" w:rsidP="00546393">
            <w:r>
              <w:rPr>
                <w:rFonts w:hint="eastAsia"/>
              </w:rPr>
              <w:t>・</w:t>
            </w:r>
            <w:r w:rsidRPr="00816EEE">
              <w:rPr>
                <w:color w:val="FF0000"/>
              </w:rPr>
              <w:t>学校</w:t>
            </w:r>
            <w:r w:rsidRPr="00816EEE">
              <w:rPr>
                <w:rFonts w:hint="eastAsia"/>
                <w:color w:val="FF0000"/>
              </w:rPr>
              <w:t>での</w:t>
            </w:r>
            <w:r w:rsidRPr="00816EEE">
              <w:rPr>
                <w:color w:val="FF0000"/>
              </w:rPr>
              <w:t>出来事を積極的に保護者に話をしている</w:t>
            </w:r>
            <w:r>
              <w:rPr>
                <w:rFonts w:hint="eastAsia"/>
              </w:rPr>
              <w:t>。</w:t>
            </w:r>
            <w:r>
              <w:t>（</w:t>
            </w:r>
            <w:r>
              <w:rPr>
                <w:rFonts w:hint="eastAsia"/>
              </w:rPr>
              <w:t>全国</w:t>
            </w:r>
            <w:r>
              <w:t>44.0</w:t>
            </w:r>
            <w:r>
              <w:t>％</w:t>
            </w:r>
            <w:r>
              <w:rPr>
                <w:rFonts w:hint="eastAsia"/>
              </w:rPr>
              <w:t>、本校</w:t>
            </w:r>
            <w:r>
              <w:t>52.3</w:t>
            </w:r>
            <w:r>
              <w:t>％）</w:t>
            </w:r>
          </w:p>
          <w:p w:rsidR="00695D53" w:rsidRDefault="00695D53" w:rsidP="00546393">
            <w:r>
              <w:rPr>
                <w:rFonts w:hint="eastAsia"/>
              </w:rPr>
              <w:t>②</w:t>
            </w:r>
            <w:r>
              <w:t>学校での生活</w:t>
            </w:r>
          </w:p>
          <w:p w:rsidR="00826E6E" w:rsidRDefault="00826E6E" w:rsidP="00816EEE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816EEE">
              <w:rPr>
                <w:rFonts w:hint="eastAsia"/>
                <w:color w:val="FF0000"/>
              </w:rPr>
              <w:t>「</w:t>
            </w:r>
            <w:r w:rsidRPr="00816EEE">
              <w:rPr>
                <w:color w:val="FF0000"/>
              </w:rPr>
              <w:t>最後までやり遂げる経験</w:t>
            </w:r>
            <w:r w:rsidRPr="00816EEE">
              <w:rPr>
                <w:rFonts w:hint="eastAsia"/>
                <w:color w:val="FF0000"/>
              </w:rPr>
              <w:t>」</w:t>
            </w:r>
            <w:r w:rsidRPr="00816EEE">
              <w:rPr>
                <w:color w:val="FF0000"/>
              </w:rPr>
              <w:t>が多く</w:t>
            </w:r>
            <w:r>
              <w:t>（全国</w:t>
            </w:r>
            <w:r>
              <w:t>73.3</w:t>
            </w:r>
            <w:r>
              <w:t>％、</w:t>
            </w:r>
            <w:r>
              <w:rPr>
                <w:rFonts w:hint="eastAsia"/>
              </w:rPr>
              <w:t>本校</w:t>
            </w:r>
            <w:r>
              <w:t>79.4</w:t>
            </w:r>
            <w:r>
              <w:t>％</w:t>
            </w:r>
            <w:r>
              <w:rPr>
                <w:rFonts w:hint="eastAsia"/>
              </w:rPr>
              <w:t>）</w:t>
            </w:r>
            <w:r>
              <w:t>、</w:t>
            </w:r>
            <w:r>
              <w:rPr>
                <w:rFonts w:hint="eastAsia"/>
              </w:rPr>
              <w:t>難しいことでも</w:t>
            </w:r>
            <w:r>
              <w:t>失敗を</w:t>
            </w:r>
            <w:r>
              <w:rPr>
                <w:rFonts w:hint="eastAsia"/>
              </w:rPr>
              <w:t>恐れないで</w:t>
            </w:r>
            <w:r>
              <w:t>挑戦する気持ちを</w:t>
            </w:r>
            <w:r>
              <w:rPr>
                <w:rFonts w:hint="eastAsia"/>
              </w:rPr>
              <w:t>持っている</w:t>
            </w:r>
            <w:r>
              <w:t>。</w:t>
            </w:r>
            <w:r w:rsidR="001E44D0">
              <w:rPr>
                <w:rFonts w:hint="eastAsia"/>
              </w:rPr>
              <w:t>それに</w:t>
            </w:r>
            <w:r w:rsidR="001E44D0">
              <w:t>伴い、</w:t>
            </w:r>
            <w:r w:rsidR="001E44D0" w:rsidRPr="00816EEE">
              <w:rPr>
                <w:color w:val="FF0000"/>
              </w:rPr>
              <w:t>自分には良いところがある</w:t>
            </w:r>
            <w:r w:rsidR="001E44D0">
              <w:t>と</w:t>
            </w:r>
            <w:r w:rsidR="001E44D0">
              <w:rPr>
                <w:rFonts w:hint="eastAsia"/>
              </w:rPr>
              <w:t>感じている</w:t>
            </w:r>
            <w:r w:rsidR="001E44D0">
              <w:t>。（</w:t>
            </w:r>
            <w:r w:rsidR="001E44D0">
              <w:rPr>
                <w:rFonts w:hint="eastAsia"/>
              </w:rPr>
              <w:t>29.0</w:t>
            </w:r>
            <w:r w:rsidR="001E44D0">
              <w:t>％）</w:t>
            </w:r>
          </w:p>
          <w:p w:rsidR="001E44D0" w:rsidRDefault="001E44D0" w:rsidP="00816EEE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816EEE">
              <w:rPr>
                <w:color w:val="FF0000"/>
              </w:rPr>
              <w:t>友達の前で発表することが得意</w:t>
            </w:r>
            <w:r>
              <w:rPr>
                <w:rFonts w:hint="eastAsia"/>
              </w:rPr>
              <w:t>で</w:t>
            </w:r>
            <w:r>
              <w:t>あ</w:t>
            </w:r>
            <w:r>
              <w:rPr>
                <w:rFonts w:hint="eastAsia"/>
              </w:rPr>
              <w:t>ったり</w:t>
            </w:r>
            <w:r>
              <w:t>、（</w:t>
            </w:r>
            <w:r>
              <w:t>18.7</w:t>
            </w:r>
            <w:r>
              <w:t>％）、</w:t>
            </w:r>
            <w:r w:rsidRPr="00816EEE">
              <w:rPr>
                <w:color w:val="FF0000"/>
              </w:rPr>
              <w:t>友達の意見を最後まで聞ける</w:t>
            </w:r>
            <w:r>
              <w:t>生徒（</w:t>
            </w:r>
            <w:r>
              <w:t>67.3</w:t>
            </w:r>
            <w:r>
              <w:t>％）が全国</w:t>
            </w:r>
            <w:r>
              <w:rPr>
                <w:rFonts w:hint="eastAsia"/>
              </w:rPr>
              <w:t>平均に</w:t>
            </w:r>
            <w:r>
              <w:t>比べると</w:t>
            </w:r>
            <w:r>
              <w:rPr>
                <w:rFonts w:hint="eastAsia"/>
              </w:rPr>
              <w:t>多い</w:t>
            </w:r>
            <w:r>
              <w:t>。</w:t>
            </w:r>
          </w:p>
          <w:p w:rsidR="00695D53" w:rsidRDefault="00695D53" w:rsidP="00546393">
            <w:r>
              <w:rPr>
                <w:rFonts w:hint="eastAsia"/>
              </w:rPr>
              <w:t>・</w:t>
            </w:r>
            <w:r w:rsidR="00826E6E" w:rsidRPr="00816EEE">
              <w:rPr>
                <w:rFonts w:hint="eastAsia"/>
                <w:color w:val="FF0000"/>
              </w:rPr>
              <w:t>土曜日の</w:t>
            </w:r>
            <w:r w:rsidR="00826E6E" w:rsidRPr="00816EEE">
              <w:rPr>
                <w:color w:val="FF0000"/>
              </w:rPr>
              <w:t>生活</w:t>
            </w:r>
            <w:r w:rsidR="00826E6E">
              <w:t>は</w:t>
            </w:r>
            <w:r w:rsidR="00826E6E">
              <w:rPr>
                <w:rFonts w:hint="eastAsia"/>
              </w:rPr>
              <w:t>全国</w:t>
            </w:r>
            <w:r w:rsidR="00826E6E">
              <w:t>に比べ</w:t>
            </w:r>
            <w:r w:rsidR="00826E6E">
              <w:rPr>
                <w:rFonts w:hint="eastAsia"/>
              </w:rPr>
              <w:t>、</w:t>
            </w:r>
            <w:r w:rsidR="00826E6E">
              <w:t>充実している</w:t>
            </w:r>
            <w:r w:rsidR="00826E6E">
              <w:rPr>
                <w:rFonts w:hint="eastAsia"/>
              </w:rPr>
              <w:t>。</w:t>
            </w:r>
            <w:r w:rsidR="00826E6E">
              <w:t>（</w:t>
            </w:r>
            <w:r w:rsidR="00826E6E">
              <w:rPr>
                <w:rFonts w:hint="eastAsia"/>
              </w:rPr>
              <w:t>授業・</w:t>
            </w:r>
            <w:r w:rsidR="00826E6E">
              <w:t>部活動）</w:t>
            </w:r>
            <w:r w:rsidR="001E44D0">
              <w:rPr>
                <w:rFonts w:hint="eastAsia"/>
              </w:rPr>
              <w:t>＊</w:t>
            </w:r>
            <w:r w:rsidR="001E44D0">
              <w:t>参加率</w:t>
            </w:r>
          </w:p>
          <w:p w:rsidR="00826E6E" w:rsidRDefault="001E44D0" w:rsidP="00546393">
            <w:r>
              <w:rPr>
                <w:rFonts w:hint="eastAsia"/>
              </w:rPr>
              <w:t>・</w:t>
            </w:r>
            <w:r w:rsidRPr="00816EEE">
              <w:rPr>
                <w:rFonts w:hint="eastAsia"/>
                <w:color w:val="0070C0"/>
              </w:rPr>
              <w:t>「</w:t>
            </w:r>
            <w:r w:rsidRPr="00816EEE">
              <w:rPr>
                <w:color w:val="0070C0"/>
              </w:rPr>
              <w:t>学校に行くのは楽しい</w:t>
            </w:r>
            <w:r w:rsidRPr="00816EEE">
              <w:rPr>
                <w:rFonts w:hint="eastAsia"/>
                <w:color w:val="0070C0"/>
              </w:rPr>
              <w:t>」</w:t>
            </w:r>
            <w:r>
              <w:rPr>
                <w:rFonts w:hint="eastAsia"/>
              </w:rPr>
              <w:t>と</w:t>
            </w:r>
            <w:r w:rsidR="0052262E">
              <w:rPr>
                <w:rFonts w:hint="eastAsia"/>
              </w:rPr>
              <w:t>思って</w:t>
            </w:r>
            <w:r w:rsidR="0052262E">
              <w:t>いる生徒は</w:t>
            </w:r>
            <w:r w:rsidR="0052262E">
              <w:rPr>
                <w:rFonts w:hint="eastAsia"/>
              </w:rPr>
              <w:t>少々</w:t>
            </w:r>
            <w:r w:rsidR="0052262E">
              <w:t>、少ない。（</w:t>
            </w:r>
            <w:r w:rsidR="0052262E">
              <w:rPr>
                <w:rFonts w:hint="eastAsia"/>
              </w:rPr>
              <w:t>全国</w:t>
            </w:r>
            <w:r w:rsidR="0052262E">
              <w:t>平均</w:t>
            </w:r>
            <w:r w:rsidR="0052262E">
              <w:t>47.2</w:t>
            </w:r>
            <w:r w:rsidR="0052262E">
              <w:t>％、本校</w:t>
            </w:r>
            <w:r w:rsidR="0052262E">
              <w:t>45.8</w:t>
            </w:r>
            <w:r w:rsidR="0052262E">
              <w:t>％）</w:t>
            </w:r>
          </w:p>
          <w:p w:rsidR="0052262E" w:rsidRPr="0052262E" w:rsidRDefault="0052262E" w:rsidP="00816EEE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816EEE">
              <w:rPr>
                <w:rFonts w:hint="eastAsia"/>
                <w:color w:val="FF0000"/>
              </w:rPr>
              <w:t>「</w:t>
            </w:r>
            <w:r w:rsidRPr="00816EEE">
              <w:rPr>
                <w:color w:val="FF0000"/>
              </w:rPr>
              <w:t>先生は、</w:t>
            </w:r>
            <w:r w:rsidRPr="00816EEE">
              <w:rPr>
                <w:rFonts w:hint="eastAsia"/>
                <w:color w:val="FF0000"/>
              </w:rPr>
              <w:t>良い所</w:t>
            </w:r>
            <w:r w:rsidRPr="00816EEE">
              <w:rPr>
                <w:color w:val="FF0000"/>
              </w:rPr>
              <w:t>を認めてくれますか」</w:t>
            </w:r>
            <w:r>
              <w:t>、</w:t>
            </w:r>
            <w:r w:rsidRPr="00816EEE">
              <w:rPr>
                <w:color w:val="FF0000"/>
              </w:rPr>
              <w:t>「授業でしっかりと教えてくれますか」</w:t>
            </w:r>
            <w:r>
              <w:t>という</w:t>
            </w:r>
            <w:r>
              <w:rPr>
                <w:rFonts w:hint="eastAsia"/>
              </w:rPr>
              <w:t>割合は</w:t>
            </w:r>
            <w:r>
              <w:rPr>
                <w:rFonts w:hint="eastAsia"/>
              </w:rPr>
              <w:t>45.8</w:t>
            </w:r>
            <w:r>
              <w:rPr>
                <w:rFonts w:hint="eastAsia"/>
              </w:rPr>
              <w:t>％</w:t>
            </w:r>
            <w:r>
              <w:t>と</w:t>
            </w:r>
            <w:r>
              <w:t>40.2</w:t>
            </w:r>
            <w:r>
              <w:t>％</w:t>
            </w:r>
            <w:r>
              <w:rPr>
                <w:rFonts w:hint="eastAsia"/>
              </w:rPr>
              <w:t>で</w:t>
            </w:r>
            <w:r>
              <w:t>非常に高い。</w:t>
            </w:r>
          </w:p>
          <w:p w:rsidR="00546393" w:rsidRDefault="0052262E" w:rsidP="00546393">
            <w:r>
              <w:rPr>
                <w:rFonts w:hint="eastAsia"/>
              </w:rPr>
              <w:t>・</w:t>
            </w:r>
            <w:r w:rsidRPr="00816EEE">
              <w:rPr>
                <w:color w:val="FF0000"/>
              </w:rPr>
              <w:t>学校の規則を守っている</w:t>
            </w:r>
            <w:r>
              <w:t>生徒が多い。（</w:t>
            </w:r>
            <w:r>
              <w:rPr>
                <w:rFonts w:hint="eastAsia"/>
              </w:rPr>
              <w:t>全国</w:t>
            </w:r>
            <w:r>
              <w:t>63.0</w:t>
            </w:r>
            <w:r>
              <w:t>％、本校</w:t>
            </w:r>
            <w:r>
              <w:t>77.6</w:t>
            </w:r>
            <w:r>
              <w:t>％）</w:t>
            </w:r>
          </w:p>
          <w:p w:rsidR="0052262E" w:rsidRDefault="0052262E" w:rsidP="00546393">
            <w:r>
              <w:rPr>
                <w:rFonts w:hint="eastAsia"/>
              </w:rPr>
              <w:t>・</w:t>
            </w:r>
            <w:r w:rsidRPr="00816EEE">
              <w:rPr>
                <w:color w:val="FF0000"/>
              </w:rPr>
              <w:t>友達との約束を守ったり</w:t>
            </w:r>
            <w:r>
              <w:rPr>
                <w:rFonts w:hint="eastAsia"/>
              </w:rPr>
              <w:t>（</w:t>
            </w:r>
            <w:r>
              <w:t>82.2</w:t>
            </w:r>
            <w:r>
              <w:t>％）、</w:t>
            </w:r>
            <w:r w:rsidRPr="00816EEE">
              <w:rPr>
                <w:color w:val="FF0000"/>
              </w:rPr>
              <w:t>人が困っているときには積極的に助けている</w:t>
            </w:r>
            <w:r>
              <w:t>。</w:t>
            </w:r>
            <w:r>
              <w:rPr>
                <w:rFonts w:hint="eastAsia"/>
              </w:rPr>
              <w:t>（</w:t>
            </w:r>
            <w:r>
              <w:t>54.2</w:t>
            </w:r>
            <w:r>
              <w:t>％）</w:t>
            </w:r>
          </w:p>
          <w:p w:rsidR="0052262E" w:rsidRDefault="0052262E" w:rsidP="00546393">
            <w:r>
              <w:rPr>
                <w:rFonts w:hint="eastAsia"/>
              </w:rPr>
              <w:t>・授業内</w:t>
            </w:r>
            <w:r>
              <w:t>で</w:t>
            </w:r>
            <w:r w:rsidRPr="00816EEE">
              <w:rPr>
                <w:color w:val="FF0000"/>
              </w:rPr>
              <w:t>話し合い</w:t>
            </w:r>
            <w:r w:rsidRPr="00816EEE">
              <w:rPr>
                <w:rFonts w:hint="eastAsia"/>
                <w:color w:val="FF0000"/>
              </w:rPr>
              <w:t>を</w:t>
            </w:r>
            <w:r w:rsidR="00816EEE" w:rsidRPr="00816EEE">
              <w:rPr>
                <w:color w:val="FF0000"/>
              </w:rPr>
              <w:t>する活動</w:t>
            </w:r>
            <w:r w:rsidR="00816EEE">
              <w:t>が多い</w:t>
            </w:r>
            <w:r w:rsidR="00816EEE">
              <w:rPr>
                <w:rFonts w:hint="eastAsia"/>
              </w:rPr>
              <w:t>が</w:t>
            </w:r>
            <w:r w:rsidR="00816EEE">
              <w:t>、</w:t>
            </w:r>
            <w:r w:rsidR="00816EEE" w:rsidRPr="004151D9">
              <w:rPr>
                <w:color w:val="0070C0"/>
              </w:rPr>
              <w:t>ノートに学習課題を書くことが少ない</w:t>
            </w:r>
            <w:r w:rsidR="00816EEE">
              <w:t>。</w:t>
            </w:r>
          </w:p>
          <w:p w:rsidR="00816EEE" w:rsidRDefault="00816EEE" w:rsidP="00546393">
            <w:r>
              <w:rPr>
                <w:rFonts w:hint="eastAsia"/>
              </w:rPr>
              <w:t>・</w:t>
            </w:r>
            <w:r w:rsidRPr="00816EEE">
              <w:rPr>
                <w:color w:val="FF0000"/>
              </w:rPr>
              <w:t>読書が好き</w:t>
            </w:r>
            <w:r>
              <w:t>な割合が非常に高い</w:t>
            </w:r>
            <w:r>
              <w:rPr>
                <w:rFonts w:hint="eastAsia"/>
              </w:rPr>
              <w:t>。</w:t>
            </w:r>
            <w:r>
              <w:t>（</w:t>
            </w:r>
            <w:r>
              <w:rPr>
                <w:rFonts w:hint="eastAsia"/>
              </w:rPr>
              <w:t>60.7</w:t>
            </w:r>
            <w:r>
              <w:t>％）</w:t>
            </w:r>
          </w:p>
          <w:p w:rsidR="00816EEE" w:rsidRPr="00816EEE" w:rsidRDefault="00816EEE" w:rsidP="00546393">
            <w:r>
              <w:rPr>
                <w:rFonts w:hint="eastAsia"/>
              </w:rPr>
              <w:t>・</w:t>
            </w:r>
            <w:r>
              <w:t>国語や数学が</w:t>
            </w:r>
            <w:r w:rsidRPr="00816EEE">
              <w:rPr>
                <w:color w:val="FF0000"/>
              </w:rPr>
              <w:t>「できるようになりたい」</w:t>
            </w:r>
            <w:r>
              <w:t>と思っている割合が高い。</w:t>
            </w:r>
            <w:r>
              <w:rPr>
                <w:rFonts w:hint="eastAsia"/>
              </w:rPr>
              <w:t>（</w:t>
            </w:r>
            <w:r>
              <w:t>76</w:t>
            </w:r>
            <w:r>
              <w:rPr>
                <w:rFonts w:hint="eastAsia"/>
              </w:rPr>
              <w:t>～</w:t>
            </w:r>
            <w:r>
              <w:t>78</w:t>
            </w:r>
            <w:r>
              <w:rPr>
                <w:rFonts w:hint="eastAsia"/>
              </w:rPr>
              <w:t>％</w:t>
            </w:r>
            <w:r>
              <w:t>）</w:t>
            </w:r>
          </w:p>
          <w:p w:rsidR="0052262E" w:rsidRDefault="0052262E" w:rsidP="00546393">
            <w:r>
              <w:rPr>
                <w:rFonts w:hint="eastAsia"/>
              </w:rPr>
              <w:t>③地域や</w:t>
            </w:r>
            <w:r>
              <w:t>社会での活動</w:t>
            </w:r>
            <w:r>
              <w:rPr>
                <w:rFonts w:hint="eastAsia"/>
              </w:rPr>
              <w:t>、</w:t>
            </w:r>
            <w:r>
              <w:t>関心</w:t>
            </w:r>
          </w:p>
          <w:p w:rsidR="0052262E" w:rsidRDefault="0052262E" w:rsidP="00546393">
            <w:r>
              <w:rPr>
                <w:rFonts w:hint="eastAsia"/>
              </w:rPr>
              <w:t>・</w:t>
            </w:r>
            <w:r w:rsidRPr="00816EEE">
              <w:rPr>
                <w:color w:val="FF0000"/>
              </w:rPr>
              <w:t>地域に対して関心を持ったり</w:t>
            </w:r>
            <w:r>
              <w:t>、活動に参加している生徒の割合が多い。</w:t>
            </w:r>
          </w:p>
          <w:p w:rsidR="0052262E" w:rsidRPr="0052262E" w:rsidRDefault="0052262E" w:rsidP="00546393">
            <w:r>
              <w:rPr>
                <w:rFonts w:hint="eastAsia"/>
              </w:rPr>
              <w:t>・</w:t>
            </w:r>
            <w:r w:rsidRPr="004151D9">
              <w:rPr>
                <w:rFonts w:hint="eastAsia"/>
                <w:color w:val="0070C0"/>
              </w:rPr>
              <w:t>新聞を</w:t>
            </w:r>
            <w:r w:rsidRPr="004151D9">
              <w:rPr>
                <w:color w:val="0070C0"/>
              </w:rPr>
              <w:t>見ている生徒の割</w:t>
            </w:r>
            <w:r w:rsidRPr="004151D9">
              <w:rPr>
                <w:rFonts w:hint="eastAsia"/>
                <w:color w:val="0070C0"/>
              </w:rPr>
              <w:t>合が</w:t>
            </w:r>
            <w:r w:rsidRPr="004151D9">
              <w:rPr>
                <w:color w:val="0070C0"/>
              </w:rPr>
              <w:t>少ない</w:t>
            </w:r>
            <w:r>
              <w:t>。（</w:t>
            </w:r>
            <w:r>
              <w:rPr>
                <w:rFonts w:hint="eastAsia"/>
              </w:rPr>
              <w:t>毎日読んでいる</w:t>
            </w:r>
            <w:r>
              <w:t>生徒は</w:t>
            </w:r>
            <w:r>
              <w:t>2.8</w:t>
            </w:r>
            <w:r>
              <w:t>％）</w:t>
            </w:r>
          </w:p>
        </w:tc>
      </w:tr>
    </w:tbl>
    <w:p w:rsidR="00546393" w:rsidRDefault="00546393" w:rsidP="00546393"/>
    <w:p w:rsidR="00546393" w:rsidRDefault="00546393" w:rsidP="00546393">
      <w:pPr>
        <w:pStyle w:val="a3"/>
        <w:numPr>
          <w:ilvl w:val="0"/>
          <w:numId w:val="1"/>
        </w:numPr>
        <w:ind w:leftChars="0"/>
      </w:pPr>
      <w:r>
        <w:t>今後の</w:t>
      </w:r>
      <w:r w:rsidR="00816EEE">
        <w:t>対策（後期の学習指導や家庭学習</w:t>
      </w:r>
      <w:r w:rsidR="00816EEE">
        <w:rPr>
          <w:rFonts w:hint="eastAsia"/>
        </w:rPr>
        <w:t>等</w:t>
      </w:r>
      <w:r w:rsidR="00816EEE">
        <w:t>）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46393" w:rsidTr="00546393">
        <w:tc>
          <w:tcPr>
            <w:tcW w:w="9776" w:type="dxa"/>
          </w:tcPr>
          <w:p w:rsidR="004151D9" w:rsidRDefault="004151D9" w:rsidP="00546393">
            <w:r>
              <w:rPr>
                <w:rFonts w:hint="eastAsia"/>
              </w:rPr>
              <w:t>・</w:t>
            </w:r>
            <w:r>
              <w:t>家庭学習</w:t>
            </w:r>
            <w:r>
              <w:rPr>
                <w:rFonts w:hint="eastAsia"/>
              </w:rPr>
              <w:t>時間を</w:t>
            </w:r>
            <w:r>
              <w:t>さらに増やすために、「つなかんシート」（家庭学習計画）をさらに進める</w:t>
            </w:r>
            <w:r>
              <w:rPr>
                <w:rFonts w:hint="eastAsia"/>
              </w:rPr>
              <w:t>。</w:t>
            </w:r>
          </w:p>
          <w:p w:rsidR="004151D9" w:rsidRDefault="004151D9" w:rsidP="004151D9">
            <w:pPr>
              <w:ind w:left="210" w:hangingChars="100" w:hanging="210"/>
            </w:pPr>
            <w:r>
              <w:rPr>
                <w:rFonts w:hint="eastAsia"/>
              </w:rPr>
              <w:t>・「</w:t>
            </w:r>
            <w:r>
              <w:t>なんとなくテレビ」という</w:t>
            </w:r>
            <w:r>
              <w:rPr>
                <w:rFonts w:hint="eastAsia"/>
              </w:rPr>
              <w:t>感覚</w:t>
            </w:r>
            <w:r>
              <w:t>が時間の無駄使いになっている。明確な</w:t>
            </w:r>
            <w:r>
              <w:rPr>
                <w:rFonts w:hint="eastAsia"/>
              </w:rPr>
              <w:t>数字を</w:t>
            </w:r>
            <w:r>
              <w:t>提示し、学年・学級指導を行う。</w:t>
            </w:r>
          </w:p>
          <w:p w:rsidR="004151D9" w:rsidRDefault="004151D9" w:rsidP="004151D9">
            <w:pPr>
              <w:ind w:left="210" w:hangingChars="100" w:hanging="210"/>
            </w:pPr>
            <w:r>
              <w:rPr>
                <w:rFonts w:hint="eastAsia"/>
              </w:rPr>
              <w:t>・社会科</w:t>
            </w:r>
            <w:r>
              <w:t>の授業で、「新聞</w:t>
            </w:r>
            <w:r>
              <w:rPr>
                <w:rFonts w:hint="eastAsia"/>
              </w:rPr>
              <w:t>を見ることの</w:t>
            </w:r>
            <w:r>
              <w:t>すすめ」を行う。</w:t>
            </w:r>
          </w:p>
          <w:p w:rsidR="004151D9" w:rsidRDefault="004151D9" w:rsidP="004151D9">
            <w:pPr>
              <w:ind w:left="210" w:hangingChars="100" w:hanging="210"/>
            </w:pPr>
            <w:r>
              <w:rPr>
                <w:rFonts w:hint="eastAsia"/>
              </w:rPr>
              <w:t>・苦手気味</w:t>
            </w:r>
            <w:r>
              <w:t>の数学だが、「できるようになりたい」と強く思っているようなので、引き続き、「</w:t>
            </w:r>
            <w:r>
              <w:t>AL</w:t>
            </w:r>
            <w:r>
              <w:t>型」の授業を進め</w:t>
            </w:r>
            <w:r>
              <w:rPr>
                <w:rFonts w:hint="eastAsia"/>
              </w:rPr>
              <w:t>、</w:t>
            </w:r>
            <w:r>
              <w:t>サポートティチャー</w:t>
            </w:r>
            <w:r>
              <w:rPr>
                <w:rFonts w:hint="eastAsia"/>
              </w:rPr>
              <w:t>との</w:t>
            </w:r>
            <w:r>
              <w:t>連携で底上げを</w:t>
            </w:r>
            <w:r>
              <w:rPr>
                <w:rFonts w:hint="eastAsia"/>
              </w:rPr>
              <w:t>行っていく</w:t>
            </w:r>
            <w:r>
              <w:t>。</w:t>
            </w:r>
          </w:p>
          <w:p w:rsidR="00546393" w:rsidRDefault="004151D9" w:rsidP="00202B8B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・学級活動</w:t>
            </w:r>
            <w:r>
              <w:t>、学級指導</w:t>
            </w:r>
            <w:r>
              <w:rPr>
                <w:rFonts w:hint="eastAsia"/>
              </w:rPr>
              <w:t>が</w:t>
            </w:r>
            <w:r>
              <w:t>充実しているので、今後も自信を持ってすすめていく。</w:t>
            </w:r>
            <w:bookmarkStart w:id="0" w:name="_GoBack"/>
            <w:bookmarkEnd w:id="0"/>
          </w:p>
        </w:tc>
      </w:tr>
    </w:tbl>
    <w:p w:rsidR="00546393" w:rsidRPr="00546393" w:rsidRDefault="00546393" w:rsidP="00546393"/>
    <w:sectPr w:rsidR="00546393" w:rsidRPr="00546393" w:rsidSect="005463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47E4"/>
    <w:multiLevelType w:val="hybridMultilevel"/>
    <w:tmpl w:val="C468443E"/>
    <w:lvl w:ilvl="0" w:tplc="E2E62A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93"/>
    <w:rsid w:val="00056B78"/>
    <w:rsid w:val="000D2F0B"/>
    <w:rsid w:val="00143728"/>
    <w:rsid w:val="001E44D0"/>
    <w:rsid w:val="00202B8B"/>
    <w:rsid w:val="00380138"/>
    <w:rsid w:val="003945B8"/>
    <w:rsid w:val="004151D9"/>
    <w:rsid w:val="0052262E"/>
    <w:rsid w:val="00546393"/>
    <w:rsid w:val="00695D53"/>
    <w:rsid w:val="00816EEE"/>
    <w:rsid w:val="00826E6E"/>
    <w:rsid w:val="0091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AFFD5-3291-47E5-AA29-F1BCEB58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93"/>
    <w:pPr>
      <w:ind w:leftChars="400" w:left="840"/>
    </w:pPr>
  </w:style>
  <w:style w:type="table" w:styleId="a4">
    <w:name w:val="Table Grid"/>
    <w:basedOn w:val="a1"/>
    <w:uiPriority w:val="39"/>
    <w:rsid w:val="0054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5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51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8EB8611C.dotm</Template>
  <TotalTime>84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野田市教育委員会</dc:creator>
  <cp:keywords/>
  <dc:description/>
  <cp:lastModifiedBy>野田市教育委員会</cp:lastModifiedBy>
  <cp:revision>4</cp:revision>
  <cp:lastPrinted>2017-09-13T01:01:00Z</cp:lastPrinted>
  <dcterms:created xsi:type="dcterms:W3CDTF">2017-08-31T06:02:00Z</dcterms:created>
  <dcterms:modified xsi:type="dcterms:W3CDTF">2017-09-13T02:19:00Z</dcterms:modified>
</cp:coreProperties>
</file>