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bookmarkStart w:id="0" w:name="_GoBack"/>
      <w:bookmarkEnd w:id="0"/>
      <w:r>
        <w:rPr>
          <w:spacing w:val="17"/>
          <w:sz w:val="24"/>
          <w:szCs w:val="24"/>
        </w:rPr>
        <w:t>令和４年９月１</w:t>
      </w:r>
      <w:r>
        <w:rPr>
          <w:spacing w:val="1"/>
          <w:sz w:val="24"/>
          <w:szCs w:val="24"/>
        </w:rPr>
        <w:t>日</w:t>
      </w:r>
      <w:r>
        <w:rPr>
          <w:sz w:val="24"/>
          <w:szCs w:val="24"/>
        </w:rPr>
        <w:t>　</w:t>
      </w:r>
    </w:p>
    <w:p>
      <w:pPr>
        <w:pStyle w:val="Normal"/>
        <w:ind w:left="0" w:right="0" w:firstLine="240"/>
        <w:rPr>
          <w:sz w:val="24"/>
          <w:szCs w:val="24"/>
        </w:rPr>
      </w:pPr>
      <w:r>
        <w:rPr>
          <w:sz w:val="24"/>
          <w:szCs w:val="24"/>
        </w:rPr>
        <w:t>保護者　様</w:t>
      </w:r>
    </w:p>
    <w:p>
      <w:pPr>
        <w:pStyle w:val="Normal"/>
        <w:jc w:val="right"/>
        <w:rPr/>
      </w:pPr>
      <w:r>
        <w:rPr>
          <w:spacing w:val="17"/>
          <w:sz w:val="24"/>
          <w:szCs w:val="24"/>
        </w:rPr>
        <w:t>野田市教育委員</w:t>
      </w:r>
      <w:r>
        <w:rPr>
          <w:spacing w:val="1"/>
          <w:sz w:val="24"/>
          <w:szCs w:val="24"/>
        </w:rPr>
        <w:t>会</w:t>
      </w:r>
      <w:r>
        <w:rPr>
          <w:sz w:val="24"/>
          <w:szCs w:val="24"/>
        </w:rPr>
        <w:t>　</w:t>
      </w:r>
    </w:p>
    <w:p>
      <w:pPr>
        <w:pStyle w:val="Normal"/>
        <w:jc w:val="right"/>
        <w:rPr/>
      </w:pPr>
      <w:r>
        <w:rPr>
          <w:spacing w:val="17"/>
          <w:sz w:val="24"/>
          <w:szCs w:val="24"/>
        </w:rPr>
        <w:t>教育長　染谷　</w:t>
      </w:r>
      <w:r>
        <w:rPr>
          <w:spacing w:val="1"/>
          <w:sz w:val="24"/>
          <w:szCs w:val="24"/>
        </w:rPr>
        <w:t>篤</w:t>
      </w:r>
      <w:r>
        <w:rPr>
          <w:sz w:val="24"/>
          <w:szCs w:val="24"/>
        </w:rPr>
        <w:t>　</w:t>
      </w:r>
    </w:p>
    <w:p>
      <w:pPr>
        <w:pStyle w:val="Normal"/>
        <w:rPr>
          <w:sz w:val="24"/>
          <w:szCs w:val="24"/>
        </w:rPr>
      </w:pPr>
      <w:r>
        <w:rPr>
          <w:sz w:val="24"/>
          <w:szCs w:val="24"/>
        </w:rPr>
      </w:r>
    </w:p>
    <w:p>
      <w:pPr>
        <w:pStyle w:val="Normal"/>
        <w:jc w:val="center"/>
        <w:rPr>
          <w:sz w:val="24"/>
          <w:szCs w:val="24"/>
        </w:rPr>
      </w:pPr>
      <w:r>
        <w:rPr>
          <w:sz w:val="24"/>
          <w:szCs w:val="24"/>
        </w:rPr>
        <w:t>今後の園・学校生活について</w:t>
      </w:r>
    </w:p>
    <w:p>
      <w:pPr>
        <w:pStyle w:val="Normal"/>
        <w:jc w:val="center"/>
        <w:rPr>
          <w:sz w:val="24"/>
          <w:szCs w:val="24"/>
        </w:rPr>
      </w:pPr>
      <w:r>
        <w:rPr>
          <w:sz w:val="24"/>
          <w:szCs w:val="24"/>
        </w:rPr>
      </w:r>
    </w:p>
    <w:p>
      <w:pPr>
        <w:pStyle w:val="Normal"/>
        <w:ind w:left="0" w:right="0" w:firstLine="240"/>
        <w:rPr>
          <w:sz w:val="24"/>
          <w:szCs w:val="24"/>
        </w:rPr>
      </w:pPr>
      <w:r>
        <w:rPr>
          <w:sz w:val="24"/>
          <w:szCs w:val="24"/>
        </w:rPr>
        <w:t>日頃より、本市教育行政及び学校経営へのご理解ご協力に感謝いたします。</w:t>
      </w:r>
    </w:p>
    <w:p>
      <w:pPr>
        <w:pStyle w:val="Normal"/>
        <w:ind w:left="0" w:right="0" w:firstLine="240"/>
        <w:rPr>
          <w:sz w:val="24"/>
          <w:szCs w:val="24"/>
        </w:rPr>
      </w:pPr>
      <w:r>
        <w:rPr>
          <w:sz w:val="24"/>
          <w:szCs w:val="24"/>
        </w:rPr>
        <w:t>夏休みが終わり、子ども達の元気な姿が園や学校に戻ってきました。コロナ禍の中でしたが、家族や友達との思い出もたくさんできたことと思います。中学校では、７月中旬より葛北大会が行われました。どの会場でも中学生が一生懸命に競技する姿が見られ、胸が熱くなりました。多くの３年生にとって、中学校の部活動を総括でき、思い出に残る時間になったのではないでしょうか。</w:t>
      </w:r>
    </w:p>
    <w:p>
      <w:pPr>
        <w:pStyle w:val="Normal"/>
        <w:ind w:left="0" w:right="0" w:firstLine="240"/>
        <w:rPr>
          <w:sz w:val="24"/>
          <w:szCs w:val="24"/>
        </w:rPr>
      </w:pPr>
      <w:r>
        <w:rPr>
          <w:sz w:val="24"/>
          <w:szCs w:val="24"/>
        </w:rPr>
        <w:t>さて、野田市の感染者数は夏休み期間上旬において、これまでにない多数の感染者が報告されました。８月中旬以降、減少傾向ではありますが、学校における感染防止対策は今後も継続して強化していく必要があります。</w:t>
      </w:r>
    </w:p>
    <w:p>
      <w:pPr>
        <w:pStyle w:val="Normal"/>
        <w:ind w:left="0" w:right="0" w:firstLine="240"/>
        <w:rPr>
          <w:sz w:val="24"/>
          <w:szCs w:val="24"/>
        </w:rPr>
      </w:pPr>
      <w:r>
        <w:rPr>
          <w:sz w:val="24"/>
          <w:szCs w:val="24"/>
        </w:rPr>
        <w:t>つきましては、今後の教育活動について、園児児童生徒の健康と安全を考え、文部科学省等からの通知やガイドラインに従って、引き続き感染防止対策を徹底しながら、下記の通り対応して参りますのでご協力をお願いいたします。また、残暑の厳しい時期からの登校となり、感染症対策と熱中症予防の両立を目指す上で、朝の健康観察が大切です。保護者の皆様には引き続きご協力をお願いいたします。</w:t>
      </w:r>
    </w:p>
    <w:p>
      <w:pPr>
        <w:pStyle w:val="Normal"/>
        <w:ind w:left="0" w:right="0" w:firstLine="240"/>
        <w:rPr>
          <w:sz w:val="24"/>
          <w:szCs w:val="24"/>
        </w:rPr>
      </w:pPr>
      <w:r>
        <w:rPr>
          <w:sz w:val="24"/>
          <w:szCs w:val="24"/>
        </w:rPr>
        <w:t>なお、下線部分が前回通知した内容に新しく加えたり、変更したりしたものとなります。</w:t>
      </w:r>
    </w:p>
    <w:p>
      <w:pPr>
        <w:pStyle w:val="NoteHeading"/>
        <w:rPr>
          <w:sz w:val="24"/>
          <w:szCs w:val="24"/>
        </w:rPr>
      </w:pPr>
      <w:r>
        <w:rPr>
          <w:sz w:val="24"/>
          <w:szCs w:val="24"/>
        </w:rPr>
      </w:r>
    </w:p>
    <w:p>
      <w:pPr>
        <w:pStyle w:val="NoteHeading"/>
        <w:rPr>
          <w:sz w:val="24"/>
          <w:szCs w:val="24"/>
        </w:rPr>
      </w:pPr>
      <w:r>
        <w:rPr>
          <w:sz w:val="24"/>
          <w:szCs w:val="24"/>
        </w:rPr>
        <w:t>記</w:t>
      </w:r>
    </w:p>
    <w:p>
      <w:pPr>
        <w:pStyle w:val="Normal"/>
        <w:rPr>
          <w:sz w:val="24"/>
          <w:szCs w:val="24"/>
        </w:rPr>
      </w:pPr>
      <w:r>
        <w:rPr>
          <w:sz w:val="24"/>
          <w:szCs w:val="24"/>
        </w:rPr>
      </w:r>
    </w:p>
    <w:p>
      <w:pPr>
        <w:pStyle w:val="Normal"/>
        <w:rPr>
          <w:sz w:val="24"/>
          <w:szCs w:val="24"/>
        </w:rPr>
      </w:pPr>
      <w:r>
        <w:rPr>
          <w:sz w:val="24"/>
          <w:szCs w:val="24"/>
        </w:rPr>
        <w:t>１　９月１日以降の園・学校生活について　</w:t>
      </w:r>
    </w:p>
    <w:p>
      <w:pPr>
        <w:pStyle w:val="Normal"/>
        <w:rPr>
          <w:sz w:val="24"/>
          <w:szCs w:val="24"/>
        </w:rPr>
      </w:pPr>
      <w:r>
        <w:rPr>
          <w:sz w:val="24"/>
          <w:szCs w:val="24"/>
        </w:rPr>
        <w:t>　●　家庭での検温や健康観察を確実に行い、毎朝、健康カードを提出します。</w:t>
      </w:r>
    </w:p>
    <w:p>
      <w:pPr>
        <w:pStyle w:val="Normal"/>
        <w:ind w:left="720" w:right="0" w:hanging="720"/>
        <w:rPr>
          <w:sz w:val="24"/>
          <w:szCs w:val="24"/>
        </w:rPr>
      </w:pPr>
      <w:r>
        <w:rPr>
          <w:sz w:val="24"/>
          <w:szCs w:val="24"/>
        </w:rPr>
        <w:t>　●　「３つの密（密閉・密集・密接）」を避ける、マスクの適切な着用、こまめな換気、手洗いなどの基本的な感染症対策を継続して行っていきます。</w:t>
      </w:r>
    </w:p>
    <w:p>
      <w:pPr>
        <w:pStyle w:val="Normal"/>
        <w:ind w:left="720" w:right="0" w:hanging="720"/>
        <w:rPr>
          <w:sz w:val="24"/>
          <w:szCs w:val="24"/>
        </w:rPr>
      </w:pPr>
      <w:r>
        <w:rPr>
          <w:sz w:val="24"/>
          <w:szCs w:val="24"/>
        </w:rPr>
        <w:t>　●　給食時は、引き続き向かい合わずに会話を控えて食べます。</w:t>
      </w:r>
    </w:p>
    <w:p>
      <w:pPr>
        <w:pStyle w:val="Normal"/>
        <w:ind w:left="720" w:right="0" w:hanging="720"/>
        <w:rPr/>
      </w:pPr>
      <w:r>
        <w:rPr>
          <w:sz w:val="24"/>
          <w:szCs w:val="24"/>
        </w:rPr>
        <w:t>　●　</w:t>
      </w:r>
      <w:r>
        <w:rPr>
          <w:sz w:val="24"/>
          <w:szCs w:val="24"/>
          <w:u w:val="single"/>
        </w:rPr>
        <w:t>感染防止対策を講じた上、通常の活動に近づくように取り組んでいきます。ただし感染リスクの高い活動（合唱や管楽器演奏、調理実習等）については、換気、身体距離の確保や手洗いなどの感染対策を十分に行った上で実施していきます。</w:t>
      </w:r>
    </w:p>
    <w:p>
      <w:pPr>
        <w:pStyle w:val="Normal"/>
        <w:ind w:left="720" w:right="0" w:hanging="720"/>
        <w:rPr>
          <w:sz w:val="24"/>
          <w:szCs w:val="24"/>
        </w:rPr>
      </w:pPr>
      <w:r>
        <w:rPr>
          <w:sz w:val="24"/>
          <w:szCs w:val="24"/>
        </w:rPr>
        <w:t>　　※学校の規模や設備等の状況で、実施の方法が異なりますのでご了承ください。</w:t>
      </w:r>
    </w:p>
    <w:p>
      <w:pPr>
        <w:pStyle w:val="Normal"/>
        <w:ind w:left="720" w:right="0" w:hanging="720"/>
        <w:rPr>
          <w:sz w:val="24"/>
          <w:szCs w:val="24"/>
        </w:rPr>
      </w:pPr>
      <w:r>
        <w:rPr>
          <w:sz w:val="24"/>
          <w:szCs w:val="24"/>
        </w:rPr>
      </w:r>
    </w:p>
    <w:p>
      <w:pPr>
        <w:pStyle w:val="Normal"/>
        <w:ind w:left="720" w:right="0" w:hanging="720"/>
        <w:rPr>
          <w:sz w:val="24"/>
          <w:szCs w:val="24"/>
        </w:rPr>
      </w:pPr>
      <w:r>
        <w:rPr>
          <w:sz w:val="24"/>
          <w:szCs w:val="24"/>
        </w:rPr>
        <w:t>２　マスクの着用について</w:t>
      </w:r>
    </w:p>
    <w:p>
      <w:pPr>
        <w:pStyle w:val="Normal"/>
        <w:ind w:left="720" w:right="0" w:hanging="720"/>
        <w:rPr>
          <w:sz w:val="24"/>
          <w:szCs w:val="24"/>
        </w:rPr>
      </w:pPr>
      <w:r>
        <w:rPr>
          <w:sz w:val="24"/>
          <w:szCs w:val="24"/>
        </w:rPr>
        <w:t>　●　校内で身体的距離が十分に確保できる場合はマスクの着用は必要ありません。</w:t>
      </w:r>
    </w:p>
    <w:p>
      <w:pPr>
        <w:pStyle w:val="Normal"/>
        <w:ind w:left="720" w:right="0" w:hanging="720"/>
        <w:rPr>
          <w:sz w:val="24"/>
          <w:szCs w:val="24"/>
        </w:rPr>
      </w:pPr>
      <w:r>
        <w:rPr>
          <w:sz w:val="24"/>
          <w:szCs w:val="24"/>
        </w:rPr>
        <w:t>　●　気温や暑さ指数が高い時等、熱中症などの健康被害が発生するおそれがある場合はマスクを外します。</w:t>
      </w:r>
    </w:p>
    <w:p>
      <w:pPr>
        <w:pStyle w:val="Normal"/>
        <w:ind w:left="690" w:right="0" w:hanging="480"/>
        <w:rPr>
          <w:sz w:val="24"/>
          <w:szCs w:val="24"/>
        </w:rPr>
      </w:pPr>
      <w:r>
        <w:rPr>
          <w:sz w:val="24"/>
          <w:szCs w:val="24"/>
        </w:rPr>
        <w:t>●</w:t>
      </w:r>
      <w:r>
        <w:rPr>
          <w:sz w:val="24"/>
          <w:szCs w:val="24"/>
        </w:rPr>
        <w:t>　屋外での活動、登下校時、園児児童生徒が暑さで息苦しいと感じた時等はマスクを外します。</w:t>
      </w:r>
    </w:p>
    <w:p>
      <w:pPr>
        <w:pStyle w:val="Normal"/>
        <w:ind w:left="690" w:right="0" w:hanging="480"/>
        <w:rPr>
          <w:sz w:val="24"/>
          <w:szCs w:val="24"/>
        </w:rPr>
      </w:pPr>
      <w:r>
        <w:rPr>
          <w:sz w:val="24"/>
          <w:szCs w:val="24"/>
        </w:rPr>
        <w:t>●</w:t>
      </w:r>
      <w:r>
        <w:rPr>
          <w:sz w:val="24"/>
          <w:szCs w:val="24"/>
        </w:rPr>
        <w:t>　体育の授業においてはマスクを外します。ただし、十分な身体的距離がとれない状況で、十分な呼吸ができなくなるリスクや熱中症によるリスクがない場合には、マスクを着用します。</w:t>
      </w:r>
    </w:p>
    <w:p>
      <w:pPr>
        <w:pStyle w:val="Normal"/>
        <w:rPr>
          <w:sz w:val="24"/>
          <w:szCs w:val="24"/>
        </w:rPr>
      </w:pPr>
      <w:r>
        <w:rPr>
          <w:sz w:val="24"/>
          <w:szCs w:val="24"/>
        </w:rPr>
      </w:r>
    </w:p>
    <w:p>
      <w:pPr>
        <w:pStyle w:val="Normal"/>
        <w:rPr>
          <w:sz w:val="24"/>
          <w:szCs w:val="24"/>
        </w:rPr>
      </w:pPr>
      <w:r>
        <w:rPr>
          <w:sz w:val="24"/>
          <w:szCs w:val="24"/>
        </w:rPr>
        <w:t>３　修学旅行・林間学校等、宿泊を伴う行事及び校外学習（市外）について</w:t>
      </w:r>
    </w:p>
    <w:p>
      <w:pPr>
        <w:pStyle w:val="ListParagraph"/>
        <w:numPr>
          <w:ilvl w:val="0"/>
          <w:numId w:val="2"/>
        </w:numPr>
        <w:rPr>
          <w:sz w:val="24"/>
          <w:szCs w:val="24"/>
        </w:rPr>
      </w:pPr>
      <w:r>
        <w:rPr>
          <w:sz w:val="24"/>
          <w:szCs w:val="24"/>
        </w:rPr>
        <w:t>計画通り実施する予定ですが、次の記載の要件を満たした場合は中止・延期とします。</w:t>
      </w:r>
    </w:p>
    <w:p>
      <w:pPr>
        <w:pStyle w:val="Normal"/>
        <w:ind w:left="660" w:right="0" w:hanging="240"/>
        <w:rPr>
          <w:sz w:val="24"/>
          <w:szCs w:val="24"/>
        </w:rPr>
      </w:pPr>
      <w:r>
        <w:rPr>
          <w:sz w:val="24"/>
          <w:szCs w:val="24"/>
        </w:rPr>
        <w:t>○</w:t>
      </w:r>
      <w:r>
        <w:rPr>
          <w:sz w:val="24"/>
          <w:szCs w:val="24"/>
        </w:rPr>
        <w:t>目的地が「緊急事態宣言」「まん延防止等重点措置」の発令対象地の場合。</w:t>
      </w:r>
    </w:p>
    <w:p>
      <w:pPr>
        <w:pStyle w:val="Normal"/>
        <w:ind w:left="660" w:right="0" w:hanging="240"/>
        <w:rPr>
          <w:sz w:val="24"/>
          <w:szCs w:val="24"/>
        </w:rPr>
      </w:pPr>
      <w:r>
        <w:rPr>
          <w:sz w:val="24"/>
          <w:szCs w:val="24"/>
        </w:rPr>
        <w:t>○</w:t>
      </w:r>
      <w:r>
        <w:rPr>
          <w:sz w:val="24"/>
          <w:szCs w:val="24"/>
        </w:rPr>
        <w:t>野田市が「まん延防止等重点措置」の発令期間中の場合は、野田市や目的地の感染状況により教育委員会と協議の上実施の判断をします。ただし「緊急事態宣言」の場合は中止・延期とします。</w:t>
      </w:r>
    </w:p>
    <w:p>
      <w:pPr>
        <w:pStyle w:val="Normal"/>
        <w:rPr>
          <w:sz w:val="24"/>
          <w:szCs w:val="24"/>
        </w:rPr>
      </w:pPr>
      <w:r>
        <w:rPr>
          <w:sz w:val="24"/>
          <w:szCs w:val="24"/>
        </w:rPr>
      </w:r>
    </w:p>
    <w:p>
      <w:pPr>
        <w:pStyle w:val="Normal"/>
        <w:rPr>
          <w:sz w:val="24"/>
          <w:szCs w:val="24"/>
        </w:rPr>
      </w:pPr>
      <w:r>
        <w:rPr>
          <w:sz w:val="24"/>
          <w:szCs w:val="24"/>
        </w:rPr>
        <w:t>４　運動会・体育祭について</w:t>
      </w:r>
    </w:p>
    <w:p>
      <w:pPr>
        <w:pStyle w:val="ListParagraph"/>
        <w:numPr>
          <w:ilvl w:val="0"/>
          <w:numId w:val="2"/>
        </w:numPr>
        <w:rPr>
          <w:sz w:val="24"/>
          <w:szCs w:val="24"/>
          <w:u w:val="single"/>
        </w:rPr>
      </w:pPr>
      <w:r>
        <w:rPr>
          <w:sz w:val="24"/>
          <w:szCs w:val="24"/>
          <w:u w:val="single"/>
        </w:rPr>
        <w:t>学校の規模や校庭の練習時間等を考慮し、時間や種目、参観者の受け入れ等を工夫し、感染防止策を講じて行います。</w:t>
      </w:r>
    </w:p>
    <w:p>
      <w:pPr>
        <w:pStyle w:val="Normal"/>
        <w:rPr>
          <w:sz w:val="24"/>
          <w:szCs w:val="24"/>
        </w:rPr>
      </w:pPr>
      <w:r>
        <w:rPr>
          <w:sz w:val="24"/>
          <w:szCs w:val="24"/>
        </w:rPr>
      </w:r>
    </w:p>
    <w:p>
      <w:pPr>
        <w:pStyle w:val="Normal"/>
        <w:rPr>
          <w:sz w:val="24"/>
          <w:szCs w:val="24"/>
        </w:rPr>
      </w:pPr>
      <w:r>
        <w:rPr>
          <w:sz w:val="24"/>
          <w:szCs w:val="24"/>
        </w:rPr>
        <w:t>５　部活動の対外試合等について</w:t>
      </w:r>
    </w:p>
    <w:p>
      <w:pPr>
        <w:pStyle w:val="ListParagraph"/>
        <w:numPr>
          <w:ilvl w:val="0"/>
          <w:numId w:val="2"/>
        </w:numPr>
        <w:rPr>
          <w:sz w:val="24"/>
          <w:szCs w:val="24"/>
        </w:rPr>
      </w:pPr>
      <w:r>
        <w:rPr>
          <w:sz w:val="24"/>
          <w:szCs w:val="24"/>
        </w:rPr>
        <w:t>「部活動ガイドライン」に沿って活動を行います。なお、「まん延防止等重点措置」発令期間中は、校内の練習、市内の練習試合への参加は可とします。「まん延防止等重点措置」が発出されていない場合は、校内の練習、市外への練習試合を可とします。</w:t>
      </w:r>
    </w:p>
    <w:p>
      <w:pPr>
        <w:pStyle w:val="Normal"/>
        <w:rPr>
          <w:sz w:val="24"/>
          <w:szCs w:val="24"/>
        </w:rPr>
      </w:pPr>
      <w:r>
        <w:rPr>
          <w:sz w:val="24"/>
          <w:szCs w:val="24"/>
        </w:rPr>
      </w:r>
    </w:p>
    <w:p>
      <w:pPr>
        <w:pStyle w:val="Normal"/>
        <w:rPr>
          <w:sz w:val="24"/>
          <w:szCs w:val="24"/>
        </w:rPr>
      </w:pPr>
      <w:r>
        <w:rPr>
          <w:sz w:val="24"/>
          <w:szCs w:val="24"/>
        </w:rPr>
        <w:t>６　園児児童生徒の出席について</w:t>
      </w:r>
    </w:p>
    <w:p>
      <w:pPr>
        <w:pStyle w:val="ListParagraph"/>
        <w:numPr>
          <w:ilvl w:val="0"/>
          <w:numId w:val="1"/>
        </w:numPr>
        <w:rPr>
          <w:sz w:val="24"/>
          <w:szCs w:val="24"/>
        </w:rPr>
      </w:pPr>
      <w:r>
        <w:rPr>
          <w:sz w:val="24"/>
          <w:szCs w:val="24"/>
        </w:rPr>
        <w:t>園児児童生徒本人に発熱や風邪症状のある場合は、登校せず早めに医療機関等受診してください。欠席となる場合は「出席停止」扱いとします。</w:t>
      </w:r>
    </w:p>
    <w:p>
      <w:pPr>
        <w:pStyle w:val="ListParagraph"/>
        <w:numPr>
          <w:ilvl w:val="0"/>
          <w:numId w:val="1"/>
        </w:numPr>
        <w:rPr>
          <w:sz w:val="24"/>
          <w:szCs w:val="24"/>
        </w:rPr>
      </w:pPr>
      <w:r>
        <w:rPr>
          <w:sz w:val="24"/>
          <w:szCs w:val="24"/>
        </w:rPr>
        <w:t>子どもが感染する場合の多くは家庭内感染です。同居するご家族に発熱や風邪症状がある場合は、本人が健康の場合でも家族の健康状況が良好と確認されるまで、登校を控えることを勧めます。欠席する場合は「出席停止」扱いとします。</w:t>
      </w:r>
    </w:p>
    <w:p>
      <w:pPr>
        <w:pStyle w:val="ListParagraph"/>
        <w:numPr>
          <w:ilvl w:val="0"/>
          <w:numId w:val="1"/>
        </w:numPr>
        <w:rPr>
          <w:sz w:val="24"/>
          <w:szCs w:val="24"/>
        </w:rPr>
      </w:pPr>
      <w:r>
        <w:rPr>
          <w:sz w:val="24"/>
          <w:szCs w:val="24"/>
        </w:rPr>
        <w:t>園児児童生徒本人が「新型コロナウィルスワクチン接種」を受けた場合や、接種後発熱等の症状がみられ、欠席する場合は「出席停止等」扱いとし、遅刻・早退する場合は出席と同様な扱いとします。</w:t>
      </w:r>
    </w:p>
    <w:p>
      <w:pPr>
        <w:pStyle w:val="Normal"/>
        <w:rPr>
          <w:sz w:val="24"/>
          <w:szCs w:val="24"/>
        </w:rPr>
      </w:pPr>
      <w:r>
        <w:rPr>
          <w:sz w:val="24"/>
          <w:szCs w:val="24"/>
        </w:rPr>
      </w:r>
    </w:p>
    <w:p>
      <w:pPr>
        <w:pStyle w:val="Normal"/>
        <w:ind w:left="566" w:right="0" w:hanging="566"/>
        <w:rPr>
          <w:sz w:val="24"/>
          <w:szCs w:val="24"/>
        </w:rPr>
      </w:pPr>
      <w:r>
        <w:rPr>
          <w:sz w:val="24"/>
          <w:szCs w:val="24"/>
        </w:rPr>
        <w:t>７　学校外の生活について</w:t>
      </w:r>
    </w:p>
    <w:p>
      <w:pPr>
        <w:pStyle w:val="Normal"/>
        <w:ind w:left="566" w:right="0" w:hanging="566"/>
        <w:rPr>
          <w:sz w:val="24"/>
          <w:szCs w:val="24"/>
        </w:rPr>
      </w:pPr>
      <w:r>
        <w:rPr>
          <w:sz w:val="24"/>
          <w:szCs w:val="24"/>
        </w:rPr>
        <w:t>　●　学校・園外のスポーツ活動や習い事等においても、上記２の学校と同じ基準で参加し、マスク着用や食事（弁当を食べながら向かい合って大声で話さない）等、学校と同じ生活様式を心がけるようにお願いします。</w:t>
      </w:r>
    </w:p>
    <w:p>
      <w:pPr>
        <w:pStyle w:val="Normal"/>
        <w:ind w:left="566" w:right="0" w:hanging="566"/>
        <w:rPr>
          <w:sz w:val="24"/>
          <w:szCs w:val="24"/>
        </w:rPr>
      </w:pPr>
      <w:r>
        <w:rPr>
          <w:sz w:val="24"/>
          <w:szCs w:val="24"/>
        </w:rPr>
        <w:t>　●　部活動の大会や練習試合に参加する際にも、上記６と同様な対応をお願いします。</w:t>
      </w:r>
    </w:p>
    <w:p>
      <w:pPr>
        <w:pStyle w:val="Normal"/>
        <w:ind w:left="566" w:right="0" w:hanging="566"/>
        <w:rPr>
          <w:sz w:val="24"/>
          <w:szCs w:val="24"/>
        </w:rPr>
      </w:pPr>
      <w:r>
        <w:rPr>
          <w:sz w:val="24"/>
          <w:szCs w:val="24"/>
        </w:rPr>
        <w:t>　●　学校外や休みの日であっても、学校生活で身につけた感染予防行動を園児児童生徒の判断で実践できるように、ご家庭においてもご協力をお願いします。</w:t>
      </w:r>
    </w:p>
    <w:p>
      <w:pPr>
        <w:pStyle w:val="Normal"/>
        <w:rPr>
          <w:sz w:val="24"/>
          <w:szCs w:val="24"/>
        </w:rPr>
      </w:pPr>
      <w:r>
        <w:rPr>
          <w:sz w:val="24"/>
          <w:szCs w:val="24"/>
        </w:rPr>
      </w:r>
    </w:p>
    <w:p>
      <w:pPr>
        <w:pStyle w:val="Normal"/>
        <w:rPr/>
      </w:pPr>
      <w:r>
        <w:rPr>
          <w:sz w:val="24"/>
          <w:szCs w:val="24"/>
        </w:rPr>
        <w:t>８　</w:t>
      </w:r>
      <w:r>
        <w:rPr>
          <w:sz w:val="24"/>
          <w:szCs w:val="24"/>
          <w:u w:val="single"/>
        </w:rPr>
        <w:t>園児児童生徒本人が「陽性」</w:t>
      </w:r>
      <w:r>
        <w:rPr>
          <w:sz w:val="24"/>
          <w:szCs w:val="24"/>
        </w:rPr>
        <w:t>と判明したときの連絡方法について</w:t>
      </w:r>
    </w:p>
    <w:p>
      <w:pPr>
        <w:pStyle w:val="Normal"/>
        <w:ind w:left="566" w:right="0" w:hanging="566"/>
        <w:rPr/>
      </w:pPr>
      <w:r>
        <w:rPr>
          <w:sz w:val="24"/>
          <w:szCs w:val="24"/>
        </w:rPr>
        <w:t xml:space="preserve">　● </w:t>
      </w:r>
      <w:r>
        <w:rPr>
          <w:sz w:val="24"/>
          <w:szCs w:val="24"/>
          <w:u w:val="single"/>
        </w:rPr>
        <w:t>平日に陽性と判定された場合は、園・学校に医療機関、健康状態、今後の対応等を報告してください。 学校休業日（土・日・祝）に陽性と判定された場合は、休業明けの登校日に園・学校に連絡してください。</w:t>
      </w:r>
    </w:p>
    <w:sectPr>
      <w:type w:val="nextPage"/>
      <w:pgSz w:w="11906" w:h="16838"/>
      <w:pgMar w:left="1077" w:right="1133" w:header="0" w:top="1702" w:footer="0" w:bottom="1702" w:gutter="0"/>
      <w:pgNumType w:fmt="decimal"/>
      <w:formProt w:val="false"/>
      <w:textDirection w:val="lrTb"/>
      <w:docGrid w:type="default" w:linePitch="28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570" w:hanging="360"/>
      </w:pPr>
      <w:rPr>
        <w:rFonts w:ascii="ＭＳ 明朝" w:hAnsi="ＭＳ 明朝" w:cs="ＭＳ 明朝" w:hint="default"/>
        <w:sz w:val="24"/>
        <w:rFonts w:cs="DejaVu Sans"/>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2">
    <w:lvl w:ilvl="0">
      <w:start w:val="1"/>
      <w:numFmt w:val="bullet"/>
      <w:lvlText w:val="●"/>
      <w:lvlJc w:val="left"/>
      <w:pPr>
        <w:ind w:left="600" w:hanging="360"/>
      </w:pPr>
      <w:rPr>
        <w:rFonts w:ascii="ＭＳ 明朝" w:hAnsi="ＭＳ 明朝" w:cs="ＭＳ 明朝" w:hint="default"/>
        <w:sz w:val="24"/>
        <w:rFonts w:cs="DejaVu Sans"/>
      </w:rPr>
    </w:lvl>
    <w:lvl w:ilvl="1">
      <w:start w:val="1"/>
      <w:numFmt w:val="bullet"/>
      <w:lvlText w:val="※"/>
      <w:lvlJc w:val="left"/>
      <w:pPr>
        <w:ind w:left="1020" w:hanging="360"/>
      </w:pPr>
      <w:rPr>
        <w:rFonts w:ascii="ＭＳ 明朝" w:hAnsi="ＭＳ 明朝" w:cs="ＭＳ 明朝" w:hint="default"/>
        <w:rFonts w:cs="DejaVu Sans"/>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日付 (文字)"/>
    <w:basedOn w:val="DefaultParagraphFont"/>
    <w:qFormat/>
    <w:rPr/>
  </w:style>
  <w:style w:type="character" w:styleId="Style15">
    <w:name w:val="記 (文字)"/>
    <w:basedOn w:val="DefaultParagraphFont"/>
    <w:qFormat/>
    <w:rPr/>
  </w:style>
  <w:style w:type="character" w:styleId="Style16">
    <w:name w:val="結語 (文字)"/>
    <w:basedOn w:val="DefaultParagraphFont"/>
    <w:qFormat/>
    <w:rPr/>
  </w:style>
  <w:style w:type="character" w:styleId="Style17">
    <w:name w:val="吹き出し (文字)"/>
    <w:basedOn w:val="DefaultParagraphFont"/>
    <w:qFormat/>
    <w:rPr>
      <w:rFonts w:ascii="Arial" w:hAnsi="Arial" w:eastAsia="ＭＳ ゴシック" w:cs="DejaVu Sans"/>
      <w:sz w:val="18"/>
      <w:szCs w:val="18"/>
    </w:rPr>
  </w:style>
  <w:style w:type="character" w:styleId="Style18">
    <w:name w:val="ヘッダー (文字)"/>
    <w:basedOn w:val="DefaultParagraphFont"/>
    <w:qFormat/>
    <w:rPr/>
  </w:style>
  <w:style w:type="character" w:styleId="Style19">
    <w:name w:val="フッター (文字)"/>
    <w:basedOn w:val="DefaultParagraphFont"/>
    <w:qFormat/>
    <w:rPr/>
  </w:style>
  <w:style w:type="character" w:styleId="ListLabel1">
    <w:name w:val="ListLabel 1"/>
    <w:qFormat/>
    <w:rPr>
      <w:rFonts w:eastAsia="ＭＳ 明朝" w:cs="DejaVu Sans"/>
      <w:sz w:val="24"/>
    </w:rPr>
  </w:style>
  <w:style w:type="character" w:styleId="ListLabel2">
    <w:name w:val="ListLabel 2"/>
    <w:qFormat/>
    <w:rPr>
      <w:rFonts w:eastAsia="ＭＳ 明朝" w:cs="DejaVu Sans"/>
      <w:sz w:val="24"/>
    </w:rPr>
  </w:style>
  <w:style w:type="character" w:styleId="ListLabel3">
    <w:name w:val="ListLabel 3"/>
    <w:qFormat/>
    <w:rPr>
      <w:rFonts w:eastAsia="ＭＳ 明朝" w:cs="DejaVu Sans"/>
    </w:rPr>
  </w:style>
  <w:style w:type="character" w:styleId="ListLabel4">
    <w:name w:val="ListLabel 4"/>
    <w:qFormat/>
    <w:rPr>
      <w:rFonts w:eastAsia="ＭＳ 明朝" w:cs="DejaVu Sans"/>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ate">
    <w:name w:val="Date"/>
    <w:basedOn w:val="Normal"/>
    <w:qFormat/>
    <w:pPr/>
    <w:rPr/>
  </w:style>
  <w:style w:type="paragraph" w:styleId="NoteHeading">
    <w:name w:val="Note Heading"/>
    <w:basedOn w:val="Normal"/>
    <w:qFormat/>
    <w:pPr>
      <w:jc w:val="center"/>
    </w:pPr>
    <w:rPr/>
  </w:style>
  <w:style w:type="paragraph" w:styleId="Closing">
    <w:name w:val="Closing"/>
    <w:basedOn w:val="Normal"/>
    <w:qFormat/>
    <w:pPr>
      <w:jc w:val="right"/>
    </w:pPr>
    <w:rPr/>
  </w:style>
  <w:style w:type="paragraph" w:styleId="ListParagraph">
    <w:name w:val="List Paragraph"/>
    <w:basedOn w:val="Normal"/>
    <w:qFormat/>
    <w:pPr>
      <w:ind w:left="840" w:right="0" w:hanging="0"/>
    </w:pPr>
    <w:rPr/>
  </w:style>
  <w:style w:type="paragraph" w:styleId="BalloonText">
    <w:name w:val="Balloon Text"/>
    <w:basedOn w:val="Normal"/>
    <w:qFormat/>
    <w:pPr/>
    <w:rPr>
      <w:rFonts w:ascii="Arial" w:hAnsi="Arial" w:eastAsia="ＭＳ ゴシック" w:cs="DejaVu Sans"/>
      <w:sz w:val="18"/>
      <w:szCs w:val="18"/>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1753</TotalTime>
  <Application>Plott Corporation</Application>
  <Pages>2</Pages>
  <Words>2094</Words>
  <Characters>2094</Characters>
  <CharactersWithSpaces>2134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2021-05-25T01:56:00Z</dcterms:created>
  <dc:creator>Windows ユーザー</dc:creator>
  <dc:description/>
  <dc:language>en-US</dc:language>
  <cp:lastModifiedBy>Windows ユーザー</cp:lastModifiedBy>
  <cp:lastPrinted>2022-08-16T01:20:00Z</cp:lastPrinted>
  <dcterms:modified xsi:type="dcterms:W3CDTF">2022-08-25T07:41:00Z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