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z w:val="24"/>
          <w:szCs w:val="24"/>
        </w:rPr>
      </w:pPr>
      <w:bookmarkStart w:id="0" w:name="_GoBack"/>
      <w:bookmarkEnd w:id="0"/>
      <w:r>
        <w:rPr>
          <w:sz w:val="24"/>
          <w:szCs w:val="24"/>
        </w:rPr>
        <w:t>令和４年７月２０日</w:t>
      </w:r>
    </w:p>
    <w:p>
      <w:pPr>
        <w:pStyle w:val="Normal"/>
        <w:ind w:left="0" w:right="0" w:firstLine="240"/>
        <w:rPr>
          <w:sz w:val="24"/>
          <w:szCs w:val="24"/>
        </w:rPr>
      </w:pPr>
      <w:r>
        <w:rPr>
          <w:sz w:val="24"/>
          <w:szCs w:val="24"/>
        </w:rPr>
        <w:t>保護者　様</w:t>
      </w:r>
    </w:p>
    <w:p>
      <w:pPr>
        <w:pStyle w:val="Normal"/>
        <w:jc w:val="right"/>
        <w:rPr>
          <w:sz w:val="24"/>
          <w:szCs w:val="24"/>
        </w:rPr>
      </w:pPr>
      <w:r>
        <w:rPr>
          <w:sz w:val="24"/>
          <w:szCs w:val="24"/>
        </w:rPr>
        <w:t>野田市教育委員会　</w:t>
      </w:r>
    </w:p>
    <w:p>
      <w:pPr>
        <w:pStyle w:val="Normal"/>
        <w:jc w:val="right"/>
        <w:rPr>
          <w:sz w:val="24"/>
          <w:szCs w:val="24"/>
        </w:rPr>
      </w:pPr>
      <w:r>
        <w:rPr>
          <w:sz w:val="24"/>
          <w:szCs w:val="24"/>
        </w:rPr>
        <w:t>教育長　染谷　篤　</w:t>
      </w:r>
    </w:p>
    <w:p>
      <w:pPr>
        <w:pStyle w:val="Normal"/>
        <w:rPr>
          <w:sz w:val="24"/>
          <w:szCs w:val="24"/>
        </w:rPr>
      </w:pPr>
      <w:r>
        <w:rPr>
          <w:sz w:val="24"/>
          <w:szCs w:val="24"/>
        </w:rPr>
      </w:r>
    </w:p>
    <w:p>
      <w:pPr>
        <w:pStyle w:val="Normal"/>
        <w:jc w:val="center"/>
        <w:rPr>
          <w:sz w:val="24"/>
          <w:szCs w:val="24"/>
        </w:rPr>
      </w:pPr>
      <w:r>
        <w:rPr>
          <w:sz w:val="24"/>
          <w:szCs w:val="24"/>
        </w:rPr>
        <w:t>夏休み中の新型コロナウイルス感染拡大防止のお願い</w:t>
      </w:r>
    </w:p>
    <w:p>
      <w:pPr>
        <w:pStyle w:val="Normal"/>
        <w:rPr>
          <w:sz w:val="24"/>
          <w:szCs w:val="24"/>
        </w:rPr>
      </w:pPr>
      <w:r>
        <w:rPr>
          <w:sz w:val="24"/>
          <w:szCs w:val="24"/>
        </w:rPr>
      </w:r>
    </w:p>
    <w:p>
      <w:pPr>
        <w:pStyle w:val="Normal"/>
        <w:ind w:left="0" w:right="0" w:firstLine="240"/>
        <w:rPr>
          <w:sz w:val="24"/>
          <w:szCs w:val="24"/>
        </w:rPr>
      </w:pPr>
      <w:r>
        <w:rPr>
          <w:sz w:val="24"/>
          <w:szCs w:val="24"/>
        </w:rPr>
        <w:t>日頃より、本市教育行政及び学校経営へのご理解ご協力に感謝いたします。</w:t>
      </w:r>
    </w:p>
    <w:p>
      <w:pPr>
        <w:pStyle w:val="Normal"/>
        <w:rPr>
          <w:sz w:val="24"/>
          <w:szCs w:val="24"/>
        </w:rPr>
      </w:pPr>
      <w:r>
        <w:rPr>
          <w:sz w:val="24"/>
          <w:szCs w:val="24"/>
        </w:rPr>
        <w:t>　さて、新型コロナウイルス感染症の感染状況は、オミクロン株の派生型「ＢＡ・５」への置き換わりが進み、全国で再拡大の傾向となっています。市内の園児・児童生徒の感染者数も増加傾向となっており、引き続き感染防止に最大限に取り組む必要があります。明日から、子どもたちだけではなくご家族も楽しみにしている夏休み期間となり、外出の機会も増えることと思います。</w:t>
      </w:r>
    </w:p>
    <w:p>
      <w:pPr>
        <w:pStyle w:val="Normal"/>
        <w:ind w:left="0" w:right="0" w:firstLine="240"/>
        <w:rPr>
          <w:sz w:val="24"/>
          <w:szCs w:val="24"/>
        </w:rPr>
      </w:pPr>
      <w:r>
        <w:rPr>
          <w:sz w:val="24"/>
          <w:szCs w:val="24"/>
        </w:rPr>
        <w:t>つきましては、夏休み期間中も下記の事項について、引き続き感染拡大防止に取り組んでいただき、夏休み明けの学校生活においてより多くの活動が実施できるようご協力をお願いいたします。</w:t>
      </w:r>
    </w:p>
    <w:p>
      <w:pPr>
        <w:pStyle w:val="Normal"/>
        <w:rPr>
          <w:sz w:val="24"/>
          <w:szCs w:val="24"/>
        </w:rPr>
      </w:pPr>
      <w:r>
        <w:rPr>
          <w:sz w:val="24"/>
          <w:szCs w:val="24"/>
        </w:rPr>
        <w:t>　夏季休業期間中であっても、学校生活で身につけた感染予防行動を園児児童生徒の判断で実践できるように、ご家庭においてもご協力をお願いいたします。</w:t>
      </w:r>
    </w:p>
    <w:p>
      <w:pPr>
        <w:pStyle w:val="Normal"/>
        <w:rPr>
          <w:sz w:val="24"/>
          <w:szCs w:val="24"/>
        </w:rPr>
      </w:pPr>
      <w:r>
        <w:rPr>
          <w:sz w:val="24"/>
          <w:szCs w:val="24"/>
        </w:rPr>
      </w:r>
    </w:p>
    <w:p>
      <w:pPr>
        <w:pStyle w:val="Normal"/>
        <w:jc w:val="center"/>
        <w:rPr>
          <w:sz w:val="24"/>
          <w:szCs w:val="24"/>
        </w:rPr>
      </w:pPr>
      <w:r>
        <w:rPr>
          <w:sz w:val="24"/>
          <w:szCs w:val="24"/>
        </w:rPr>
        <w:t>記</w:t>
      </w:r>
    </w:p>
    <w:p>
      <w:pPr>
        <w:pStyle w:val="Normal"/>
        <w:rPr>
          <w:sz w:val="24"/>
          <w:szCs w:val="24"/>
        </w:rPr>
      </w:pPr>
      <w:r>
        <w:rPr>
          <w:sz w:val="24"/>
          <w:szCs w:val="24"/>
        </w:rPr>
        <w:t>１　感染拡大防止等の徹底について</w:t>
      </w:r>
    </w:p>
    <w:p>
      <w:pPr>
        <w:pStyle w:val="Normal"/>
        <w:ind w:left="480" w:right="0" w:hanging="480"/>
        <w:rPr>
          <w:sz w:val="24"/>
          <w:szCs w:val="24"/>
        </w:rPr>
      </w:pPr>
      <w:r>
        <w:rPr>
          <w:sz w:val="24"/>
          <w:szCs w:val="24"/>
        </w:rPr>
        <w:t>　●外出時は、「三つの密」の回避、「人と人との距離の確保」「状況に応じたマスクの着用」などの基本的な感染症対策について取り組んでください。また、帰宅したら「手洗い」を徹底してください。</w:t>
      </w:r>
    </w:p>
    <w:p>
      <w:pPr>
        <w:pStyle w:val="Normal"/>
        <w:ind w:left="450" w:right="0" w:hanging="240"/>
        <w:rPr>
          <w:sz w:val="24"/>
          <w:szCs w:val="24"/>
        </w:rPr>
      </w:pPr>
      <w:r>
        <w:rPr>
          <w:sz w:val="24"/>
          <w:szCs w:val="24"/>
        </w:rPr>
        <w:t>●</w:t>
      </w:r>
      <w:r>
        <w:rPr>
          <w:sz w:val="24"/>
          <w:szCs w:val="24"/>
        </w:rPr>
        <w:t>熱中症予防を優先し、気温や暑さ指数が高い時や暑さで息苦しいと感じた時等は、積極的にマスクを外すことを心がけてください。</w:t>
      </w:r>
    </w:p>
    <w:p>
      <w:pPr>
        <w:pStyle w:val="Normal"/>
        <w:ind w:left="480" w:right="0" w:hanging="480"/>
        <w:rPr>
          <w:sz w:val="24"/>
          <w:szCs w:val="24"/>
        </w:rPr>
      </w:pPr>
      <w:r>
        <w:rPr>
          <w:sz w:val="24"/>
          <w:szCs w:val="24"/>
        </w:rPr>
        <w:t>　●「感染リスクの高まる５つの場面」をできるだけ避け、外出や会食の際も、基本的な感染対策を考慮した行動のご協力をお願いします。</w:t>
      </w:r>
    </w:p>
    <w:p>
      <w:pPr>
        <w:pStyle w:val="Normal"/>
        <w:rPr>
          <w:sz w:val="24"/>
          <w:szCs w:val="24"/>
        </w:rPr>
      </w:pPr>
      <w:r>
        <w:rPr>
          <w:sz w:val="24"/>
          <w:szCs w:val="24"/>
        </w:rPr>
      </w:r>
    </w:p>
    <w:p>
      <w:pPr>
        <w:pStyle w:val="Normal"/>
        <w:rPr>
          <w:sz w:val="24"/>
          <w:szCs w:val="24"/>
        </w:rPr>
      </w:pPr>
      <w:r>
        <w:rPr>
          <w:sz w:val="24"/>
          <w:szCs w:val="24"/>
        </w:rPr>
        <w:t>２　日常的な健康管理等について</w:t>
      </w:r>
    </w:p>
    <w:p>
      <w:pPr>
        <w:pStyle w:val="Normal"/>
        <w:ind w:left="450" w:right="0" w:hanging="240"/>
        <w:rPr>
          <w:sz w:val="24"/>
          <w:szCs w:val="24"/>
        </w:rPr>
      </w:pPr>
      <w:r>
        <w:rPr>
          <w:sz w:val="24"/>
          <w:szCs w:val="24"/>
        </w:rPr>
        <w:t>●</w:t>
      </w:r>
      <w:r>
        <w:rPr>
          <w:sz w:val="24"/>
          <w:szCs w:val="24"/>
        </w:rPr>
        <w:t>毎日検温を行い、発熱等がある場合は、かかりつけの医療機関を受診する等、早めに対応してください。</w:t>
      </w:r>
    </w:p>
    <w:p>
      <w:pPr>
        <w:pStyle w:val="Normal"/>
        <w:ind w:left="450" w:right="0" w:hanging="240"/>
        <w:rPr>
          <w:sz w:val="24"/>
          <w:szCs w:val="24"/>
        </w:rPr>
      </w:pPr>
      <w:r>
        <w:rPr>
          <w:sz w:val="24"/>
          <w:szCs w:val="24"/>
        </w:rPr>
        <w:t>●</w:t>
      </w:r>
      <w:r>
        <w:rPr>
          <w:sz w:val="24"/>
          <w:szCs w:val="24"/>
        </w:rPr>
        <w:t>身体全体の抵抗力を高めるために、「十分な睡眠」「適度な運動」「バランスの取れた食事」等、規則正しい生活に取り組むようご協力ください。</w:t>
      </w:r>
    </w:p>
    <w:p>
      <w:pPr>
        <w:pStyle w:val="Normal"/>
        <w:ind w:left="450" w:right="0" w:hanging="240"/>
        <w:rPr>
          <w:sz w:val="24"/>
          <w:szCs w:val="24"/>
        </w:rPr>
      </w:pPr>
      <w:r>
        <w:rPr>
          <w:sz w:val="24"/>
          <w:szCs w:val="24"/>
        </w:rPr>
        <w:t>●</w:t>
      </w:r>
      <w:r>
        <w:rPr>
          <w:sz w:val="24"/>
          <w:szCs w:val="24"/>
        </w:rPr>
        <w:t>　学校外のスポーツ活動や習い事等においても、学校と同じ基準で参加し、状況に応じたマスク着用や食事（弁当を食べながら向かい合って大声で話さない）等、学校と同じ生活様式を心がけるようにお願いします。</w:t>
      </w:r>
    </w:p>
    <w:p>
      <w:pPr>
        <w:pStyle w:val="Normal"/>
        <w:ind w:left="450" w:right="0" w:hanging="240"/>
        <w:rPr>
          <w:sz w:val="24"/>
          <w:szCs w:val="24"/>
        </w:rPr>
      </w:pPr>
      <w:r>
        <w:rPr>
          <w:sz w:val="24"/>
          <w:szCs w:val="24"/>
        </w:rPr>
      </w:r>
    </w:p>
    <w:p>
      <w:pPr>
        <w:pStyle w:val="Normal"/>
        <w:rPr>
          <w:sz w:val="24"/>
          <w:szCs w:val="24"/>
        </w:rPr>
      </w:pPr>
      <w:r>
        <w:rPr>
          <w:sz w:val="24"/>
          <w:szCs w:val="24"/>
        </w:rPr>
        <w:t>３　夏休み期間中に、園児児童生徒本人が「陽性」と判明したときの連絡方法について</w:t>
      </w:r>
    </w:p>
    <w:p>
      <w:pPr>
        <w:pStyle w:val="Normal"/>
        <w:ind w:left="480" w:right="0" w:hanging="480"/>
        <w:rPr/>
      </w:pPr>
      <w:r>
        <w:rPr>
          <w:sz w:val="24"/>
          <w:szCs w:val="24"/>
        </w:rPr>
        <w:t xml:space="preserve">　● </w:t>
      </w:r>
      <w:r>
        <w:rPr>
          <w:sz w:val="24"/>
          <w:szCs w:val="24"/>
          <w:u w:val="single"/>
        </w:rPr>
        <w:t>平日に陽性と判定された場合は、園・学校に医療機関、健康状態、今後の対応等を報告してください。 学校休業日（土・日）に陽性と判定された場合は、月曜日に、機械警備期間（</w:t>
      </w:r>
      <w:r>
        <w:rPr>
          <w:sz w:val="24"/>
          <w:szCs w:val="24"/>
          <w:u w:val="single"/>
        </w:rPr>
        <w:t>8/8</w:t>
      </w:r>
      <w:r>
        <w:rPr>
          <w:sz w:val="24"/>
          <w:szCs w:val="24"/>
          <w:u w:val="single"/>
        </w:rPr>
        <w:t>～</w:t>
      </w:r>
      <w:r>
        <w:rPr>
          <w:sz w:val="24"/>
          <w:szCs w:val="24"/>
          <w:u w:val="single"/>
        </w:rPr>
        <w:t>8/17</w:t>
      </w:r>
      <w:r>
        <w:rPr>
          <w:sz w:val="24"/>
          <w:szCs w:val="24"/>
          <w:u w:val="single"/>
        </w:rPr>
        <w:t>）に陽性と判定された場合は、８月１８日（木）に園・学校に連絡してください。</w:t>
      </w:r>
    </w:p>
    <w:sectPr>
      <w:type w:val="nextPage"/>
      <w:pgSz w:w="11906" w:h="16838"/>
      <w:pgMar w:left="1077" w:right="1077" w:header="0" w:top="1276" w:footer="0" w:bottom="1134" w:gutter="0"/>
      <w:pgNumType w:fmt="decimal"/>
      <w:formProt w:val="false"/>
      <w:textDirection w:val="lrTb"/>
      <w:docGrid w:type="lines" w:linePitch="33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記 (文字)"/>
    <w:basedOn w:val="DefaultParagraphFont"/>
    <w:qFormat/>
    <w:rPr>
      <w:sz w:val="24"/>
      <w:szCs w:val="24"/>
    </w:rPr>
  </w:style>
  <w:style w:type="character" w:styleId="Style16">
    <w:name w:val="結語 (文字)"/>
    <w:basedOn w:val="DefaultParagraphFont"/>
    <w:qFormat/>
    <w:rPr>
      <w:sz w:val="24"/>
      <w:szCs w:val="24"/>
    </w:rPr>
  </w:style>
  <w:style w:type="character" w:styleId="Style17">
    <w:name w:val="吹き出し (文字)"/>
    <w:basedOn w:val="DefaultParagraphFont"/>
    <w:qFormat/>
    <w:rPr>
      <w:rFonts w:ascii="Arial" w:hAnsi="Arial" w:eastAsia="ＭＳ ゴシック" w:cs="DejaVu Sans"/>
      <w:sz w:val="18"/>
      <w:szCs w:val="18"/>
    </w:rPr>
  </w:style>
  <w:style w:type="character" w:styleId="Style18">
    <w:name w:val="ヘッダー (文字)"/>
    <w:basedOn w:val="DefaultParagraphFont"/>
    <w:qFormat/>
    <w:rPr/>
  </w:style>
  <w:style w:type="character" w:styleId="Style19">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ate">
    <w:name w:val="Date"/>
    <w:basedOn w:val="Normal"/>
    <w:qFormat/>
    <w:pPr/>
    <w:rPr/>
  </w:style>
  <w:style w:type="paragraph" w:styleId="NoteHeading">
    <w:name w:val="Note Heading"/>
    <w:basedOn w:val="Normal"/>
    <w:qFormat/>
    <w:pPr>
      <w:jc w:val="center"/>
    </w:pPr>
    <w:rPr>
      <w:sz w:val="24"/>
      <w:szCs w:val="24"/>
    </w:rPr>
  </w:style>
  <w:style w:type="paragraph" w:styleId="Closing">
    <w:name w:val="Closing"/>
    <w:basedOn w:val="Normal"/>
    <w:qFormat/>
    <w:pPr>
      <w:jc w:val="right"/>
    </w:pPr>
    <w:rPr>
      <w:sz w:val="24"/>
      <w:szCs w:val="24"/>
    </w:rPr>
  </w:style>
  <w:style w:type="paragraph" w:styleId="BalloonText">
    <w:name w:val="Balloon Text"/>
    <w:basedOn w:val="Normal"/>
    <w:qFormat/>
    <w:pPr/>
    <w:rPr>
      <w:rFonts w:ascii="Arial" w:hAnsi="Arial" w:eastAsia="ＭＳ ゴシック" w:cs="DejaVu Sans"/>
      <w:sz w:val="18"/>
      <w:szCs w:val="18"/>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Plott Corporation</Application>
  <Pages>1</Pages>
  <Words>1029</Words>
  <Characters>1034</Characters>
  <CharactersWithSpaces>1050</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2022-07-20T02:37:00Z</dcterms:created>
  <dc:creator>Windows ユーザー</dc:creator>
  <dc:description/>
  <dc:language>en-US</dc:language>
  <cp:lastModifiedBy>20086450</cp:lastModifiedBy>
  <cp:lastPrinted>2022-06-20T00:09:00Z</cp:lastPrinted>
  <dcterms:modified xsi:type="dcterms:W3CDTF">2022-07-20T02:37:00Z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