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0" w:right="220" w:firstLine="240"/>
        <w:jc w:val="right"/>
        <w:rPr>
          <w:rFonts w:ascii="ＭＳ 明朝" w:hAnsi="ＭＳ 明朝"/>
          <w:sz w:val="24"/>
          <w:szCs w:val="24"/>
        </w:rPr>
      </w:pPr>
      <w:r>
        <w:rPr>
          <w:rFonts w:ascii="ＭＳ 明朝" w:hAnsi="ＭＳ 明朝"/>
          <w:sz w:val="24"/>
          <w:szCs w:val="24"/>
        </w:rPr>
        <w:t xml:space="preserve">令和３年４月２８日 </w:t>
      </w:r>
    </w:p>
    <w:p>
      <w:pPr>
        <w:pStyle w:val="Normal"/>
        <w:spacing w:lineRule="auto" w:line="276"/>
        <w:ind w:left="0" w:right="220" w:firstLine="480"/>
        <w:jc w:val="left"/>
        <w:rPr>
          <w:rFonts w:ascii="ＭＳ 明朝" w:hAnsi="ＭＳ 明朝"/>
          <w:sz w:val="24"/>
          <w:szCs w:val="24"/>
        </w:rPr>
      </w:pPr>
      <w:r>
        <w:rPr>
          <w:rFonts w:ascii="ＭＳ 明朝" w:hAnsi="ＭＳ 明朝"/>
          <w:sz w:val="24"/>
          <w:szCs w:val="24"/>
        </w:rPr>
        <w:t>保護者　様</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t>　　　　　　　　　　　　　　　　　　　　　　　　野田市立南部小学校</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t>　　　　　　　　　　　　　　　　　　　　　　　　校　長　長妻　美孝</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0" w:right="220" w:firstLine="240"/>
        <w:jc w:val="center"/>
        <w:rPr>
          <w:rFonts w:ascii="ＭＳ 明朝" w:hAnsi="ＭＳ 明朝"/>
          <w:sz w:val="24"/>
          <w:szCs w:val="24"/>
        </w:rPr>
      </w:pPr>
      <w:r>
        <w:rPr>
          <w:rFonts w:ascii="ＭＳ 明朝" w:hAnsi="ＭＳ 明朝"/>
          <w:sz w:val="24"/>
          <w:szCs w:val="24"/>
        </w:rPr>
        <w:t>大型連休期間中の新型コロナウイルス感染拡大防止のお願い</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日頃より本校の教育活動にご理解とご協力をいただきありがとうございます。現在も報道機関等から多くの新型コロナウイルス感染者の報道があり、終息が見えない状況です。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さて、明日から大型連休が始まります。</w:t>
      </w:r>
    </w:p>
    <w:p>
      <w:pPr>
        <w:pStyle w:val="Normal"/>
        <w:spacing w:lineRule="auto" w:line="276"/>
        <w:ind w:left="210" w:right="220" w:firstLine="240"/>
        <w:jc w:val="left"/>
        <w:rPr/>
      </w:pPr>
      <w:r>
        <w:rPr>
          <w:rFonts w:ascii="ＭＳ 明朝" w:hAnsi="ＭＳ 明朝"/>
          <w:sz w:val="24"/>
          <w:szCs w:val="24"/>
        </w:rPr>
        <w:t>また、野田市においては、本日から５月１１日までの期間において「まん延防止</w:t>
      </w:r>
      <w:bookmarkStart w:id="0" w:name="_GoBack"/>
      <w:bookmarkEnd w:id="0"/>
      <w:r>
        <w:rPr>
          <w:rFonts w:ascii="ＭＳ 明朝" w:hAnsi="ＭＳ 明朝"/>
          <w:sz w:val="24"/>
          <w:szCs w:val="24"/>
        </w:rPr>
        <w:t>等重点措置」が適用され、さまざまな制限下での連休期間となりました。つきましては、ご家庭におかれましても下記の事項について、お子様にご指導いただくとともにご協力くださるようお願いいたしま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　　　　　　　　　　　　</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　　　　　　　　　　　　　　　記</w:t>
      </w:r>
    </w:p>
    <w:p>
      <w:pPr>
        <w:pStyle w:val="Normal"/>
        <w:spacing w:lineRule="auto" w:line="276"/>
        <w:ind w:left="0" w:right="220" w:hanging="0"/>
        <w:jc w:val="left"/>
        <w:rPr>
          <w:rFonts w:ascii="ＭＳ 明朝" w:hAnsi="ＭＳ 明朝"/>
          <w:sz w:val="24"/>
          <w:szCs w:val="24"/>
        </w:rPr>
      </w:pPr>
      <w:r>
        <w:rPr>
          <w:rFonts w:ascii="ＭＳ 明朝" w:hAnsi="ＭＳ 明朝"/>
          <w:sz w:val="24"/>
          <w:szCs w:val="24"/>
        </w:rPr>
        <w:t>１　感染拡大防止等のさらなる徹底について</w:t>
      </w:r>
    </w:p>
    <w:p>
      <w:pPr>
        <w:pStyle w:val="Normal"/>
        <w:spacing w:lineRule="auto" w:line="276"/>
        <w:ind w:left="0" w:right="220" w:hanging="0"/>
        <w:jc w:val="left"/>
        <w:rPr>
          <w:rFonts w:ascii="ＭＳ 明朝" w:hAnsi="ＭＳ 明朝"/>
          <w:sz w:val="24"/>
          <w:szCs w:val="24"/>
        </w:rPr>
      </w:pPr>
      <w:r>
        <w:rPr>
          <w:rFonts w:ascii="ＭＳ 明朝" w:hAnsi="ＭＳ 明朝"/>
          <w:sz w:val="24"/>
          <w:szCs w:val="24"/>
        </w:rPr>
        <w:t>　①　不要不急の外出を控え、家庭で過ごしてください。</w:t>
      </w:r>
    </w:p>
    <w:p>
      <w:pPr>
        <w:pStyle w:val="Normal"/>
        <w:spacing w:lineRule="auto" w:line="276"/>
        <w:ind w:left="0" w:right="220" w:hanging="0"/>
        <w:jc w:val="left"/>
        <w:rPr/>
      </w:pPr>
      <w:r>
        <w:rPr>
          <w:rFonts w:ascii="ＭＳ 明朝" w:hAnsi="ＭＳ 明朝"/>
          <w:sz w:val="24"/>
          <w:szCs w:val="24"/>
        </w:rPr>
        <w:t>　②　</w:t>
      </w:r>
      <w:r>
        <w:rPr>
          <w:sz w:val="24"/>
          <w:szCs w:val="24"/>
        </w:rPr>
        <w:t>外出時は、マスクを必ず着用し、３密（密接、密集、密閉）の回避等</w:t>
      </w:r>
    </w:p>
    <w:p>
      <w:pPr>
        <w:pStyle w:val="Normal"/>
        <w:spacing w:lineRule="auto" w:line="276"/>
        <w:ind w:left="0" w:right="220" w:firstLine="480"/>
        <w:jc w:val="left"/>
        <w:rPr>
          <w:sz w:val="24"/>
          <w:szCs w:val="24"/>
        </w:rPr>
      </w:pPr>
      <w:r>
        <w:rPr>
          <w:sz w:val="24"/>
          <w:szCs w:val="24"/>
        </w:rPr>
        <w:t>の基本的な感染症対策について取り組んでください。</w:t>
      </w:r>
    </w:p>
    <w:p>
      <w:pPr>
        <w:pStyle w:val="Normal"/>
        <w:ind w:left="0" w:right="0" w:firstLine="240"/>
        <w:rPr>
          <w:sz w:val="24"/>
          <w:szCs w:val="24"/>
        </w:rPr>
      </w:pPr>
      <w:r>
        <w:rPr>
          <w:sz w:val="24"/>
          <w:szCs w:val="24"/>
        </w:rPr>
        <w:t>③</w:t>
      </w:r>
      <w:r>
        <w:rPr>
          <w:sz w:val="24"/>
          <w:szCs w:val="24"/>
        </w:rPr>
        <w:t>　帰宅したら「うがい・手洗い」を徹底してください。</w:t>
      </w:r>
    </w:p>
    <w:p>
      <w:pPr>
        <w:pStyle w:val="Normal"/>
        <w:ind w:left="0" w:right="0" w:firstLine="240"/>
        <w:rPr>
          <w:sz w:val="24"/>
          <w:szCs w:val="24"/>
        </w:rPr>
      </w:pPr>
      <w:r>
        <w:rPr>
          <w:sz w:val="24"/>
          <w:szCs w:val="24"/>
        </w:rPr>
      </w:r>
    </w:p>
    <w:p>
      <w:pPr>
        <w:pStyle w:val="Normal"/>
        <w:rPr>
          <w:sz w:val="24"/>
          <w:szCs w:val="24"/>
        </w:rPr>
      </w:pPr>
      <w:r>
        <w:rPr>
          <w:sz w:val="24"/>
          <w:szCs w:val="24"/>
        </w:rPr>
        <w:t>２　日常的な健康管理等について</w:t>
      </w:r>
    </w:p>
    <w:p>
      <w:pPr>
        <w:pStyle w:val="Normal"/>
        <w:ind w:left="0" w:right="0" w:firstLine="240"/>
        <w:rPr>
          <w:sz w:val="24"/>
          <w:szCs w:val="24"/>
        </w:rPr>
      </w:pPr>
      <w:r>
        <w:rPr>
          <w:sz w:val="24"/>
          <w:szCs w:val="24"/>
        </w:rPr>
        <w:t>①</w:t>
      </w:r>
      <w:r>
        <w:rPr>
          <w:sz w:val="24"/>
          <w:szCs w:val="24"/>
        </w:rPr>
        <w:t>　毎日、検温を行い、発熱等がある場合は、かかりつけの医療機関を受診す</w:t>
      </w:r>
    </w:p>
    <w:p>
      <w:pPr>
        <w:pStyle w:val="Normal"/>
        <w:ind w:left="0" w:right="0" w:firstLine="480"/>
        <w:rPr>
          <w:sz w:val="24"/>
          <w:szCs w:val="24"/>
        </w:rPr>
      </w:pPr>
      <w:r>
        <w:rPr>
          <w:sz w:val="24"/>
          <w:szCs w:val="24"/>
        </w:rPr>
        <w:t>る等早めに対応してください。</w:t>
      </w:r>
    </w:p>
    <w:p>
      <w:pPr>
        <w:pStyle w:val="Normal"/>
        <w:ind w:left="0" w:right="0" w:firstLine="240"/>
        <w:rPr/>
      </w:pPr>
      <w:r>
        <w:rPr>
          <w:sz w:val="24"/>
          <w:szCs w:val="24"/>
        </w:rPr>
        <w:t>②</w:t>
      </w:r>
      <w:r>
        <w:rPr>
          <w:sz w:val="24"/>
          <w:szCs w:val="24"/>
        </w:rPr>
        <w:t>　</w:t>
      </w:r>
      <w:r>
        <w:rPr>
          <w:sz w:val="24"/>
          <w:szCs w:val="24"/>
          <w:u w:val="double"/>
        </w:rPr>
        <w:t>規則正しい生活を送り、免疫力を高め</w:t>
      </w:r>
      <w:r>
        <w:rPr>
          <w:sz w:val="24"/>
          <w:szCs w:val="24"/>
        </w:rPr>
        <w:t>、お子様が感染拡大防止に取り組む</w:t>
      </w:r>
    </w:p>
    <w:p>
      <w:pPr>
        <w:pStyle w:val="Normal"/>
        <w:ind w:left="0" w:right="0" w:firstLine="480"/>
        <w:rPr>
          <w:sz w:val="24"/>
          <w:szCs w:val="24"/>
        </w:rPr>
      </w:pPr>
      <w:r>
        <w:rPr>
          <w:sz w:val="24"/>
          <w:szCs w:val="24"/>
        </w:rPr>
        <w:t>ようご協力ください。</w:t>
      </w:r>
    </w:p>
    <w:p>
      <w:pPr>
        <w:pStyle w:val="Normal"/>
        <w:ind w:left="0" w:right="0" w:firstLine="480"/>
        <w:rPr>
          <w:sz w:val="24"/>
          <w:szCs w:val="24"/>
        </w:rPr>
      </w:pPr>
      <w:r>
        <w:rPr>
          <w:sz w:val="24"/>
          <w:szCs w:val="24"/>
        </w:rPr>
      </w:r>
    </w:p>
    <w:p>
      <w:pPr>
        <w:pStyle w:val="Normal"/>
        <w:rPr>
          <w:sz w:val="24"/>
          <w:szCs w:val="24"/>
        </w:rPr>
      </w:pPr>
      <w:r>
        <w:rPr>
          <w:sz w:val="24"/>
          <w:szCs w:val="24"/>
        </w:rPr>
        <w:t>３　児童及び家族でＰＣＲ検査等を受ける場合の対応について</w:t>
      </w:r>
    </w:p>
    <w:p>
      <w:pPr>
        <w:pStyle w:val="Normal"/>
        <w:ind w:left="0" w:right="0" w:firstLine="240"/>
        <w:rPr>
          <w:sz w:val="24"/>
          <w:szCs w:val="24"/>
        </w:rPr>
      </w:pPr>
      <w:r>
        <w:rPr>
          <w:sz w:val="24"/>
          <w:szCs w:val="24"/>
        </w:rPr>
        <w:t>①</w:t>
      </w:r>
      <w:r>
        <w:rPr>
          <w:sz w:val="24"/>
          <w:szCs w:val="24"/>
        </w:rPr>
        <w:t>　家族が、ＰＣＲ検査等を受けた場合</w:t>
      </w:r>
    </w:p>
    <w:p>
      <w:pPr>
        <w:pStyle w:val="Normal"/>
        <w:ind w:left="0" w:right="0" w:firstLine="480"/>
        <w:rPr>
          <w:sz w:val="24"/>
          <w:szCs w:val="24"/>
        </w:rPr>
      </w:pPr>
      <w:r>
        <w:rPr>
          <w:sz w:val="24"/>
          <w:szCs w:val="24"/>
        </w:rPr>
        <w:t>・実施日及び結果日、検査実施の医療機関、家族の健康状態等を学校に報告</w:t>
      </w:r>
    </w:p>
    <w:p>
      <w:pPr>
        <w:pStyle w:val="Normal"/>
        <w:ind w:left="0" w:right="0" w:firstLine="720"/>
        <w:rPr>
          <w:sz w:val="24"/>
          <w:szCs w:val="24"/>
        </w:rPr>
      </w:pPr>
      <w:r>
        <w:rPr>
          <w:sz w:val="24"/>
          <w:szCs w:val="24"/>
        </w:rPr>
        <w:t>してください。</w:t>
      </w:r>
    </w:p>
    <w:p>
      <w:pPr>
        <w:pStyle w:val="Normal"/>
        <w:rPr>
          <w:sz w:val="24"/>
          <w:szCs w:val="24"/>
        </w:rPr>
      </w:pPr>
      <w:r>
        <w:rPr>
          <w:sz w:val="24"/>
          <w:szCs w:val="24"/>
        </w:rPr>
        <w:t>　　・また、児童の家庭待機についてもご理解をお願いします。</w:t>
      </w:r>
    </w:p>
    <w:p>
      <w:pPr>
        <w:pStyle w:val="Normal"/>
        <w:rPr>
          <w:sz w:val="24"/>
          <w:szCs w:val="24"/>
        </w:rPr>
      </w:pPr>
      <w:r>
        <w:rPr>
          <w:sz w:val="24"/>
          <w:szCs w:val="24"/>
        </w:rPr>
        <w:t>　②　検査を受け、「陽性」と判明した場合</w:t>
      </w:r>
    </w:p>
    <w:p>
      <w:pPr>
        <w:pStyle w:val="Normal"/>
        <w:ind w:left="0" w:right="0" w:firstLine="480"/>
        <w:rPr>
          <w:sz w:val="24"/>
          <w:szCs w:val="24"/>
        </w:rPr>
      </w:pPr>
      <w:r>
        <w:rPr>
          <w:sz w:val="24"/>
          <w:szCs w:val="24"/>
        </w:rPr>
        <w:t>・平日は、学校に報告してください。学校休業日は、市役所（代表</w:t>
      </w:r>
      <w:r>
        <w:rPr>
          <w:sz w:val="24"/>
          <w:szCs w:val="24"/>
        </w:rPr>
        <w:t>04-7125-</w:t>
      </w:r>
    </w:p>
    <w:p>
      <w:pPr>
        <w:pStyle w:val="Normal"/>
        <w:ind w:left="0" w:right="0" w:firstLine="720"/>
        <w:rPr>
          <w:sz w:val="24"/>
          <w:szCs w:val="24"/>
        </w:rPr>
      </w:pPr>
      <w:r>
        <w:rPr>
          <w:sz w:val="24"/>
          <w:szCs w:val="24"/>
        </w:rPr>
        <w:t>1111</w:t>
      </w:r>
      <w:r>
        <w:rPr>
          <w:sz w:val="24"/>
          <w:szCs w:val="24"/>
        </w:rPr>
        <w:t>）守衛に連絡していただき、学校教育課長が保護者の方に折り返し連</w:t>
      </w:r>
    </w:p>
    <w:p>
      <w:pPr>
        <w:pStyle w:val="Normal"/>
        <w:ind w:left="0" w:right="0" w:firstLine="720"/>
        <w:rPr>
          <w:sz w:val="24"/>
          <w:szCs w:val="24"/>
        </w:rPr>
      </w:pPr>
      <w:r>
        <w:rPr>
          <w:sz w:val="24"/>
          <w:szCs w:val="24"/>
        </w:rPr>
        <w:t>絡します。</w:t>
      </w:r>
    </w:p>
    <w:sectPr>
      <w:type w:val="nextPage"/>
      <w:pgSz w:w="11906" w:h="16838"/>
      <w:pgMar w:left="1701" w:right="1701" w:header="0" w:top="1418" w:footer="0" w:bottom="1418" w:gutter="0"/>
      <w:pgNumType w:fmt="decimal"/>
      <w:formProt w:val="false"/>
      <w:textDirection w:val="lrTb"/>
      <w:docGrid w:type="lines" w:linePitch="33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明朝">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日付 (文字)"/>
    <w:basedOn w:val="DefaultParagraphFont"/>
    <w:qFormat/>
    <w:rPr/>
  </w:style>
  <w:style w:type="character" w:styleId="Style17">
    <w:name w:val="吹き出し (文字)"/>
    <w:basedOn w:val="DefaultParagraphFont"/>
    <w:qFormat/>
    <w:rPr>
      <w:rFonts w:ascii="Arial" w:hAnsi="Arial" w:eastAsia="ＭＳ ゴシック" w:cs="DejaVu Sans"/>
      <w:sz w:val="18"/>
      <w:szCs w:val="18"/>
    </w:rPr>
  </w:style>
  <w:style w:type="character" w:styleId="Style18">
    <w:name w:val="記 (文字)"/>
    <w:basedOn w:val="DefaultParagraphFont"/>
    <w:qFormat/>
    <w:rPr>
      <w:rFonts w:ascii="ＭＳ 明朝" w:hAnsi="ＭＳ 明朝"/>
      <w:sz w:val="24"/>
      <w:szCs w:val="24"/>
    </w:rPr>
  </w:style>
  <w:style w:type="character" w:styleId="Style19">
    <w:name w:val="結語 (文字)"/>
    <w:basedOn w:val="DefaultParagraphFont"/>
    <w:qFormat/>
    <w:rPr>
      <w:rFonts w:ascii="ＭＳ 明朝" w:hAnsi="ＭＳ 明朝"/>
      <w:sz w:val="24"/>
      <w:szCs w:val="24"/>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Date">
    <w:name w:val="Date"/>
    <w:basedOn w:val="Normal"/>
    <w:qFormat/>
    <w:pPr/>
    <w:rPr/>
  </w:style>
  <w:style w:type="paragraph" w:styleId="BalloonText">
    <w:name w:val="Balloon Text"/>
    <w:basedOn w:val="Normal"/>
    <w:qFormat/>
    <w:pPr/>
    <w:rPr>
      <w:rFonts w:ascii="Arial" w:hAnsi="Arial" w:eastAsia="ＭＳ ゴシック" w:cs="DejaVu Sans"/>
      <w:sz w:val="18"/>
      <w:szCs w:val="18"/>
    </w:rPr>
  </w:style>
  <w:style w:type="paragraph" w:styleId="NoteHeading">
    <w:name w:val="Note Heading"/>
    <w:basedOn w:val="Normal"/>
    <w:qFormat/>
    <w:pPr>
      <w:jc w:val="center"/>
    </w:pPr>
    <w:rPr>
      <w:rFonts w:ascii="ＭＳ 明朝" w:hAnsi="ＭＳ 明朝"/>
      <w:sz w:val="24"/>
      <w:szCs w:val="24"/>
    </w:rPr>
  </w:style>
  <w:style w:type="paragraph" w:styleId="Closing">
    <w:name w:val="Closing"/>
    <w:basedOn w:val="Normal"/>
    <w:qFormat/>
    <w:pPr>
      <w:jc w:val="right"/>
    </w:pPr>
    <w:rPr>
      <w:rFonts w:ascii="ＭＳ 明朝" w:hAnsi="ＭＳ 明朝"/>
      <w:sz w:val="24"/>
      <w:szCs w:val="24"/>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Plott Corporation</Application>
  <Pages>2</Pages>
  <Words>711</Words>
  <Characters>721</Characters>
  <CharactersWithSpaces>816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2021-04-26T02:47:00Z</dcterms:created>
  <dc:creator>長妻　美孝</dc:creator>
  <dc:description/>
  <dc:language>en-US</dc:language>
  <cp:lastModifiedBy>20086450</cp:lastModifiedBy>
  <cp:lastPrinted>2021-04-26T02:45:00Z</cp:lastPrinted>
  <dcterms:modified xsi:type="dcterms:W3CDTF">2021-04-26T02:47:00Z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