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ＭＳ 明朝" w:hAnsi="ＭＳ 明朝" w:eastAsia="ＭＳ 明朝"/>
          <w:sz w:val="32"/>
          <w:szCs w:val="32"/>
        </w:rPr>
      </w:pPr>
      <w:r>
        <w:rPr>
          <w:rFonts w:ascii="ＭＳ 明朝" w:hAnsi="ＭＳ 明朝" w:eastAsia="ＭＳ 明朝"/>
          <w:sz w:val="32"/>
          <w:szCs w:val="32"/>
        </w:rPr>
        <w:t>野田市立岩木小学校施設使用報告書</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r>
        <w:rPr>
          <w:rFonts w:ascii="ＭＳ 明朝" w:hAnsi="ＭＳ 明朝" w:eastAsia="ＭＳ 明朝"/>
          <w:sz w:val="24"/>
          <w:szCs w:val="24"/>
        </w:rPr>
        <w:t>下記の通り、使用の報告をします。</w:t>
      </w:r>
    </w:p>
    <w:p>
      <w:pPr>
        <w:pStyle w:val="Normal"/>
        <w:rPr>
          <w:rFonts w:ascii="ＭＳ 明朝" w:hAnsi="ＭＳ 明朝" w:eastAsia="ＭＳ 明朝"/>
          <w:sz w:val="24"/>
          <w:szCs w:val="24"/>
        </w:rPr>
      </w:pPr>
      <w:r>
        <w:rPr>
          <w:rFonts w:eastAsia="ＭＳ 明朝" w:ascii="ＭＳ 明朝" w:hAnsi="ＭＳ 明朝"/>
          <w:sz w:val="24"/>
          <w:szCs w:val="24"/>
        </w:rPr>
      </w:r>
    </w:p>
    <w:tbl>
      <w:tblPr>
        <w:tblW w:w="8474" w:type="dxa"/>
        <w:jc w:val="left"/>
        <w:tblInd w:w="0" w:type="dxa"/>
        <w:tblBorders>
          <w:top w:val="single" w:sz="12" w:space="0" w:color="00000A"/>
          <w:left w:val="single" w:sz="12"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Pr>
      <w:tblGrid>
        <w:gridCol w:w="1268"/>
        <w:gridCol w:w="2964"/>
        <w:gridCol w:w="1276"/>
        <w:gridCol w:w="2966"/>
      </w:tblGrid>
      <w:tr>
        <w:trPr>
          <w:trHeight w:val="720" w:hRule="atLeast"/>
        </w:trPr>
        <w:tc>
          <w:tcPr>
            <w:tcW w:w="1268" w:type="dxa"/>
            <w:tcBorders>
              <w:top w:val="single" w:sz="12"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left"/>
              <w:rPr>
                <w:rFonts w:ascii="ＭＳ 明朝" w:hAnsi="ＭＳ 明朝" w:eastAsia="ＭＳ 明朝"/>
                <w:sz w:val="24"/>
                <w:szCs w:val="24"/>
              </w:rPr>
            </w:pPr>
            <w:r>
              <w:rPr>
                <w:rFonts w:ascii="ＭＳ 明朝" w:hAnsi="ＭＳ 明朝" w:eastAsia="ＭＳ 明朝"/>
                <w:sz w:val="24"/>
                <w:szCs w:val="24"/>
              </w:rPr>
              <w:t>団体名</w:t>
            </w:r>
          </w:p>
        </w:tc>
        <w:tc>
          <w:tcPr>
            <w:tcW w:w="2964" w:type="dxa"/>
            <w:tcBorders>
              <w:top w:val="single" w:sz="12"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ＭＳ 明朝" w:hAnsi="ＭＳ 明朝" w:eastAsia="ＭＳ 明朝"/>
                <w:sz w:val="24"/>
                <w:szCs w:val="24"/>
              </w:rPr>
            </w:pPr>
            <w:r>
              <w:rPr>
                <w:rFonts w:eastAsia="ＭＳ 明朝" w:ascii="ＭＳ 明朝" w:hAnsi="ＭＳ 明朝"/>
                <w:sz w:val="24"/>
                <w:szCs w:val="24"/>
              </w:rPr>
            </w:r>
          </w:p>
        </w:tc>
        <w:tc>
          <w:tcPr>
            <w:tcW w:w="1276" w:type="dxa"/>
            <w:tcBorders>
              <w:top w:val="single" w:sz="12"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left"/>
              <w:rPr>
                <w:rFonts w:ascii="ＭＳ 明朝" w:hAnsi="ＭＳ 明朝" w:eastAsia="ＭＳ 明朝"/>
                <w:sz w:val="24"/>
                <w:szCs w:val="24"/>
              </w:rPr>
            </w:pPr>
            <w:r>
              <w:rPr>
                <w:rFonts w:ascii="ＭＳ 明朝" w:hAnsi="ＭＳ 明朝" w:eastAsia="ＭＳ 明朝"/>
                <w:sz w:val="24"/>
                <w:szCs w:val="24"/>
              </w:rPr>
              <w:t>使用施設</w:t>
            </w:r>
          </w:p>
        </w:tc>
        <w:tc>
          <w:tcPr>
            <w:tcW w:w="2966" w:type="dxa"/>
            <w:tcBorders>
              <w:top w:val="single" w:sz="12"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08" w:type="dxa"/>
            </w:tcMar>
          </w:tcPr>
          <w:p>
            <w:pPr>
              <w:pStyle w:val="Normal"/>
              <w:rPr>
                <w:rFonts w:ascii="ＭＳ 明朝" w:hAnsi="ＭＳ 明朝" w:eastAsia="ＭＳ 明朝" w:cs="Segoe UI Symbol"/>
                <w:sz w:val="24"/>
                <w:szCs w:val="24"/>
              </w:rPr>
            </w:pPr>
            <w:r>
              <w:rPr>
                <w:rFonts w:eastAsia="ＭＳ 明朝" w:cs="Segoe UI Symbol" w:ascii="ＭＳ 明朝" w:hAnsi="ＭＳ 明朝"/>
                <w:sz w:val="24"/>
                <w:szCs w:val="24"/>
              </w:rPr>
              <w:t>☐</w:t>
            </w:r>
            <w:r>
              <w:rPr>
                <w:rFonts w:ascii="ＭＳ 明朝" w:hAnsi="ＭＳ 明朝" w:cs="Segoe UI Symbol" w:eastAsia="ＭＳ 明朝"/>
                <w:sz w:val="24"/>
                <w:szCs w:val="24"/>
              </w:rPr>
              <w:t>校庭　　☐体育館</w:t>
            </w:r>
          </w:p>
          <w:p>
            <w:pPr>
              <w:pStyle w:val="Normal"/>
              <w:rPr>
                <w:rFonts w:ascii="ＭＳ 明朝" w:hAnsi="ＭＳ 明朝" w:eastAsia="ＭＳ 明朝" w:cs="Segoe UI Symbol"/>
                <w:sz w:val="24"/>
                <w:szCs w:val="24"/>
              </w:rPr>
            </w:pPr>
            <w:r>
              <w:rPr>
                <w:rFonts w:eastAsia="ＭＳ 明朝" w:cs="Segoe UI Symbol" w:ascii="ＭＳ 明朝" w:hAnsi="ＭＳ 明朝"/>
                <w:sz w:val="24"/>
                <w:szCs w:val="24"/>
              </w:rPr>
              <w:t>☐</w:t>
            </w:r>
            <w:r>
              <w:rPr>
                <w:rFonts w:ascii="ＭＳ 明朝" w:hAnsi="ＭＳ 明朝" w:cs="Segoe UI Symbol" w:eastAsia="ＭＳ 明朝"/>
                <w:sz w:val="24"/>
                <w:szCs w:val="24"/>
              </w:rPr>
              <w:t>その他（　　　　　　）</w:t>
            </w:r>
          </w:p>
        </w:tc>
      </w:tr>
      <w:tr>
        <w:trPr>
          <w:trHeight w:val="720" w:hRule="atLeast"/>
        </w:trPr>
        <w:tc>
          <w:tcPr>
            <w:tcW w:w="1268"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left"/>
              <w:rPr>
                <w:rFonts w:ascii="ＭＳ 明朝" w:hAnsi="ＭＳ 明朝" w:eastAsia="ＭＳ 明朝"/>
                <w:sz w:val="24"/>
                <w:szCs w:val="24"/>
              </w:rPr>
            </w:pPr>
            <w:r>
              <w:rPr>
                <w:rFonts w:ascii="ＭＳ 明朝" w:hAnsi="ＭＳ 明朝" w:eastAsia="ＭＳ 明朝"/>
                <w:sz w:val="24"/>
                <w:szCs w:val="24"/>
              </w:rPr>
              <w:t>責任者</w:t>
            </w:r>
          </w:p>
        </w:tc>
        <w:tc>
          <w:tcPr>
            <w:tcW w:w="29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ＭＳ 明朝" w:hAnsi="ＭＳ 明朝" w:eastAsia="ＭＳ 明朝"/>
                <w:sz w:val="24"/>
                <w:szCs w:val="24"/>
              </w:rPr>
            </w:pPr>
            <w:r>
              <w:rPr>
                <w:rFonts w:eastAsia="ＭＳ 明朝" w:ascii="ＭＳ 明朝" w:hAnsi="ＭＳ 明朝"/>
                <w:sz w:val="24"/>
                <w:szCs w:val="24"/>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left"/>
              <w:rPr>
                <w:rFonts w:ascii="ＭＳ 明朝" w:hAnsi="ＭＳ 明朝" w:eastAsia="ＭＳ 明朝"/>
                <w:sz w:val="24"/>
                <w:szCs w:val="24"/>
              </w:rPr>
            </w:pPr>
            <w:r>
              <w:rPr>
                <w:rFonts w:ascii="ＭＳ 明朝" w:hAnsi="ＭＳ 明朝" w:eastAsia="ＭＳ 明朝"/>
                <w:sz w:val="24"/>
                <w:szCs w:val="24"/>
              </w:rPr>
              <w:t>連絡先</w:t>
            </w:r>
          </w:p>
        </w:tc>
        <w:tc>
          <w:tcPr>
            <w:tcW w:w="2966"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08" w:type="dxa"/>
            </w:tcMar>
          </w:tcPr>
          <w:p>
            <w:pPr>
              <w:pStyle w:val="Normal"/>
              <w:rPr>
                <w:rFonts w:ascii="ＭＳ 明朝" w:hAnsi="ＭＳ 明朝" w:eastAsia="ＭＳ 明朝"/>
                <w:sz w:val="24"/>
                <w:szCs w:val="24"/>
              </w:rPr>
            </w:pPr>
            <w:r>
              <w:rPr>
                <w:rFonts w:eastAsia="ＭＳ 明朝" w:ascii="ＭＳ 明朝" w:hAnsi="ＭＳ 明朝"/>
                <w:sz w:val="24"/>
                <w:szCs w:val="24"/>
              </w:rPr>
            </w:r>
          </w:p>
        </w:tc>
      </w:tr>
      <w:tr>
        <w:trPr>
          <w:trHeight w:val="720" w:hRule="atLeast"/>
        </w:trPr>
        <w:tc>
          <w:tcPr>
            <w:tcW w:w="1268"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left"/>
              <w:rPr>
                <w:rFonts w:ascii="ＭＳ 明朝" w:hAnsi="ＭＳ 明朝" w:eastAsia="ＭＳ 明朝"/>
                <w:sz w:val="24"/>
                <w:szCs w:val="24"/>
              </w:rPr>
            </w:pPr>
            <w:r>
              <w:rPr>
                <w:rFonts w:ascii="ＭＳ 明朝" w:hAnsi="ＭＳ 明朝" w:eastAsia="ＭＳ 明朝"/>
                <w:sz w:val="24"/>
                <w:szCs w:val="24"/>
              </w:rPr>
              <w:t>使用日</w:t>
            </w:r>
          </w:p>
        </w:tc>
        <w:tc>
          <w:tcPr>
            <w:tcW w:w="7206" w:type="dxa"/>
            <w:gridSpan w:val="3"/>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08" w:type="dxa"/>
            </w:tcMar>
            <w:vAlign w:val="center"/>
          </w:tcPr>
          <w:p>
            <w:pPr>
              <w:pStyle w:val="Normal"/>
              <w:rPr>
                <w:rFonts w:ascii="ＭＳ 明朝" w:hAnsi="ＭＳ 明朝" w:eastAsia="ＭＳ 明朝"/>
                <w:sz w:val="24"/>
                <w:szCs w:val="24"/>
              </w:rPr>
            </w:pPr>
            <w:r>
              <w:rPr>
                <w:rFonts w:ascii="ＭＳ 明朝" w:hAnsi="ＭＳ 明朝" w:eastAsia="ＭＳ 明朝"/>
                <w:sz w:val="24"/>
                <w:szCs w:val="24"/>
              </w:rPr>
              <w:t>令和　　　年　　　月　　　日</w:t>
            </w:r>
          </w:p>
        </w:tc>
      </w:tr>
      <w:tr>
        <w:trPr>
          <w:trHeight w:val="720" w:hRule="atLeast"/>
        </w:trPr>
        <w:tc>
          <w:tcPr>
            <w:tcW w:w="1268"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left"/>
              <w:rPr>
                <w:rFonts w:ascii="ＭＳ 明朝" w:hAnsi="ＭＳ 明朝" w:eastAsia="ＭＳ 明朝"/>
                <w:sz w:val="24"/>
                <w:szCs w:val="24"/>
              </w:rPr>
            </w:pPr>
            <w:r>
              <w:rPr>
                <w:rFonts w:ascii="ＭＳ 明朝" w:hAnsi="ＭＳ 明朝" w:eastAsia="ＭＳ 明朝"/>
                <w:sz w:val="24"/>
                <w:szCs w:val="24"/>
              </w:rPr>
              <w:t>使用時間</w:t>
            </w:r>
          </w:p>
        </w:tc>
        <w:tc>
          <w:tcPr>
            <w:tcW w:w="7206" w:type="dxa"/>
            <w:gridSpan w:val="3"/>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08" w:type="dxa"/>
            </w:tcMar>
            <w:vAlign w:val="center"/>
          </w:tcPr>
          <w:p>
            <w:pPr>
              <w:pStyle w:val="Normal"/>
              <w:ind w:left="0" w:right="0" w:firstLine="960"/>
              <w:rPr>
                <w:rFonts w:ascii="ＭＳ 明朝" w:hAnsi="ＭＳ 明朝" w:eastAsia="ＭＳ 明朝"/>
                <w:sz w:val="24"/>
                <w:szCs w:val="24"/>
              </w:rPr>
            </w:pPr>
            <w:r>
              <w:rPr>
                <w:rFonts w:ascii="ＭＳ 明朝" w:hAnsi="ＭＳ 明朝" w:eastAsia="ＭＳ 明朝"/>
                <w:sz w:val="24"/>
                <w:szCs w:val="24"/>
              </w:rPr>
              <w:t>時　　　　分　　～　　　　時　　　　分</w:t>
            </w:r>
          </w:p>
        </w:tc>
      </w:tr>
      <w:tr>
        <w:trPr>
          <w:trHeight w:val="720" w:hRule="atLeast"/>
        </w:trPr>
        <w:tc>
          <w:tcPr>
            <w:tcW w:w="1268" w:type="dxa"/>
            <w:tcBorders>
              <w:top w:val="single" w:sz="4" w:space="0" w:color="00000A"/>
              <w:left w:val="single" w:sz="12" w:space="0" w:color="00000A"/>
              <w:bottom w:val="single" w:sz="12" w:space="0" w:color="00000A"/>
              <w:right w:val="single" w:sz="4" w:space="0" w:color="00000A"/>
              <w:insideH w:val="single" w:sz="12" w:space="0" w:color="00000A"/>
              <w:insideV w:val="single" w:sz="4" w:space="0" w:color="00000A"/>
            </w:tcBorders>
            <w:shd w:fill="auto" w:val="clear"/>
            <w:tcMar>
              <w:left w:w="98" w:type="dxa"/>
            </w:tcMar>
            <w:vAlign w:val="center"/>
          </w:tcPr>
          <w:p>
            <w:pPr>
              <w:pStyle w:val="Normal"/>
              <w:jc w:val="left"/>
              <w:rPr>
                <w:rFonts w:ascii="ＭＳ 明朝" w:hAnsi="ＭＳ 明朝" w:eastAsia="ＭＳ 明朝"/>
                <w:sz w:val="24"/>
                <w:szCs w:val="24"/>
              </w:rPr>
            </w:pPr>
            <w:r>
              <w:rPr>
                <w:rFonts w:ascii="ＭＳ 明朝" w:hAnsi="ＭＳ 明朝" w:eastAsia="ＭＳ 明朝"/>
                <w:sz w:val="24"/>
                <w:szCs w:val="24"/>
              </w:rPr>
              <w:t>使用人員</w:t>
            </w:r>
          </w:p>
        </w:tc>
        <w:tc>
          <w:tcPr>
            <w:tcW w:w="7206" w:type="dxa"/>
            <w:gridSpan w:val="3"/>
            <w:tcBorders>
              <w:top w:val="single" w:sz="4" w:space="0" w:color="00000A"/>
              <w:left w:val="single" w:sz="4" w:space="0" w:color="00000A"/>
              <w:bottom w:val="single" w:sz="12" w:space="0" w:color="00000A"/>
              <w:right w:val="single" w:sz="12" w:space="0" w:color="00000A"/>
              <w:insideH w:val="single" w:sz="12" w:space="0" w:color="00000A"/>
              <w:insideV w:val="single" w:sz="12" w:space="0" w:color="00000A"/>
            </w:tcBorders>
            <w:shd w:fill="auto" w:val="clear"/>
            <w:tcMar>
              <w:left w:w="108" w:type="dxa"/>
            </w:tcMar>
            <w:vAlign w:val="center"/>
          </w:tcPr>
          <w:p>
            <w:pPr>
              <w:pStyle w:val="Normal"/>
              <w:rPr>
                <w:rFonts w:ascii="ＭＳ 明朝" w:hAnsi="ＭＳ 明朝" w:eastAsia="ＭＳ 明朝"/>
                <w:sz w:val="24"/>
                <w:szCs w:val="24"/>
              </w:rPr>
            </w:pPr>
            <w:r>
              <w:rPr>
                <w:rFonts w:ascii="ＭＳ 明朝" w:hAnsi="ＭＳ 明朝" w:eastAsia="ＭＳ 明朝"/>
                <w:sz w:val="24"/>
                <w:szCs w:val="24"/>
              </w:rPr>
              <w:t>　　　　名</w:t>
            </w:r>
          </w:p>
        </w:tc>
      </w:tr>
      <w:tr>
        <w:trPr>
          <w:trHeight w:val="720" w:hRule="atLeast"/>
        </w:trPr>
        <w:tc>
          <w:tcPr>
            <w:tcW w:w="8474" w:type="dxa"/>
            <w:gridSpan w:val="4"/>
            <w:tcBorders>
              <w:top w:val="single" w:sz="12" w:space="0" w:color="00000A"/>
              <w:left w:val="single" w:sz="12" w:space="0" w:color="00000A"/>
              <w:bottom w:val="double" w:sz="4" w:space="0" w:color="00000A"/>
              <w:right w:val="single" w:sz="12" w:space="0" w:color="00000A"/>
              <w:insideH w:val="double" w:sz="4" w:space="0" w:color="00000A"/>
              <w:insideV w:val="single" w:sz="12" w:space="0" w:color="00000A"/>
            </w:tcBorders>
            <w:shd w:fill="auto" w:val="clear"/>
            <w:tcMar>
              <w:left w:w="98" w:type="dxa"/>
            </w:tcMar>
            <w:vAlign w:val="center"/>
          </w:tcPr>
          <w:p>
            <w:pPr>
              <w:pStyle w:val="Normal"/>
              <w:jc w:val="center"/>
              <w:rPr/>
            </w:pPr>
            <w:r>
              <w:rPr>
                <w:rFonts w:ascii="ＭＳ 明朝" w:hAnsi="ＭＳ 明朝" w:eastAsia="ＭＳ 明朝"/>
                <w:sz w:val="24"/>
                <w:szCs w:val="24"/>
              </w:rPr>
              <w:t>使用終了後の確認事項（□の中に</w:t>
            </w:r>
            <w:r>
              <w:rPr>
                <w:rFonts w:ascii="Segoe UI Symbol" w:hAnsi="Segoe UI Symbol" w:cs="Segoe UI Symbol" w:eastAsia="ＭＳ 明朝"/>
                <w:sz w:val="24"/>
                <w:szCs w:val="24"/>
              </w:rPr>
              <w:t>✔をしてください。）</w:t>
            </w:r>
          </w:p>
        </w:tc>
      </w:tr>
      <w:tr>
        <w:trPr>
          <w:trHeight w:val="697" w:hRule="atLeast"/>
        </w:trPr>
        <w:tc>
          <w:tcPr>
            <w:tcW w:w="4232" w:type="dxa"/>
            <w:gridSpan w:val="2"/>
            <w:tcBorders>
              <w:top w:val="doub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rPr>
                <w:rFonts w:ascii="ＭＳ 明朝" w:hAnsi="ＭＳ 明朝" w:eastAsia="ＭＳ 明朝"/>
                <w:sz w:val="24"/>
                <w:szCs w:val="24"/>
              </w:rPr>
            </w:pPr>
            <w:r>
              <w:rPr>
                <w:rFonts w:eastAsia="ＭＳ 明朝" w:ascii="ＭＳ 明朝" w:hAnsi="ＭＳ 明朝"/>
                <w:sz w:val="24"/>
                <w:szCs w:val="24"/>
              </w:rPr>
              <w:t>☐</w:t>
            </w:r>
            <w:r>
              <w:rPr>
                <w:rFonts w:ascii="ＭＳ 明朝" w:hAnsi="ＭＳ 明朝" w:eastAsia="ＭＳ 明朝"/>
                <w:sz w:val="24"/>
                <w:szCs w:val="24"/>
              </w:rPr>
              <w:t>　使用器具の片付け</w:t>
            </w:r>
          </w:p>
        </w:tc>
        <w:tc>
          <w:tcPr>
            <w:tcW w:w="4242" w:type="dxa"/>
            <w:gridSpan w:val="2"/>
            <w:tcBorders>
              <w:top w:val="doub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08" w:type="dxa"/>
            </w:tcMar>
            <w:vAlign w:val="center"/>
          </w:tcPr>
          <w:p>
            <w:pPr>
              <w:pStyle w:val="Normal"/>
              <w:rPr>
                <w:rFonts w:ascii="ＭＳ 明朝" w:hAnsi="ＭＳ 明朝" w:eastAsia="ＭＳ 明朝"/>
                <w:sz w:val="24"/>
                <w:szCs w:val="24"/>
              </w:rPr>
            </w:pPr>
            <w:r>
              <w:rPr>
                <w:rFonts w:eastAsia="ＭＳ 明朝" w:ascii="ＭＳ 明朝" w:hAnsi="ＭＳ 明朝"/>
                <w:sz w:val="24"/>
                <w:szCs w:val="24"/>
              </w:rPr>
              <w:t>□</w:t>
            </w:r>
            <w:r>
              <w:rPr>
                <w:rFonts w:ascii="ＭＳ 明朝" w:hAnsi="ＭＳ 明朝" w:eastAsia="ＭＳ 明朝"/>
                <w:sz w:val="24"/>
                <w:szCs w:val="24"/>
              </w:rPr>
              <w:t>　忘れ物の確認</w:t>
            </w:r>
          </w:p>
        </w:tc>
      </w:tr>
      <w:tr>
        <w:trPr>
          <w:trHeight w:val="697" w:hRule="atLeast"/>
        </w:trPr>
        <w:tc>
          <w:tcPr>
            <w:tcW w:w="4232" w:type="dxa"/>
            <w:gridSpan w:val="2"/>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rPr>
                <w:rFonts w:ascii="ＭＳ 明朝" w:hAnsi="ＭＳ 明朝" w:eastAsia="ＭＳ 明朝"/>
                <w:sz w:val="24"/>
                <w:szCs w:val="24"/>
              </w:rPr>
            </w:pPr>
            <w:r>
              <w:rPr>
                <w:rFonts w:eastAsia="ＭＳ 明朝" w:ascii="ＭＳ 明朝" w:hAnsi="ＭＳ 明朝"/>
                <w:sz w:val="24"/>
                <w:szCs w:val="24"/>
              </w:rPr>
              <w:t>□</w:t>
            </w:r>
            <w:r>
              <w:rPr>
                <w:rFonts w:ascii="ＭＳ 明朝" w:hAnsi="ＭＳ 明朝" w:eastAsia="ＭＳ 明朝"/>
                <w:sz w:val="24"/>
                <w:szCs w:val="24"/>
              </w:rPr>
              <w:t>　使用場所の清掃</w:t>
            </w:r>
          </w:p>
        </w:tc>
        <w:tc>
          <w:tcPr>
            <w:tcW w:w="4242" w:type="dxa"/>
            <w:gridSpan w:val="2"/>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08" w:type="dxa"/>
            </w:tcMar>
            <w:vAlign w:val="center"/>
          </w:tcPr>
          <w:p>
            <w:pPr>
              <w:pStyle w:val="Normal"/>
              <w:rPr>
                <w:rFonts w:ascii="ＭＳ 明朝" w:hAnsi="ＭＳ 明朝" w:eastAsia="ＭＳ 明朝"/>
                <w:sz w:val="24"/>
                <w:szCs w:val="24"/>
              </w:rPr>
            </w:pPr>
            <w:r>
              <w:rPr>
                <w:rFonts w:eastAsia="ＭＳ 明朝" w:ascii="ＭＳ 明朝" w:hAnsi="ＭＳ 明朝"/>
                <w:sz w:val="24"/>
                <w:szCs w:val="24"/>
              </w:rPr>
              <w:t>□</w:t>
            </w:r>
            <w:r>
              <w:rPr>
                <w:rFonts w:ascii="ＭＳ 明朝" w:hAnsi="ＭＳ 明朝" w:eastAsia="ＭＳ 明朝"/>
                <w:sz w:val="24"/>
                <w:szCs w:val="24"/>
              </w:rPr>
              <w:t>　照明の消灯</w:t>
            </w:r>
          </w:p>
        </w:tc>
      </w:tr>
      <w:tr>
        <w:trPr>
          <w:trHeight w:val="697" w:hRule="atLeast"/>
        </w:trPr>
        <w:tc>
          <w:tcPr>
            <w:tcW w:w="4232" w:type="dxa"/>
            <w:gridSpan w:val="2"/>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rPr>
                <w:rFonts w:ascii="ＭＳ 明朝" w:hAnsi="ＭＳ 明朝" w:eastAsia="ＭＳ 明朝"/>
                <w:sz w:val="24"/>
                <w:szCs w:val="24"/>
              </w:rPr>
            </w:pPr>
            <w:r>
              <w:rPr>
                <w:rFonts w:eastAsia="ＭＳ 明朝" w:ascii="ＭＳ 明朝" w:hAnsi="ＭＳ 明朝"/>
                <w:sz w:val="24"/>
                <w:szCs w:val="24"/>
              </w:rPr>
              <w:t>□</w:t>
            </w:r>
            <w:r>
              <w:rPr>
                <w:rFonts w:ascii="ＭＳ 明朝" w:hAnsi="ＭＳ 明朝" w:eastAsia="ＭＳ 明朝"/>
                <w:sz w:val="24"/>
                <w:szCs w:val="24"/>
              </w:rPr>
              <w:t>　校庭使用者はグラウンドの整備</w:t>
            </w:r>
          </w:p>
        </w:tc>
        <w:tc>
          <w:tcPr>
            <w:tcW w:w="4242" w:type="dxa"/>
            <w:gridSpan w:val="2"/>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08" w:type="dxa"/>
            </w:tcMar>
            <w:vAlign w:val="center"/>
          </w:tcPr>
          <w:p>
            <w:pPr>
              <w:pStyle w:val="Normal"/>
              <w:rPr/>
            </w:pPr>
            <w:r>
              <w:rPr>
                <w:rFonts w:eastAsia="ＭＳ 明朝" w:ascii="ＭＳ 明朝" w:hAnsi="ＭＳ 明朝"/>
                <w:sz w:val="24"/>
                <w:szCs w:val="24"/>
              </w:rPr>
              <w:t>□</w:t>
            </w:r>
            <w:r>
              <w:rPr>
                <w:rFonts w:ascii="ＭＳ 明朝" w:hAnsi="ＭＳ 明朝" w:eastAsia="ＭＳ 明朝"/>
                <w:sz w:val="24"/>
                <w:szCs w:val="24"/>
              </w:rPr>
              <w:t>　</w:t>
            </w:r>
            <w:r>
              <w:rPr>
                <w:rFonts w:ascii="ＭＳ 明朝" w:hAnsi="ＭＳ 明朝" w:eastAsia="ＭＳ 明朝"/>
                <w:w w:val="80"/>
                <w:sz w:val="24"/>
                <w:szCs w:val="24"/>
              </w:rPr>
              <w:t>体育館使用者は窓及び出入り口の施錠</w:t>
            </w:r>
          </w:p>
        </w:tc>
      </w:tr>
      <w:tr>
        <w:trPr>
          <w:trHeight w:val="697" w:hRule="atLeast"/>
        </w:trPr>
        <w:tc>
          <w:tcPr>
            <w:tcW w:w="4232" w:type="dxa"/>
            <w:gridSpan w:val="2"/>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rPr>
                <w:rFonts w:ascii="ＭＳ 明朝" w:hAnsi="ＭＳ 明朝" w:eastAsia="ＭＳ 明朝"/>
                <w:sz w:val="24"/>
                <w:szCs w:val="24"/>
              </w:rPr>
            </w:pPr>
            <w:r>
              <w:rPr>
                <w:rFonts w:eastAsia="ＭＳ 明朝" w:ascii="ＭＳ 明朝" w:hAnsi="ＭＳ 明朝"/>
                <w:sz w:val="24"/>
                <w:szCs w:val="24"/>
              </w:rPr>
              <w:t>□</w:t>
            </w:r>
            <w:r>
              <w:rPr>
                <w:rFonts w:ascii="ＭＳ 明朝" w:hAnsi="ＭＳ 明朝" w:eastAsia="ＭＳ 明朝"/>
                <w:sz w:val="24"/>
                <w:szCs w:val="24"/>
              </w:rPr>
              <w:t>　ゴミの持ち帰り</w:t>
            </w:r>
          </w:p>
        </w:tc>
        <w:tc>
          <w:tcPr>
            <w:tcW w:w="4242" w:type="dxa"/>
            <w:gridSpan w:val="2"/>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08" w:type="dxa"/>
            </w:tcMar>
            <w:vAlign w:val="center"/>
          </w:tcPr>
          <w:p>
            <w:pPr>
              <w:pStyle w:val="Normal"/>
              <w:rPr>
                <w:rFonts w:ascii="ＭＳ 明朝" w:hAnsi="ＭＳ 明朝" w:eastAsia="ＭＳ 明朝"/>
                <w:sz w:val="24"/>
                <w:szCs w:val="24"/>
              </w:rPr>
            </w:pPr>
            <w:r>
              <w:rPr>
                <w:rFonts w:eastAsia="ＭＳ 明朝" w:ascii="ＭＳ 明朝" w:hAnsi="ＭＳ 明朝"/>
                <w:sz w:val="24"/>
                <w:szCs w:val="24"/>
              </w:rPr>
              <w:t>□</w:t>
            </w:r>
            <w:r>
              <w:rPr>
                <w:rFonts w:ascii="ＭＳ 明朝" w:hAnsi="ＭＳ 明朝" w:eastAsia="ＭＳ 明朝"/>
                <w:sz w:val="24"/>
                <w:szCs w:val="24"/>
              </w:rPr>
              <w:t>　校門の施錠</w:t>
            </w:r>
          </w:p>
        </w:tc>
      </w:tr>
      <w:tr>
        <w:trPr/>
        <w:tc>
          <w:tcPr>
            <w:tcW w:w="8474" w:type="dxa"/>
            <w:gridSpan w:val="4"/>
            <w:tcBorders>
              <w:top w:val="single" w:sz="4" w:space="0" w:color="00000A"/>
              <w:left w:val="single" w:sz="12" w:space="0" w:color="00000A"/>
              <w:bottom w:val="single" w:sz="12" w:space="0" w:color="00000A"/>
              <w:right w:val="single" w:sz="12" w:space="0" w:color="00000A"/>
              <w:insideH w:val="single" w:sz="12" w:space="0" w:color="00000A"/>
              <w:insideV w:val="single" w:sz="12" w:space="0" w:color="00000A"/>
            </w:tcBorders>
            <w:shd w:fill="auto" w:val="clear"/>
            <w:tcMar>
              <w:left w:w="98" w:type="dxa"/>
            </w:tcMar>
          </w:tcPr>
          <w:p>
            <w:pPr>
              <w:pStyle w:val="Normal"/>
              <w:rPr>
                <w:rFonts w:ascii="ＭＳ 明朝" w:hAnsi="ＭＳ 明朝" w:eastAsia="ＭＳ 明朝"/>
                <w:sz w:val="24"/>
                <w:szCs w:val="24"/>
              </w:rPr>
            </w:pPr>
            <w:r>
              <w:rPr>
                <w:rFonts w:eastAsia="ＭＳ 明朝" w:ascii="ＭＳ 明朝" w:hAnsi="ＭＳ 明朝"/>
                <w:sz w:val="24"/>
                <w:szCs w:val="24"/>
              </w:rPr>
              <w:t xml:space="preserve">※ </w:t>
            </w:r>
            <w:r>
              <w:rPr>
                <w:rFonts w:ascii="ＭＳ 明朝" w:hAnsi="ＭＳ 明朝" w:eastAsia="ＭＳ 明朝"/>
                <w:sz w:val="24"/>
                <w:szCs w:val="24"/>
              </w:rPr>
              <w:t>使用器具及び施設を破損した場合又は連絡事項がありましたら内容を記入してください。</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bookmarkStart w:id="0" w:name="_GoBack"/>
            <w:bookmarkStart w:id="1" w:name="_GoBack"/>
            <w:bookmarkEnd w:id="1"/>
            <w:r>
              <w:rPr>
                <w:rFonts w:eastAsia="ＭＳ 明朝" w:ascii="ＭＳ 明朝" w:hAnsi="ＭＳ 明朝"/>
                <w:sz w:val="24"/>
                <w:szCs w:val="24"/>
              </w:rPr>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r>
              <w:rPr>
                <w:rFonts w:eastAsia="ＭＳ 明朝" w:ascii="ＭＳ 明朝" w:hAnsi="ＭＳ 明朝"/>
                <w:sz w:val="24"/>
                <w:szCs w:val="24"/>
              </w:rPr>
            </w:r>
          </w:p>
        </w:tc>
      </w:tr>
    </w:tbl>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r>
        <w:rPr>
          <w:rFonts w:ascii="ＭＳ 明朝" w:hAnsi="ＭＳ 明朝" w:eastAsia="ＭＳ 明朝"/>
          <w:sz w:val="24"/>
          <w:szCs w:val="24"/>
        </w:rPr>
        <w:t>記入が終わりましたら、職員玄関のポストへ投函してください。</w:t>
      </w:r>
    </w:p>
    <w:sectPr>
      <w:type w:val="nextPage"/>
      <w:pgSz w:w="11906" w:h="16838"/>
      <w:pgMar w:left="1701" w:right="1701" w:header="0" w:top="1985" w:footer="0" w:bottom="1701"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游ゴシック Light">
    <w:charset w:val="01"/>
    <w:family w:val="roman"/>
    <w:pitch w:val="variable"/>
  </w:font>
  <w:font w:name="Liberation Sans">
    <w:altName w:val="Arial"/>
    <w:charset w:val="01"/>
    <w:family w:val="swiss"/>
    <w:pitch w:val="variable"/>
  </w:font>
  <w:font w:name="ＭＳ 明朝">
    <w:charset w:val="01"/>
    <w:family w:val="roman"/>
    <w:pitch w:val="variable"/>
  </w:font>
  <w:font w:name="Segoe UI Symbol">
    <w:charset w:val="01"/>
    <w:family w:val="roman"/>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游明朝" w:hAnsi="游明朝" w:eastAsia="游明朝"/>
      <w:color w:val="auto"/>
      <w:sz w:val="21"/>
      <w:szCs w:val="22"/>
      <w:lang w:val="en-US" w:eastAsia="ja-JP" w:bidi="ar-SA"/>
    </w:rPr>
  </w:style>
  <w:style w:type="character" w:styleId="DefaultParagraphFont">
    <w:name w:val="Default Paragraph Font"/>
    <w:qFormat/>
    <w:rPr/>
  </w:style>
  <w:style w:type="character" w:styleId="Style14">
    <w:name w:val="吹き出し (文字)"/>
    <w:basedOn w:val="DefaultParagraphFont"/>
    <w:qFormat/>
    <w:rPr>
      <w:rFonts w:ascii="游ゴシック Light" w:hAnsi="游ゴシック Light" w:eastAsia="游ゴシック Light" w:cs="DejaVu Sans"/>
      <w:sz w:val="18"/>
      <w:szCs w:val="18"/>
    </w:rPr>
  </w:style>
  <w:style w:type="character" w:styleId="ListLabel1">
    <w:name w:val="ListLabel 1"/>
    <w:qFormat/>
    <w:rPr>
      <w:rFonts w:eastAsia="ＭＳ 明朝" w:cs="DejaVu Sans"/>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qFormat/>
    <w:pPr>
      <w:ind w:left="840" w:right="0" w:hanging="0"/>
    </w:pPr>
    <w:rPr/>
  </w:style>
  <w:style w:type="paragraph" w:styleId="BalloonText">
    <w:name w:val="Balloon Text"/>
    <w:basedOn w:val="Normal"/>
    <w:qFormat/>
    <w:pPr/>
    <w:rPr>
      <w:rFonts w:ascii="游ゴシック Light" w:hAnsi="游ゴシック Light" w:eastAsia="游ゴシック Light" w:cs="DejaVu Sans"/>
      <w:sz w:val="18"/>
      <w:szCs w:val="18"/>
    </w:rPr>
  </w:style>
  <w:style w:type="paragraph" w:styleId="TableContents">
    <w:name w:val="Table Contents"/>
    <w:basedOn w:val="Normal"/>
    <w:qFormat/>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60</TotalTime>
  <Application>Plott Corporation</Application>
  <Pages>1</Pages>
  <Words>252</Words>
  <Characters>252</Characters>
  <CharactersWithSpaces>296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2024-07-09T08:22:00Z</dcterms:created>
  <dc:creator>20056262</dc:creator>
  <dc:description/>
  <dc:language>en-US</dc:language>
  <cp:lastModifiedBy>20056262</cp:lastModifiedBy>
  <cp:lastPrinted>2024-07-09T09:20:00Z</cp:lastPrinted>
  <dcterms:modified xsi:type="dcterms:W3CDTF">2024-07-10T22:55:00Z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