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F8" w:rsidRDefault="00191917">
      <w:pPr>
        <w:spacing w:after="3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F1CF8" w:rsidRDefault="00191917">
      <w:pPr>
        <w:spacing w:after="2" w:line="259" w:lineRule="auto"/>
        <w:ind w:left="0" w:right="5" w:firstLine="0"/>
        <w:jc w:val="center"/>
      </w:pPr>
      <w:r>
        <w:rPr>
          <w:sz w:val="24"/>
        </w:rPr>
        <w:t xml:space="preserve"> </w:t>
      </w:r>
      <w:r>
        <w:rPr>
          <w:sz w:val="24"/>
        </w:rPr>
        <w:t>部活動ガイドライン及び年間計画</w:t>
      </w:r>
      <w:r>
        <w:rPr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3F1CF8" w:rsidRDefault="00191917">
      <w:pPr>
        <w:spacing w:after="0" w:line="259" w:lineRule="auto"/>
        <w:ind w:left="80" w:firstLine="0"/>
        <w:jc w:val="center"/>
      </w:pPr>
      <w:r>
        <w:rPr>
          <w:rFonts w:ascii="Century" w:eastAsia="Century" w:hAnsi="Century" w:cs="Century"/>
          <w:color w:val="FF0000"/>
          <w:sz w:val="24"/>
        </w:rPr>
        <w:t xml:space="preserve"> </w:t>
      </w:r>
    </w:p>
    <w:p w:rsidR="003F1CF8" w:rsidRDefault="00191917">
      <w:pPr>
        <w:spacing w:after="30" w:line="259" w:lineRule="auto"/>
        <w:ind w:left="0" w:firstLine="0"/>
        <w:jc w:val="right"/>
      </w:pPr>
      <w:r>
        <w:t xml:space="preserve"> </w:t>
      </w:r>
      <w:r>
        <w:t>野田市立福田第二小学校</w:t>
      </w:r>
      <w:r>
        <w:rPr>
          <w:rFonts w:ascii="Century" w:eastAsia="Century" w:hAnsi="Century" w:cs="Century"/>
        </w:rPr>
        <w:t xml:space="preserve"> </w:t>
      </w:r>
    </w:p>
    <w:p w:rsidR="003F1CF8" w:rsidRDefault="00191917">
      <w:pPr>
        <w:spacing w:after="2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9E180D" w:rsidRDefault="009E180D" w:rsidP="009E180D">
      <w:pPr>
        <w:ind w:left="1320" w:hangingChars="600" w:hanging="1320"/>
        <w:rPr>
          <w:rFonts w:ascii="Century" w:eastAsia="Century" w:hAnsi="Century" w:cs="Century"/>
        </w:rPr>
      </w:pPr>
      <w:r>
        <w:rPr>
          <w:rFonts w:hint="eastAsia"/>
        </w:rPr>
        <w:t>１．</w:t>
      </w:r>
      <w:r w:rsidR="00191917">
        <w:t>目的</w:t>
      </w:r>
      <w:r w:rsidR="00191917">
        <w:t xml:space="preserve"> </w:t>
      </w:r>
      <w:r w:rsidR="00191917">
        <w:rPr>
          <w:rFonts w:ascii="Century" w:eastAsia="Century" w:hAnsi="Century" w:cs="Century"/>
        </w:rPr>
        <w:t xml:space="preserve"> </w:t>
      </w:r>
    </w:p>
    <w:p w:rsidR="009E180D" w:rsidRDefault="00191917" w:rsidP="009E180D">
      <w:pPr>
        <w:ind w:leftChars="4" w:left="9" w:firstLineChars="100" w:firstLine="220"/>
      </w:pPr>
      <w:r>
        <w:t>（１）運動部や太鼓部での活動を通して、個性の伸長と健康な身体の育成</w:t>
      </w:r>
      <w:r w:rsidR="009E180D">
        <w:rPr>
          <w:rFonts w:hint="eastAsia"/>
        </w:rPr>
        <w:t>を図</w:t>
      </w:r>
      <w:r>
        <w:t>り、それぞれの</w:t>
      </w:r>
    </w:p>
    <w:p w:rsidR="003F1CF8" w:rsidRDefault="00191917" w:rsidP="009E180D">
      <w:pPr>
        <w:ind w:leftChars="4" w:left="9" w:firstLineChars="400" w:firstLine="880"/>
        <w:rPr>
          <w:rFonts w:ascii="Century" w:eastAsia="Century" w:hAnsi="Century" w:cs="Century"/>
        </w:rPr>
      </w:pPr>
      <w:r>
        <w:t>技能や体力の向上を図る。</w:t>
      </w:r>
      <w:r>
        <w:rPr>
          <w:rFonts w:ascii="Century" w:eastAsia="Century" w:hAnsi="Century" w:cs="Century"/>
        </w:rPr>
        <w:t xml:space="preserve"> </w:t>
      </w:r>
    </w:p>
    <w:p w:rsidR="009E180D" w:rsidRDefault="009E180D" w:rsidP="009E180D">
      <w:pPr>
        <w:ind w:leftChars="4" w:left="18" w:hangingChars="4" w:hanging="9"/>
      </w:pPr>
      <w:r>
        <w:rPr>
          <w:rFonts w:asciiTheme="minorEastAsia" w:eastAsiaTheme="minorEastAsia" w:hAnsiTheme="minorEastAsia" w:cs="Century" w:hint="eastAsia"/>
        </w:rPr>
        <w:t xml:space="preserve">　（２）</w:t>
      </w:r>
      <w:r w:rsidR="00191917">
        <w:t>部活動を通して相手を思いやる心や礼儀正しさ、協調性、規律などの態度を養う。</w:t>
      </w:r>
      <w:r w:rsidR="00191917">
        <w:t xml:space="preserve">  </w:t>
      </w:r>
    </w:p>
    <w:p w:rsidR="003F1CF8" w:rsidRDefault="009E180D" w:rsidP="009E180D">
      <w:pPr>
        <w:ind w:leftChars="4" w:left="18" w:hangingChars="4" w:hanging="9"/>
      </w:pPr>
      <w:r>
        <w:rPr>
          <w:rFonts w:hint="eastAsia"/>
        </w:rPr>
        <w:t xml:space="preserve">　（３）</w:t>
      </w:r>
      <w:r w:rsidR="00191917">
        <w:t>部活動を通して自主・自立の態度を養う。</w:t>
      </w:r>
      <w:r w:rsidR="00191917">
        <w:rPr>
          <w:rFonts w:ascii="Century" w:eastAsia="Century" w:hAnsi="Century" w:cs="Century"/>
        </w:rPr>
        <w:t xml:space="preserve"> </w:t>
      </w:r>
    </w:p>
    <w:p w:rsidR="003F1CF8" w:rsidRDefault="00191917">
      <w:pPr>
        <w:spacing w:after="23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9E180D" w:rsidRDefault="00191917" w:rsidP="009E180D">
      <w:pPr>
        <w:pStyle w:val="a3"/>
        <w:numPr>
          <w:ilvl w:val="0"/>
          <w:numId w:val="3"/>
        </w:numPr>
        <w:ind w:leftChars="0" w:right="1048"/>
      </w:pPr>
      <w:r>
        <w:t>種類</w:t>
      </w:r>
      <w:r>
        <w:t xml:space="preserve">  </w:t>
      </w:r>
    </w:p>
    <w:p w:rsidR="003F1CF8" w:rsidRDefault="00191917" w:rsidP="009E180D">
      <w:pPr>
        <w:pStyle w:val="a3"/>
        <w:ind w:leftChars="0" w:left="480" w:right="1048" w:firstLine="0"/>
      </w:pPr>
      <w:r>
        <w:t>運動部</w:t>
      </w:r>
      <w:r>
        <w:t xml:space="preserve"> </w:t>
      </w:r>
      <w:r w:rsidR="009E180D">
        <w:rPr>
          <w:rFonts w:hint="eastAsia"/>
        </w:rPr>
        <w:t>（</w:t>
      </w:r>
      <w:r w:rsidR="009E180D">
        <w:t>陸上部</w:t>
      </w:r>
      <w:r w:rsidR="009E180D">
        <w:rPr>
          <w:rFonts w:hint="eastAsia"/>
        </w:rPr>
        <w:t>・ドッジボール</w:t>
      </w:r>
      <w:r>
        <w:t>）</w:t>
      </w:r>
      <w:r w:rsidRPr="009E180D">
        <w:rPr>
          <w:rFonts w:ascii="Century" w:eastAsia="Century" w:hAnsi="Century" w:cs="Century"/>
        </w:rPr>
        <w:t xml:space="preserve"> </w:t>
      </w:r>
      <w:r>
        <w:t xml:space="preserve">      </w:t>
      </w:r>
      <w:r>
        <w:t>太鼓部</w:t>
      </w:r>
      <w:r w:rsidRPr="009E180D">
        <w:rPr>
          <w:rFonts w:ascii="Century" w:eastAsia="Century" w:hAnsi="Century" w:cs="Century"/>
        </w:rPr>
        <w:t xml:space="preserve"> </w:t>
      </w:r>
    </w:p>
    <w:p w:rsidR="003F1CF8" w:rsidRDefault="00191917" w:rsidP="009E180D">
      <w:pPr>
        <w:spacing w:after="23" w:line="259" w:lineRule="auto"/>
        <w:ind w:left="0" w:firstLine="0"/>
        <w:rPr>
          <w:rFonts w:hint="eastAsia"/>
        </w:rPr>
      </w:pPr>
      <w:r>
        <w:rPr>
          <w:rFonts w:ascii="Century" w:eastAsia="Century" w:hAnsi="Century" w:cs="Century"/>
        </w:rPr>
        <w:t xml:space="preserve"> </w:t>
      </w:r>
    </w:p>
    <w:p w:rsidR="003F1CF8" w:rsidRDefault="00191917" w:rsidP="009E180D">
      <w:pPr>
        <w:pStyle w:val="a3"/>
        <w:numPr>
          <w:ilvl w:val="0"/>
          <w:numId w:val="3"/>
        </w:numPr>
        <w:ind w:leftChars="0" w:right="1048"/>
      </w:pPr>
      <w:r>
        <w:t>練習について</w:t>
      </w:r>
      <w:r>
        <w:t xml:space="preserve"> </w:t>
      </w:r>
    </w:p>
    <w:p w:rsidR="003F1CF8" w:rsidRDefault="009E180D" w:rsidP="00191917">
      <w:pPr>
        <w:ind w:firstLineChars="100" w:firstLine="220"/>
      </w:pPr>
      <w:r>
        <w:rPr>
          <w:rFonts w:hint="eastAsia"/>
        </w:rPr>
        <w:t>（１）</w:t>
      </w:r>
      <w:r w:rsidR="00191917">
        <w:t>運</w:t>
      </w:r>
      <w:r w:rsidR="00191917">
        <w:t>動部</w:t>
      </w:r>
      <w:r w:rsidR="00191917">
        <w:t xml:space="preserve"> </w:t>
      </w:r>
    </w:p>
    <w:p w:rsidR="003F1CF8" w:rsidRDefault="00191917" w:rsidP="00191917">
      <w:pPr>
        <w:ind w:left="581" w:firstLineChars="100" w:firstLine="220"/>
      </w:pPr>
      <w:r>
        <w:t>放課後、週２日～３日程度の練習とする。</w:t>
      </w:r>
      <w:r>
        <w:t xml:space="preserve"> </w:t>
      </w:r>
    </w:p>
    <w:p w:rsidR="003F1CF8" w:rsidRDefault="00191917" w:rsidP="00191917">
      <w:pPr>
        <w:ind w:left="641" w:firstLineChars="100" w:firstLine="220"/>
      </w:pPr>
      <w:r>
        <w:t xml:space="preserve">※ </w:t>
      </w:r>
      <w:r>
        <w:t>細かい日程については、月予定を参照</w:t>
      </w:r>
      <w:r>
        <w:t xml:space="preserve"> </w:t>
      </w:r>
      <w:r>
        <w:t xml:space="preserve"> </w:t>
      </w:r>
    </w:p>
    <w:tbl>
      <w:tblPr>
        <w:tblStyle w:val="TableGrid"/>
        <w:tblW w:w="8106" w:type="dxa"/>
        <w:tblInd w:w="386" w:type="dxa"/>
        <w:tblCellMar>
          <w:top w:w="53" w:type="dxa"/>
          <w:left w:w="10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351"/>
        <w:gridCol w:w="3087"/>
        <w:gridCol w:w="3668"/>
      </w:tblGrid>
      <w:tr w:rsidR="003F1CF8">
        <w:trPr>
          <w:trHeight w:val="346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right="67" w:firstLine="0"/>
              <w:jc w:val="center"/>
            </w:pPr>
            <w:r>
              <w:t>期</w:t>
            </w:r>
            <w:r>
              <w:t xml:space="preserve"> </w:t>
            </w:r>
            <w:r>
              <w:t>間</w:t>
            </w:r>
            <w:r>
              <w:t xml:space="preserve"> </w:t>
            </w:r>
          </w:p>
        </w:tc>
        <w:tc>
          <w:tcPr>
            <w:tcW w:w="308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right="62" w:firstLine="0"/>
              <w:jc w:val="center"/>
            </w:pPr>
            <w:r>
              <w:t>練習内容</w:t>
            </w:r>
            <w:r>
              <w:t xml:space="preserve"> </w:t>
            </w:r>
          </w:p>
        </w:tc>
        <w:tc>
          <w:tcPr>
            <w:tcW w:w="36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right="60" w:firstLine="0"/>
              <w:jc w:val="center"/>
            </w:pPr>
            <w:r>
              <w:t>参加予定の大会など</w:t>
            </w:r>
            <w:r>
              <w:t xml:space="preserve"> </w:t>
            </w:r>
          </w:p>
        </w:tc>
      </w:tr>
      <w:tr w:rsidR="003F1CF8">
        <w:trPr>
          <w:trHeight w:val="389"/>
        </w:trPr>
        <w:tc>
          <w:tcPr>
            <w:tcW w:w="13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firstLine="0"/>
              <w:jc w:val="both"/>
            </w:pPr>
            <w:r>
              <w:t>４月～６月</w:t>
            </w:r>
            <w:r>
              <w:t xml:space="preserve"> </w:t>
            </w:r>
          </w:p>
        </w:tc>
        <w:tc>
          <w:tcPr>
            <w:tcW w:w="3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firstLine="0"/>
            </w:pPr>
            <w:r>
              <w:t>陸上練習</w:t>
            </w:r>
            <w:r>
              <w:t xml:space="preserve"> </w:t>
            </w:r>
          </w:p>
        </w:tc>
        <w:tc>
          <w:tcPr>
            <w:tcW w:w="36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2" w:firstLine="0"/>
            </w:pPr>
            <w:r>
              <w:t>６月</w:t>
            </w:r>
            <w:r>
              <w:t xml:space="preserve"> </w:t>
            </w:r>
            <w:r>
              <w:t>市内陸上大会</w:t>
            </w:r>
            <w:r>
              <w:t xml:space="preserve"> </w:t>
            </w:r>
          </w:p>
        </w:tc>
      </w:tr>
      <w:tr w:rsidR="003F1CF8" w:rsidTr="009E180D">
        <w:trPr>
          <w:trHeight w:val="536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7" w:line="259" w:lineRule="auto"/>
              <w:ind w:left="0" w:firstLine="0"/>
            </w:pPr>
            <w:r>
              <w:t>１１月</w:t>
            </w:r>
            <w:r>
              <w:t xml:space="preserve"> </w:t>
            </w:r>
          </w:p>
          <w:p w:rsidR="003F1CF8" w:rsidRDefault="00191917">
            <w:pPr>
              <w:spacing w:after="0" w:line="259" w:lineRule="auto"/>
              <w:ind w:left="204" w:firstLine="0"/>
            </w:pPr>
            <w:r>
              <w:t>～１月</w:t>
            </w:r>
            <w: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firstLine="0"/>
            </w:pPr>
            <w:r>
              <w:t>陸上練習</w:t>
            </w:r>
            <w: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7" w:line="259" w:lineRule="auto"/>
              <w:ind w:left="2" w:firstLine="0"/>
            </w:pPr>
            <w:r>
              <w:t>１月</w:t>
            </w:r>
            <w:r>
              <w:t xml:space="preserve"> </w:t>
            </w:r>
            <w:r>
              <w:t>３年生入部</w:t>
            </w:r>
            <w:r>
              <w:t xml:space="preserve"> </w:t>
            </w:r>
          </w:p>
          <w:p w:rsidR="003F1CF8" w:rsidRDefault="0019191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F1CF8" w:rsidTr="009E180D">
        <w:trPr>
          <w:trHeight w:val="688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7" w:line="259" w:lineRule="auto"/>
              <w:ind w:left="0" w:firstLine="0"/>
              <w:jc w:val="both"/>
            </w:pPr>
            <w:r>
              <w:t>２月～３月</w:t>
            </w:r>
            <w:r>
              <w:t xml:space="preserve"> </w:t>
            </w:r>
          </w:p>
          <w:p w:rsidR="003F1CF8" w:rsidRDefault="00191917" w:rsidP="009E180D">
            <w:pPr>
              <w:spacing w:after="7" w:line="259" w:lineRule="auto"/>
              <w:ind w:left="0" w:firstLine="0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0" w:firstLine="0"/>
            </w:pPr>
            <w:r>
              <w:t>陸上練習</w:t>
            </w:r>
            <w: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7" w:line="259" w:lineRule="auto"/>
              <w:ind w:left="2" w:firstLine="0"/>
            </w:pPr>
            <w:r>
              <w:t>２月</w:t>
            </w:r>
            <w:r>
              <w:t xml:space="preserve">  </w:t>
            </w:r>
            <w:r>
              <w:t>ドッジボール大会</w:t>
            </w:r>
            <w:r>
              <w:t xml:space="preserve"> </w:t>
            </w:r>
          </w:p>
          <w:p w:rsidR="003F1CF8" w:rsidRDefault="00191917">
            <w:pPr>
              <w:spacing w:after="0" w:line="259" w:lineRule="auto"/>
              <w:ind w:left="2" w:firstLine="0"/>
            </w:pPr>
            <w:r>
              <w:t>３</w:t>
            </w:r>
            <w:r>
              <w:t>月</w:t>
            </w:r>
            <w:r>
              <w:t xml:space="preserve">  </w:t>
            </w:r>
            <w:r>
              <w:t>お別れ試合</w:t>
            </w:r>
            <w:r>
              <w:t xml:space="preserve"> </w:t>
            </w:r>
          </w:p>
        </w:tc>
      </w:tr>
    </w:tbl>
    <w:p w:rsidR="003F1CF8" w:rsidRDefault="00191917">
      <w:pPr>
        <w:spacing w:after="0" w:line="259" w:lineRule="auto"/>
        <w:ind w:left="0" w:firstLine="0"/>
      </w:pPr>
      <w:r>
        <w:t xml:space="preserve"> </w:t>
      </w:r>
    </w:p>
    <w:p w:rsidR="003F1CF8" w:rsidRDefault="00191917" w:rsidP="00191917">
      <w:pPr>
        <w:pStyle w:val="a3"/>
        <w:numPr>
          <w:ilvl w:val="0"/>
          <w:numId w:val="5"/>
        </w:numPr>
        <w:ind w:leftChars="0"/>
      </w:pPr>
      <w:r>
        <w:t>太鼓部</w:t>
      </w:r>
      <w:r>
        <w:t xml:space="preserve">  </w:t>
      </w:r>
    </w:p>
    <w:p w:rsidR="003F1CF8" w:rsidRDefault="00191917">
      <w:pPr>
        <w:ind w:left="214"/>
      </w:pPr>
      <w:r>
        <w:t xml:space="preserve"> </w:t>
      </w:r>
      <w:r>
        <w:t xml:space="preserve"> </w:t>
      </w:r>
      <w:r>
        <w:t>年間を通して木曜日に練習を行い、発表の前には日程を調整して練習する。</w:t>
      </w:r>
      <w:r>
        <w:t xml:space="preserve"> </w:t>
      </w:r>
    </w:p>
    <w:tbl>
      <w:tblPr>
        <w:tblStyle w:val="TableGrid"/>
        <w:tblW w:w="9362" w:type="dxa"/>
        <w:tblInd w:w="386" w:type="dxa"/>
        <w:tblCellMar>
          <w:top w:w="6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3087"/>
        <w:gridCol w:w="4924"/>
      </w:tblGrid>
      <w:tr w:rsidR="003F1CF8">
        <w:trPr>
          <w:trHeight w:val="346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24" w:firstLine="0"/>
              <w:jc w:val="center"/>
            </w:pPr>
            <w:r>
              <w:t>期</w:t>
            </w:r>
            <w:r>
              <w:t xml:space="preserve"> </w:t>
            </w:r>
            <w:r>
              <w:t>間</w:t>
            </w:r>
            <w:r>
              <w:t xml:space="preserve"> </w:t>
            </w:r>
          </w:p>
        </w:tc>
        <w:tc>
          <w:tcPr>
            <w:tcW w:w="308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F1CF8" w:rsidRDefault="00191917">
            <w:pPr>
              <w:spacing w:after="0" w:line="259" w:lineRule="auto"/>
              <w:ind w:left="29" w:firstLine="0"/>
              <w:jc w:val="center"/>
            </w:pPr>
            <w:r>
              <w:t>練習内容</w:t>
            </w:r>
            <w:r>
              <w:t xml:space="preserve"> </w:t>
            </w:r>
          </w:p>
        </w:tc>
        <w:tc>
          <w:tcPr>
            <w:tcW w:w="49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3F1CF8" w:rsidRDefault="00191917">
            <w:pPr>
              <w:spacing w:after="0" w:line="259" w:lineRule="auto"/>
              <w:ind w:left="28" w:firstLine="0"/>
              <w:jc w:val="center"/>
            </w:pPr>
            <w:r>
              <w:t>参加予定のコンサートなど</w:t>
            </w:r>
            <w:r>
              <w:t xml:space="preserve"> </w:t>
            </w:r>
          </w:p>
        </w:tc>
      </w:tr>
      <w:tr w:rsidR="003F1CF8">
        <w:trPr>
          <w:trHeight w:val="1618"/>
        </w:trPr>
        <w:tc>
          <w:tcPr>
            <w:tcW w:w="135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1CF8" w:rsidRDefault="00191917">
            <w:pPr>
              <w:spacing w:after="8" w:line="259" w:lineRule="auto"/>
              <w:ind w:left="204" w:firstLine="0"/>
            </w:pPr>
            <w:r>
              <w:t>４～５月</w:t>
            </w:r>
            <w:r>
              <w:t xml:space="preserve"> </w:t>
            </w:r>
          </w:p>
          <w:p w:rsidR="003F1CF8" w:rsidRDefault="00191917">
            <w:pPr>
              <w:spacing w:after="25" w:line="259" w:lineRule="auto"/>
              <w:ind w:left="204" w:firstLine="0"/>
            </w:pPr>
            <w:r>
              <w:t>６～７月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F1CF8" w:rsidRDefault="00191917">
            <w:pPr>
              <w:spacing w:after="23" w:line="259" w:lineRule="auto"/>
              <w:ind w:left="204" w:firstLine="0"/>
            </w:pPr>
            <w:r>
              <w:t>７月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F1CF8" w:rsidRDefault="00191917">
            <w:pPr>
              <w:spacing w:after="25" w:line="259" w:lineRule="auto"/>
              <w:ind w:left="0" w:firstLine="0"/>
            </w:pPr>
            <w:r>
              <w:t>１０月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F1CF8" w:rsidRDefault="00191917">
            <w:pPr>
              <w:spacing w:after="0" w:line="259" w:lineRule="auto"/>
              <w:ind w:left="204" w:firstLine="0"/>
            </w:pPr>
            <w:r>
              <w:t>３月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8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1CF8" w:rsidRDefault="00191917">
            <w:pPr>
              <w:spacing w:after="14" w:line="259" w:lineRule="auto"/>
              <w:ind w:left="0" w:firstLine="0"/>
            </w:pPr>
            <w:r>
              <w:t>太鼓練習</w:t>
            </w:r>
            <w:r>
              <w:t xml:space="preserve"> </w:t>
            </w:r>
          </w:p>
          <w:p w:rsidR="003F1CF8" w:rsidRDefault="00191917">
            <w:pPr>
              <w:spacing w:after="23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3F1CF8" w:rsidRDefault="00191917">
            <w:pPr>
              <w:spacing w:after="0" w:line="259" w:lineRule="auto"/>
              <w:ind w:left="0" w:firstLine="0"/>
            </w:pPr>
            <w:r>
              <w:t>夏休みから３年生入部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2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1CF8" w:rsidRDefault="00191917">
            <w:pPr>
              <w:spacing w:after="7" w:line="259" w:lineRule="auto"/>
              <w:ind w:left="2" w:firstLine="0"/>
            </w:pPr>
            <w:r>
              <w:t xml:space="preserve"> </w:t>
            </w:r>
            <w:r>
              <w:t>５月</w:t>
            </w:r>
            <w:r>
              <w:t xml:space="preserve">  </w:t>
            </w:r>
            <w:r>
              <w:t>運動会</w:t>
            </w:r>
            <w:r>
              <w:t xml:space="preserve"> </w:t>
            </w:r>
          </w:p>
          <w:p w:rsidR="003F1CF8" w:rsidRDefault="00191917">
            <w:pPr>
              <w:spacing w:after="7" w:line="259" w:lineRule="auto"/>
              <w:ind w:left="2" w:firstLine="0"/>
            </w:pPr>
            <w:r>
              <w:t xml:space="preserve"> </w:t>
            </w:r>
            <w:r w:rsidR="009E180D">
              <w:rPr>
                <w:rFonts w:hint="eastAsia"/>
              </w:rPr>
              <w:t>７月　サマーコンサート</w:t>
            </w:r>
          </w:p>
          <w:p w:rsidR="003F1CF8" w:rsidRDefault="00191917" w:rsidP="009E180D">
            <w:pPr>
              <w:spacing w:after="7" w:line="259" w:lineRule="auto"/>
            </w:pPr>
            <w:r>
              <w:t xml:space="preserve"> </w:t>
            </w:r>
            <w:r>
              <w:t>９月</w:t>
            </w:r>
            <w:r>
              <w:t xml:space="preserve"> </w:t>
            </w:r>
            <w:r w:rsidR="009E180D">
              <w:rPr>
                <w:rFonts w:hint="eastAsia"/>
              </w:rPr>
              <w:t xml:space="preserve"> </w:t>
            </w:r>
            <w:r>
              <w:t>敬老の集い</w:t>
            </w:r>
            <w:r>
              <w:t xml:space="preserve"> </w:t>
            </w:r>
          </w:p>
          <w:p w:rsidR="003F1CF8" w:rsidRDefault="00191917">
            <w:pPr>
              <w:spacing w:after="7" w:line="259" w:lineRule="auto"/>
              <w:ind w:left="2" w:firstLine="0"/>
            </w:pPr>
            <w:r>
              <w:t>１０月</w:t>
            </w:r>
            <w:r>
              <w:t xml:space="preserve">  </w:t>
            </w:r>
            <w:r>
              <w:t>芽吹学園文化祭</w:t>
            </w:r>
            <w:r>
              <w:t xml:space="preserve"> </w:t>
            </w:r>
          </w:p>
          <w:p w:rsidR="003F1CF8" w:rsidRDefault="00191917">
            <w:pPr>
              <w:spacing w:after="0" w:line="259" w:lineRule="auto"/>
              <w:ind w:left="206" w:firstLine="0"/>
            </w:pPr>
            <w:r>
              <w:t>３月</w:t>
            </w:r>
            <w:r>
              <w:t xml:space="preserve">  </w:t>
            </w:r>
            <w:r>
              <w:t>お別れコンサート</w:t>
            </w:r>
            <w:r>
              <w:t xml:space="preserve"> </w:t>
            </w:r>
          </w:p>
        </w:tc>
      </w:tr>
    </w:tbl>
    <w:p w:rsidR="003F1CF8" w:rsidRDefault="00191917">
      <w:pPr>
        <w:ind w:left="-5"/>
      </w:pPr>
      <w:r>
        <w:t xml:space="preserve">   ※</w:t>
      </w:r>
      <w:r>
        <w:t>太鼓部の活動は、原則木曜日の放課後を練習日とする。</w:t>
      </w:r>
      <w:r>
        <w:t xml:space="preserve"> </w:t>
      </w:r>
    </w:p>
    <w:p w:rsidR="009E180D" w:rsidRDefault="00191917" w:rsidP="009E180D">
      <w:pPr>
        <w:ind w:left="-5"/>
      </w:pPr>
      <w:r>
        <w:t xml:space="preserve">   </w:t>
      </w:r>
    </w:p>
    <w:p w:rsidR="003F1CF8" w:rsidRDefault="009E180D" w:rsidP="009E180D">
      <w:pPr>
        <w:ind w:left="-5"/>
      </w:pPr>
      <w:r>
        <w:rPr>
          <w:rFonts w:hint="eastAsia"/>
        </w:rPr>
        <w:t>４．</w:t>
      </w:r>
      <w:r w:rsidR="00191917">
        <w:t>練習時刻</w:t>
      </w:r>
      <w:r w:rsidR="00191917">
        <w:t xml:space="preserve"> </w:t>
      </w:r>
    </w:p>
    <w:p w:rsidR="003F1CF8" w:rsidRDefault="00191917">
      <w:pPr>
        <w:ind w:left="-5"/>
      </w:pPr>
      <w:r>
        <w:t xml:space="preserve"> </w:t>
      </w:r>
      <w:r>
        <w:t xml:space="preserve">  ●</w:t>
      </w:r>
      <w:r>
        <w:t>放課後</w:t>
      </w:r>
      <w:r>
        <w:t xml:space="preserve">  </w:t>
      </w:r>
      <w:r>
        <w:t>１５：３５～１６：２０（３月～１０月）</w:t>
      </w:r>
      <w:r>
        <w:t xml:space="preserve"> </w:t>
      </w:r>
      <w:r>
        <w:t>下校１６：３０</w:t>
      </w:r>
      <w:r>
        <w:t xml:space="preserve"> </w:t>
      </w:r>
    </w:p>
    <w:p w:rsidR="003F1CF8" w:rsidRDefault="00191917">
      <w:pPr>
        <w:ind w:left="-5"/>
      </w:pPr>
      <w:r>
        <w:t xml:space="preserve">        </w:t>
      </w:r>
      <w:r w:rsidR="009E180D">
        <w:rPr>
          <w:rFonts w:hint="eastAsia"/>
        </w:rPr>
        <w:t xml:space="preserve">　　</w:t>
      </w:r>
      <w:r>
        <w:t xml:space="preserve"> </w:t>
      </w:r>
      <w:r>
        <w:t>１５：３５～１６：００（１１月～２月）</w:t>
      </w:r>
      <w:r>
        <w:t xml:space="preserve"> </w:t>
      </w:r>
      <w:r>
        <w:t>下校１６：１０</w:t>
      </w:r>
      <w:r>
        <w:t xml:space="preserve"> </w:t>
      </w:r>
    </w:p>
    <w:p w:rsidR="003F1CF8" w:rsidRDefault="003F1CF8">
      <w:pPr>
        <w:spacing w:after="7" w:line="259" w:lineRule="auto"/>
        <w:ind w:left="0" w:firstLine="0"/>
        <w:rPr>
          <w:rFonts w:hint="eastAsia"/>
        </w:rPr>
      </w:pPr>
    </w:p>
    <w:p w:rsidR="00191917" w:rsidRDefault="00191917" w:rsidP="00191917">
      <w:pPr>
        <w:pStyle w:val="a3"/>
        <w:numPr>
          <w:ilvl w:val="0"/>
          <w:numId w:val="6"/>
        </w:numPr>
        <w:ind w:leftChars="0" w:right="1048"/>
      </w:pPr>
      <w:r>
        <w:t>参加児童</w:t>
      </w:r>
      <w:r>
        <w:t xml:space="preserve">     </w:t>
      </w:r>
    </w:p>
    <w:p w:rsidR="00191917" w:rsidRDefault="00191917" w:rsidP="00191917">
      <w:pPr>
        <w:ind w:left="0" w:right="1048" w:firstLineChars="300" w:firstLine="660"/>
      </w:pPr>
      <w:r>
        <w:t>運動部</w:t>
      </w:r>
      <w:r>
        <w:t xml:space="preserve"> </w:t>
      </w:r>
      <w:r>
        <w:t>４年生以上の希望の児童（３年生は１月から参加する）</w:t>
      </w:r>
      <w:r>
        <w:t xml:space="preserve">    </w:t>
      </w:r>
    </w:p>
    <w:p w:rsidR="003F1CF8" w:rsidRDefault="00191917" w:rsidP="00191917">
      <w:pPr>
        <w:ind w:left="9" w:right="1048" w:firstLineChars="250" w:firstLine="550"/>
      </w:pPr>
      <w:bookmarkStart w:id="0" w:name="_GoBack"/>
      <w:bookmarkEnd w:id="0"/>
      <w:r>
        <w:t xml:space="preserve"> </w:t>
      </w:r>
      <w:r>
        <w:t>太鼓部</w:t>
      </w:r>
      <w:r>
        <w:t xml:space="preserve"> </w:t>
      </w:r>
      <w:r>
        <w:t>４年生以上の希望の児童（３年生は７月から参加する）</w:t>
      </w:r>
      <w:r>
        <w:t xml:space="preserve"> </w:t>
      </w:r>
    </w:p>
    <w:sectPr w:rsidR="003F1CF8">
      <w:pgSz w:w="11906" w:h="16838"/>
      <w:pgMar w:top="1012" w:right="1282" w:bottom="11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9B5"/>
    <w:multiLevelType w:val="hybridMultilevel"/>
    <w:tmpl w:val="B85C453A"/>
    <w:lvl w:ilvl="0" w:tplc="21367A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E74"/>
    <w:multiLevelType w:val="hybridMultilevel"/>
    <w:tmpl w:val="3DE8408C"/>
    <w:lvl w:ilvl="0" w:tplc="BC826890">
      <w:start w:val="1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9601F6">
      <w:start w:val="1"/>
      <w:numFmt w:val="decimalEnclosedCircle"/>
      <w:lvlText w:val="%2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41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C5B00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A273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808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8276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C078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3D7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1F41AF"/>
    <w:multiLevelType w:val="hybridMultilevel"/>
    <w:tmpl w:val="EE1E91A6"/>
    <w:lvl w:ilvl="0" w:tplc="EFFE9CB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50887"/>
    <w:multiLevelType w:val="hybridMultilevel"/>
    <w:tmpl w:val="3F82BC30"/>
    <w:lvl w:ilvl="0" w:tplc="C3E4799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6E7C5EEE"/>
    <w:multiLevelType w:val="hybridMultilevel"/>
    <w:tmpl w:val="19C60A32"/>
    <w:lvl w:ilvl="0" w:tplc="BE567070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3560BA"/>
    <w:multiLevelType w:val="hybridMultilevel"/>
    <w:tmpl w:val="2230EEF4"/>
    <w:lvl w:ilvl="0" w:tplc="B672CC6A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2589E">
      <w:start w:val="1"/>
      <w:numFmt w:val="lowerLetter"/>
      <w:lvlText w:val="%2"/>
      <w:lvlJc w:val="left"/>
      <w:pPr>
        <w:ind w:left="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86C4DC">
      <w:start w:val="2"/>
      <w:numFmt w:val="decimalFullWidth"/>
      <w:lvlRestart w:val="0"/>
      <w:lvlText w:val="（%3）"/>
      <w:lvlJc w:val="left"/>
      <w:pPr>
        <w:ind w:left="18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0EF3A">
      <w:start w:val="1"/>
      <w:numFmt w:val="decimal"/>
      <w:lvlText w:val="%4"/>
      <w:lvlJc w:val="left"/>
      <w:pPr>
        <w:ind w:left="22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2054">
      <w:start w:val="1"/>
      <w:numFmt w:val="lowerLetter"/>
      <w:lvlText w:val="%5"/>
      <w:lvlJc w:val="left"/>
      <w:pPr>
        <w:ind w:left="2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0A88E">
      <w:start w:val="1"/>
      <w:numFmt w:val="lowerRoman"/>
      <w:lvlText w:val="%6"/>
      <w:lvlJc w:val="left"/>
      <w:pPr>
        <w:ind w:left="3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40DB4">
      <w:start w:val="1"/>
      <w:numFmt w:val="decimal"/>
      <w:lvlText w:val="%7"/>
      <w:lvlJc w:val="left"/>
      <w:pPr>
        <w:ind w:left="4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0484">
      <w:start w:val="1"/>
      <w:numFmt w:val="lowerLetter"/>
      <w:lvlText w:val="%8"/>
      <w:lvlJc w:val="left"/>
      <w:pPr>
        <w:ind w:left="5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67320">
      <w:start w:val="1"/>
      <w:numFmt w:val="lowerRoman"/>
      <w:lvlText w:val="%9"/>
      <w:lvlJc w:val="left"/>
      <w:pPr>
        <w:ind w:left="5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F8"/>
    <w:rsid w:val="00191917"/>
    <w:rsid w:val="003F1CF8"/>
    <w:rsid w:val="009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CB5FE"/>
  <w15:docId w15:val="{B8A505DD-BA34-45F1-B97C-BDD933F9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平成1９年4月６日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平成1９年4月６日</dc:title>
  <dc:subject/>
  <dc:creator>Okawa Masaya</dc:creator>
  <cp:keywords/>
  <cp:lastModifiedBy>nodaadmin</cp:lastModifiedBy>
  <cp:revision>2</cp:revision>
  <dcterms:created xsi:type="dcterms:W3CDTF">2024-08-08T01:33:00Z</dcterms:created>
  <dcterms:modified xsi:type="dcterms:W3CDTF">2024-08-08T01:33:00Z</dcterms:modified>
</cp:coreProperties>
</file>