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0E13E" w14:textId="72C7D431" w:rsidR="000D4A84" w:rsidRPr="000D4A84" w:rsidRDefault="000D4A84" w:rsidP="00A43DF3">
      <w:pPr>
        <w:spacing w:line="400" w:lineRule="exact"/>
        <w:jc w:val="center"/>
        <w:rPr>
          <w:rFonts w:ascii="ＭＳ 明朝" w:eastAsia="ＭＳ 明朝" w:hAnsi="ＭＳ 明朝"/>
          <w:sz w:val="24"/>
          <w:szCs w:val="24"/>
        </w:rPr>
      </w:pPr>
      <w:r w:rsidRPr="000D4A84">
        <w:rPr>
          <w:rFonts w:ascii="ＭＳ 明朝" w:eastAsia="ＭＳ 明朝" w:hAnsi="ＭＳ 明朝" w:hint="eastAsia"/>
          <w:sz w:val="24"/>
          <w:szCs w:val="24"/>
        </w:rPr>
        <w:t>令和</w:t>
      </w:r>
      <w:r w:rsidR="005E383F">
        <w:rPr>
          <w:rFonts w:ascii="ＭＳ 明朝" w:eastAsia="ＭＳ 明朝" w:hAnsi="ＭＳ 明朝" w:hint="eastAsia"/>
          <w:sz w:val="24"/>
          <w:szCs w:val="24"/>
        </w:rPr>
        <w:t>５</w:t>
      </w:r>
      <w:r w:rsidRPr="000D4A84">
        <w:rPr>
          <w:rFonts w:ascii="ＭＳ 明朝" w:eastAsia="ＭＳ 明朝" w:hAnsi="ＭＳ 明朝" w:hint="eastAsia"/>
          <w:sz w:val="24"/>
          <w:szCs w:val="24"/>
        </w:rPr>
        <w:t>年度　流山小学校　学校評価について</w:t>
      </w:r>
    </w:p>
    <w:p w14:paraId="1B2DE2A4" w14:textId="77777777" w:rsidR="000D4A84" w:rsidRPr="000D4A84" w:rsidRDefault="000D4A84" w:rsidP="00A43DF3">
      <w:pPr>
        <w:spacing w:line="400" w:lineRule="exact"/>
        <w:rPr>
          <w:rFonts w:ascii="ＭＳ 明朝" w:eastAsia="ＭＳ 明朝" w:hAnsi="ＭＳ 明朝"/>
          <w:sz w:val="24"/>
          <w:szCs w:val="24"/>
        </w:rPr>
      </w:pPr>
    </w:p>
    <w:p w14:paraId="4A5C5C42" w14:textId="77777777" w:rsidR="000D4A84" w:rsidRPr="000D4A84" w:rsidRDefault="000D4A84" w:rsidP="00A43DF3">
      <w:pPr>
        <w:spacing w:line="400" w:lineRule="exact"/>
        <w:rPr>
          <w:rFonts w:ascii="ＭＳ 明朝" w:eastAsia="ＭＳ 明朝" w:hAnsi="ＭＳ 明朝"/>
          <w:sz w:val="24"/>
          <w:szCs w:val="24"/>
        </w:rPr>
      </w:pPr>
      <w:r w:rsidRPr="000D4A84">
        <w:rPr>
          <w:rFonts w:ascii="ＭＳ 明朝" w:eastAsia="ＭＳ 明朝" w:hAnsi="ＭＳ 明朝" w:hint="eastAsia"/>
          <w:sz w:val="24"/>
          <w:szCs w:val="24"/>
        </w:rPr>
        <w:t>１　学校評価の実施にあたって</w:t>
      </w:r>
    </w:p>
    <w:p w14:paraId="09DB9DDE" w14:textId="0B651ED7" w:rsidR="000D4A84" w:rsidRPr="00BE58E0" w:rsidRDefault="000D4A84" w:rsidP="00A43DF3">
      <w:pPr>
        <w:spacing w:line="400" w:lineRule="exact"/>
        <w:rPr>
          <w:rFonts w:ascii="ＭＳ 明朝" w:eastAsia="ＭＳ 明朝" w:hAnsi="ＭＳ 明朝"/>
          <w:sz w:val="22"/>
          <w:szCs w:val="24"/>
        </w:rPr>
      </w:pPr>
      <w:r w:rsidRPr="000D4A84">
        <w:rPr>
          <w:rFonts w:ascii="ＭＳ 明朝" w:eastAsia="ＭＳ 明朝" w:hAnsi="ＭＳ 明朝" w:hint="eastAsia"/>
          <w:sz w:val="24"/>
          <w:szCs w:val="24"/>
        </w:rPr>
        <w:t xml:space="preserve">　</w:t>
      </w:r>
      <w:r w:rsidRPr="009D3840">
        <w:rPr>
          <w:rFonts w:ascii="ＭＳ 明朝" w:eastAsia="ＭＳ 明朝" w:hAnsi="ＭＳ 明朝" w:hint="eastAsia"/>
          <w:sz w:val="22"/>
          <w:szCs w:val="24"/>
        </w:rPr>
        <w:t>今年度の学校評価を実施するにあたって、昨年度に引き続き保護者、児童、および教職員に対して同じ項目で評価を行うことで、それぞれの立場から見た評価結果を比較分析できるようにしています。また、昨年度と質問項目を同じものにしており、昨年度からの経年変化を見て今後のより良い教育活動実現に向けて考察しました。</w:t>
      </w:r>
    </w:p>
    <w:p w14:paraId="494403E5" w14:textId="77777777" w:rsidR="000D4A84" w:rsidRPr="000D4A84" w:rsidRDefault="000D4A84" w:rsidP="00A43DF3">
      <w:pPr>
        <w:spacing w:line="400" w:lineRule="exact"/>
        <w:rPr>
          <w:rFonts w:ascii="ＭＳ 明朝" w:eastAsia="ＭＳ 明朝" w:hAnsi="ＭＳ 明朝"/>
          <w:sz w:val="24"/>
          <w:szCs w:val="24"/>
        </w:rPr>
      </w:pPr>
      <w:r w:rsidRPr="000D4A84">
        <w:rPr>
          <w:rFonts w:ascii="ＭＳ 明朝" w:eastAsia="ＭＳ 明朝" w:hAnsi="ＭＳ 明朝" w:hint="eastAsia"/>
          <w:sz w:val="24"/>
          <w:szCs w:val="24"/>
        </w:rPr>
        <w:t>２　評価の方法</w:t>
      </w:r>
    </w:p>
    <w:p w14:paraId="51565583" w14:textId="7D958151" w:rsidR="000D4A84" w:rsidRPr="009D3840" w:rsidRDefault="00863BB5" w:rsidP="00A43DF3">
      <w:pPr>
        <w:spacing w:line="400" w:lineRule="exact"/>
        <w:rPr>
          <w:rFonts w:ascii="ＭＳ 明朝" w:eastAsia="ＭＳ 明朝" w:hAnsi="ＭＳ 明朝"/>
          <w:sz w:val="22"/>
          <w:szCs w:val="24"/>
        </w:rPr>
      </w:pPr>
      <w:r>
        <w:rPr>
          <w:rFonts w:ascii="ＭＳ 明朝" w:eastAsia="ＭＳ 明朝" w:hAnsi="ＭＳ 明朝" w:hint="eastAsia"/>
          <w:sz w:val="22"/>
          <w:szCs w:val="24"/>
        </w:rPr>
        <w:t xml:space="preserve">　実施時期・・・令和</w:t>
      </w:r>
      <w:r w:rsidR="005E383F">
        <w:rPr>
          <w:rFonts w:ascii="ＭＳ 明朝" w:eastAsia="ＭＳ 明朝" w:hAnsi="ＭＳ 明朝" w:hint="eastAsia"/>
          <w:sz w:val="22"/>
          <w:szCs w:val="24"/>
        </w:rPr>
        <w:t>５</w:t>
      </w:r>
      <w:r w:rsidR="000D4A84" w:rsidRPr="009D3840">
        <w:rPr>
          <w:rFonts w:ascii="ＭＳ 明朝" w:eastAsia="ＭＳ 明朝" w:hAnsi="ＭＳ 明朝" w:hint="eastAsia"/>
          <w:sz w:val="22"/>
          <w:szCs w:val="24"/>
        </w:rPr>
        <w:t>年</w:t>
      </w:r>
      <w:r w:rsidR="00912F23">
        <w:rPr>
          <w:rFonts w:ascii="ＭＳ 明朝" w:eastAsia="ＭＳ 明朝" w:hAnsi="ＭＳ 明朝" w:hint="eastAsia"/>
          <w:sz w:val="22"/>
          <w:szCs w:val="24"/>
        </w:rPr>
        <w:t>１</w:t>
      </w:r>
      <w:r w:rsidR="0016570F">
        <w:rPr>
          <w:rFonts w:ascii="ＭＳ 明朝" w:eastAsia="ＭＳ 明朝" w:hAnsi="ＭＳ 明朝" w:hint="eastAsia"/>
          <w:sz w:val="22"/>
          <w:szCs w:val="24"/>
        </w:rPr>
        <w:t>２</w:t>
      </w:r>
      <w:r w:rsidR="00912F23">
        <w:rPr>
          <w:rFonts w:ascii="ＭＳ 明朝" w:eastAsia="ＭＳ 明朝" w:hAnsi="ＭＳ 明朝" w:hint="eastAsia"/>
          <w:sz w:val="22"/>
          <w:szCs w:val="24"/>
        </w:rPr>
        <w:t>月</w:t>
      </w:r>
      <w:r w:rsidR="005E383F">
        <w:rPr>
          <w:rFonts w:ascii="ＭＳ 明朝" w:eastAsia="ＭＳ 明朝" w:hAnsi="ＭＳ 明朝" w:hint="eastAsia"/>
          <w:sz w:val="22"/>
          <w:szCs w:val="24"/>
        </w:rPr>
        <w:t>５</w:t>
      </w:r>
      <w:r w:rsidR="000D4A84" w:rsidRPr="009D3840">
        <w:rPr>
          <w:rFonts w:ascii="ＭＳ 明朝" w:eastAsia="ＭＳ 明朝" w:hAnsi="ＭＳ 明朝" w:hint="eastAsia"/>
          <w:sz w:val="22"/>
          <w:szCs w:val="24"/>
        </w:rPr>
        <w:t>日</w:t>
      </w:r>
      <w:r w:rsidR="009C0779">
        <w:rPr>
          <w:rFonts w:ascii="ＭＳ 明朝" w:eastAsia="ＭＳ 明朝" w:hAnsi="ＭＳ 明朝" w:hint="eastAsia"/>
          <w:sz w:val="22"/>
          <w:szCs w:val="24"/>
        </w:rPr>
        <w:t>（</w:t>
      </w:r>
      <w:r w:rsidR="005E383F">
        <w:rPr>
          <w:rFonts w:ascii="ＭＳ 明朝" w:eastAsia="ＭＳ 明朝" w:hAnsi="ＭＳ 明朝" w:hint="eastAsia"/>
          <w:sz w:val="22"/>
          <w:szCs w:val="24"/>
        </w:rPr>
        <w:t>火</w:t>
      </w:r>
      <w:r w:rsidR="002A348D" w:rsidRPr="009D3840">
        <w:rPr>
          <w:rFonts w:ascii="ＭＳ 明朝" w:eastAsia="ＭＳ 明朝" w:hAnsi="ＭＳ 明朝" w:hint="eastAsia"/>
          <w:sz w:val="22"/>
          <w:szCs w:val="24"/>
        </w:rPr>
        <w:t>）</w:t>
      </w:r>
      <w:r w:rsidR="000D4A84" w:rsidRPr="009D3840">
        <w:rPr>
          <w:rFonts w:ascii="ＭＳ 明朝" w:eastAsia="ＭＳ 明朝" w:hAnsi="ＭＳ 明朝" w:hint="eastAsia"/>
          <w:sz w:val="22"/>
          <w:szCs w:val="24"/>
        </w:rPr>
        <w:t>～</w:t>
      </w:r>
      <w:r w:rsidR="005E383F">
        <w:rPr>
          <w:rFonts w:ascii="ＭＳ 明朝" w:eastAsia="ＭＳ 明朝" w:hAnsi="ＭＳ 明朝" w:hint="eastAsia"/>
          <w:sz w:val="22"/>
          <w:szCs w:val="24"/>
        </w:rPr>
        <w:t>１１</w:t>
      </w:r>
      <w:r w:rsidR="000D4A84" w:rsidRPr="009D3840">
        <w:rPr>
          <w:rFonts w:ascii="ＭＳ 明朝" w:eastAsia="ＭＳ 明朝" w:hAnsi="ＭＳ 明朝" w:hint="eastAsia"/>
          <w:sz w:val="22"/>
          <w:szCs w:val="24"/>
        </w:rPr>
        <w:t>日</w:t>
      </w:r>
      <w:r w:rsidR="009C0779">
        <w:rPr>
          <w:rFonts w:ascii="ＭＳ 明朝" w:eastAsia="ＭＳ 明朝" w:hAnsi="ＭＳ 明朝" w:hint="eastAsia"/>
          <w:sz w:val="22"/>
          <w:szCs w:val="24"/>
        </w:rPr>
        <w:t>（</w:t>
      </w:r>
      <w:r w:rsidR="005E383F">
        <w:rPr>
          <w:rFonts w:ascii="ＭＳ 明朝" w:eastAsia="ＭＳ 明朝" w:hAnsi="ＭＳ 明朝" w:hint="eastAsia"/>
          <w:sz w:val="22"/>
          <w:szCs w:val="24"/>
        </w:rPr>
        <w:t>月</w:t>
      </w:r>
      <w:r w:rsidR="002A348D" w:rsidRPr="009D3840">
        <w:rPr>
          <w:rFonts w:ascii="ＭＳ 明朝" w:eastAsia="ＭＳ 明朝" w:hAnsi="ＭＳ 明朝" w:hint="eastAsia"/>
          <w:sz w:val="22"/>
          <w:szCs w:val="24"/>
        </w:rPr>
        <w:t>）</w:t>
      </w:r>
    </w:p>
    <w:p w14:paraId="4CC9D8BA" w14:textId="2F41D2EF" w:rsidR="000D4A84" w:rsidRDefault="000D4A84" w:rsidP="00A43DF3">
      <w:pPr>
        <w:spacing w:line="400" w:lineRule="exact"/>
        <w:rPr>
          <w:rFonts w:ascii="ＭＳ 明朝" w:eastAsia="ＭＳ 明朝" w:hAnsi="ＭＳ 明朝"/>
          <w:sz w:val="22"/>
          <w:szCs w:val="24"/>
        </w:rPr>
      </w:pPr>
      <w:r w:rsidRPr="009D3840">
        <w:rPr>
          <w:rFonts w:ascii="ＭＳ 明朝" w:eastAsia="ＭＳ 明朝" w:hAnsi="ＭＳ 明朝" w:hint="eastAsia"/>
          <w:sz w:val="22"/>
          <w:szCs w:val="24"/>
        </w:rPr>
        <w:t xml:space="preserve">　実施方法・・・アンケート方式</w:t>
      </w:r>
    </w:p>
    <w:p w14:paraId="7C07D005" w14:textId="43D8E102" w:rsidR="00E161E9" w:rsidRPr="00BE58E0" w:rsidRDefault="00E161E9" w:rsidP="00A43DF3">
      <w:pPr>
        <w:spacing w:line="400" w:lineRule="exact"/>
        <w:rPr>
          <w:rFonts w:ascii="ＭＳ 明朝" w:eastAsia="ＭＳ 明朝" w:hAnsi="ＭＳ 明朝"/>
          <w:sz w:val="22"/>
          <w:szCs w:val="24"/>
        </w:rPr>
      </w:pPr>
      <w:r>
        <w:rPr>
          <w:rFonts w:ascii="ＭＳ 明朝" w:eastAsia="ＭＳ 明朝" w:hAnsi="ＭＳ 明朝" w:hint="eastAsia"/>
          <w:sz w:val="22"/>
          <w:szCs w:val="24"/>
        </w:rPr>
        <w:t xml:space="preserve">　回答率　・・・教職員</w:t>
      </w:r>
      <w:r w:rsidR="005E383F">
        <w:rPr>
          <w:rFonts w:ascii="ＭＳ 明朝" w:eastAsia="ＭＳ 明朝" w:hAnsi="ＭＳ 明朝" w:hint="eastAsia"/>
          <w:sz w:val="22"/>
          <w:szCs w:val="24"/>
        </w:rPr>
        <w:t>69</w:t>
      </w:r>
      <w:r>
        <w:rPr>
          <w:rFonts w:ascii="ＭＳ 明朝" w:eastAsia="ＭＳ 明朝" w:hAnsi="ＭＳ 明朝"/>
          <w:sz w:val="22"/>
          <w:szCs w:val="24"/>
        </w:rPr>
        <w:t>/</w:t>
      </w:r>
      <w:r w:rsidR="005E383F">
        <w:rPr>
          <w:rFonts w:ascii="ＭＳ 明朝" w:eastAsia="ＭＳ 明朝" w:hAnsi="ＭＳ 明朝" w:hint="eastAsia"/>
          <w:sz w:val="22"/>
          <w:szCs w:val="24"/>
        </w:rPr>
        <w:t>82</w:t>
      </w:r>
      <w:r>
        <w:rPr>
          <w:rFonts w:ascii="ＭＳ 明朝" w:eastAsia="ＭＳ 明朝" w:hAnsi="ＭＳ 明朝" w:hint="eastAsia"/>
          <w:sz w:val="22"/>
          <w:szCs w:val="24"/>
        </w:rPr>
        <w:t xml:space="preserve"> 　</w:t>
      </w:r>
      <w:r w:rsidR="005E383F">
        <w:rPr>
          <w:rFonts w:ascii="ＭＳ 明朝" w:eastAsia="ＭＳ 明朝" w:hAnsi="ＭＳ 明朝" w:hint="eastAsia"/>
          <w:sz w:val="22"/>
          <w:szCs w:val="24"/>
        </w:rPr>
        <w:t>8</w:t>
      </w:r>
      <w:r w:rsidR="005E383F">
        <w:rPr>
          <w:rFonts w:ascii="ＭＳ 明朝" w:eastAsia="ＭＳ 明朝" w:hAnsi="ＭＳ 明朝"/>
          <w:sz w:val="22"/>
          <w:szCs w:val="24"/>
        </w:rPr>
        <w:t>4.1</w:t>
      </w:r>
      <w:r>
        <w:rPr>
          <w:rFonts w:ascii="ＭＳ 明朝" w:eastAsia="ＭＳ 明朝" w:hAnsi="ＭＳ 明朝" w:hint="eastAsia"/>
          <w:sz w:val="22"/>
          <w:szCs w:val="24"/>
        </w:rPr>
        <w:t>％　児童1</w:t>
      </w:r>
      <w:r>
        <w:rPr>
          <w:rFonts w:ascii="ＭＳ 明朝" w:eastAsia="ＭＳ 明朝" w:hAnsi="ＭＳ 明朝"/>
          <w:sz w:val="22"/>
          <w:szCs w:val="24"/>
        </w:rPr>
        <w:t>0</w:t>
      </w:r>
      <w:r w:rsidR="005E383F">
        <w:rPr>
          <w:rFonts w:ascii="ＭＳ 明朝" w:eastAsia="ＭＳ 明朝" w:hAnsi="ＭＳ 明朝"/>
          <w:sz w:val="22"/>
          <w:szCs w:val="24"/>
        </w:rPr>
        <w:t>30</w:t>
      </w:r>
      <w:r>
        <w:rPr>
          <w:rFonts w:ascii="ＭＳ 明朝" w:eastAsia="ＭＳ 明朝" w:hAnsi="ＭＳ 明朝"/>
          <w:sz w:val="22"/>
          <w:szCs w:val="24"/>
        </w:rPr>
        <w:t>/10</w:t>
      </w:r>
      <w:r w:rsidR="005E383F">
        <w:rPr>
          <w:rFonts w:ascii="ＭＳ 明朝" w:eastAsia="ＭＳ 明朝" w:hAnsi="ＭＳ 明朝"/>
          <w:sz w:val="22"/>
          <w:szCs w:val="24"/>
        </w:rPr>
        <w:t>85</w:t>
      </w:r>
      <w:r>
        <w:rPr>
          <w:rFonts w:ascii="ＭＳ 明朝" w:eastAsia="ＭＳ 明朝" w:hAnsi="ＭＳ 明朝" w:hint="eastAsia"/>
          <w:sz w:val="22"/>
          <w:szCs w:val="24"/>
        </w:rPr>
        <w:t xml:space="preserve"> 　</w:t>
      </w:r>
      <w:r>
        <w:rPr>
          <w:rFonts w:ascii="ＭＳ 明朝" w:eastAsia="ＭＳ 明朝" w:hAnsi="ＭＳ 明朝"/>
          <w:sz w:val="22"/>
          <w:szCs w:val="24"/>
        </w:rPr>
        <w:t>9</w:t>
      </w:r>
      <w:r w:rsidR="005E383F">
        <w:rPr>
          <w:rFonts w:ascii="ＭＳ 明朝" w:eastAsia="ＭＳ 明朝" w:hAnsi="ＭＳ 明朝"/>
          <w:sz w:val="22"/>
          <w:szCs w:val="24"/>
        </w:rPr>
        <w:t>4</w:t>
      </w:r>
      <w:r>
        <w:rPr>
          <w:rFonts w:ascii="ＭＳ 明朝" w:eastAsia="ＭＳ 明朝" w:hAnsi="ＭＳ 明朝"/>
          <w:sz w:val="22"/>
          <w:szCs w:val="24"/>
        </w:rPr>
        <w:t>.</w:t>
      </w:r>
      <w:r w:rsidR="005E383F">
        <w:rPr>
          <w:rFonts w:ascii="ＭＳ 明朝" w:eastAsia="ＭＳ 明朝" w:hAnsi="ＭＳ 明朝"/>
          <w:sz w:val="22"/>
          <w:szCs w:val="24"/>
        </w:rPr>
        <w:t>9</w:t>
      </w:r>
      <w:r>
        <w:rPr>
          <w:rFonts w:ascii="ＭＳ 明朝" w:eastAsia="ＭＳ 明朝" w:hAnsi="ＭＳ 明朝" w:hint="eastAsia"/>
          <w:sz w:val="22"/>
          <w:szCs w:val="24"/>
        </w:rPr>
        <w:t xml:space="preserve">％　</w:t>
      </w:r>
      <w:r w:rsidR="005E383F">
        <w:rPr>
          <w:rFonts w:ascii="ＭＳ 明朝" w:eastAsia="ＭＳ 明朝" w:hAnsi="ＭＳ 明朝" w:hint="eastAsia"/>
          <w:sz w:val="22"/>
          <w:szCs w:val="24"/>
        </w:rPr>
        <w:t xml:space="preserve"> </w:t>
      </w:r>
      <w:r>
        <w:rPr>
          <w:rFonts w:ascii="ＭＳ 明朝" w:eastAsia="ＭＳ 明朝" w:hAnsi="ＭＳ 明朝" w:hint="eastAsia"/>
          <w:sz w:val="22"/>
          <w:szCs w:val="24"/>
        </w:rPr>
        <w:t>保護者</w:t>
      </w:r>
      <w:r w:rsidR="005E383F">
        <w:rPr>
          <w:rFonts w:ascii="ＭＳ 明朝" w:eastAsia="ＭＳ 明朝" w:hAnsi="ＭＳ 明朝"/>
          <w:sz w:val="22"/>
          <w:szCs w:val="24"/>
        </w:rPr>
        <w:t>497</w:t>
      </w:r>
      <w:r>
        <w:rPr>
          <w:rFonts w:ascii="ＭＳ 明朝" w:eastAsia="ＭＳ 明朝" w:hAnsi="ＭＳ 明朝"/>
          <w:sz w:val="22"/>
          <w:szCs w:val="24"/>
        </w:rPr>
        <w:t>/</w:t>
      </w:r>
      <w:r w:rsidR="005E383F">
        <w:rPr>
          <w:rFonts w:ascii="ＭＳ 明朝" w:eastAsia="ＭＳ 明朝" w:hAnsi="ＭＳ 明朝"/>
          <w:sz w:val="22"/>
          <w:szCs w:val="24"/>
        </w:rPr>
        <w:t>848</w:t>
      </w:r>
      <w:r>
        <w:rPr>
          <w:rFonts w:ascii="ＭＳ 明朝" w:eastAsia="ＭＳ 明朝" w:hAnsi="ＭＳ 明朝" w:hint="eastAsia"/>
          <w:sz w:val="22"/>
          <w:szCs w:val="24"/>
        </w:rPr>
        <w:t xml:space="preserve"> 　</w:t>
      </w:r>
      <w:r w:rsidR="005E383F">
        <w:rPr>
          <w:rFonts w:ascii="ＭＳ 明朝" w:eastAsia="ＭＳ 明朝" w:hAnsi="ＭＳ 明朝"/>
          <w:sz w:val="22"/>
          <w:szCs w:val="24"/>
        </w:rPr>
        <w:t>58.6</w:t>
      </w:r>
      <w:r>
        <w:rPr>
          <w:rFonts w:ascii="ＭＳ 明朝" w:eastAsia="ＭＳ 明朝" w:hAnsi="ＭＳ 明朝" w:hint="eastAsia"/>
          <w:sz w:val="22"/>
          <w:szCs w:val="24"/>
        </w:rPr>
        <w:t>％</w:t>
      </w:r>
    </w:p>
    <w:p w14:paraId="768C3A8C" w14:textId="22CDD45F" w:rsidR="000D4A84" w:rsidRPr="000D4A84" w:rsidRDefault="000D4A84" w:rsidP="00A43DF3">
      <w:pPr>
        <w:spacing w:line="400" w:lineRule="exact"/>
        <w:rPr>
          <w:rFonts w:ascii="ＭＳ 明朝" w:eastAsia="ＭＳ 明朝" w:hAnsi="ＭＳ 明朝"/>
          <w:sz w:val="24"/>
          <w:szCs w:val="24"/>
        </w:rPr>
      </w:pPr>
      <w:r w:rsidRPr="000D4A84">
        <w:rPr>
          <w:rFonts w:ascii="ＭＳ 明朝" w:eastAsia="ＭＳ 明朝" w:hAnsi="ＭＳ 明朝" w:hint="eastAsia"/>
          <w:sz w:val="24"/>
          <w:szCs w:val="24"/>
        </w:rPr>
        <w:t>３　考察</w:t>
      </w:r>
    </w:p>
    <w:p w14:paraId="7CAF0B09" w14:textId="77777777" w:rsidR="000D4A84" w:rsidRPr="000D4A84" w:rsidRDefault="000D4A84" w:rsidP="00A43DF3">
      <w:pPr>
        <w:spacing w:line="400" w:lineRule="exact"/>
        <w:rPr>
          <w:rFonts w:ascii="ＭＳ 明朝" w:eastAsia="ＭＳ 明朝" w:hAnsi="ＭＳ 明朝"/>
          <w:sz w:val="24"/>
          <w:szCs w:val="24"/>
        </w:rPr>
      </w:pPr>
      <w:r w:rsidRPr="000D4A84">
        <w:rPr>
          <w:rFonts w:ascii="ＭＳ 明朝" w:eastAsia="ＭＳ 明朝" w:hAnsi="ＭＳ 明朝" w:hint="eastAsia"/>
          <w:sz w:val="24"/>
          <w:szCs w:val="24"/>
        </w:rPr>
        <w:t xml:space="preserve">　質問項目ごとの考察は以下のとおりです。</w:t>
      </w:r>
    </w:p>
    <w:p w14:paraId="624753F9" w14:textId="0BACB235" w:rsidR="00793756" w:rsidRDefault="000D4A84" w:rsidP="00A43DF3">
      <w:pPr>
        <w:spacing w:line="400" w:lineRule="exact"/>
        <w:ind w:firstLineChars="100" w:firstLine="240"/>
        <w:rPr>
          <w:rFonts w:ascii="ＭＳ 明朝" w:eastAsia="ＭＳ 明朝" w:hAnsi="ＭＳ 明朝"/>
          <w:sz w:val="24"/>
          <w:szCs w:val="24"/>
          <w:bdr w:val="single" w:sz="4" w:space="0" w:color="auto"/>
        </w:rPr>
      </w:pPr>
      <w:r w:rsidRPr="00D002D8">
        <w:rPr>
          <w:rFonts w:ascii="ＭＳ 明朝" w:eastAsia="ＭＳ 明朝" w:hAnsi="ＭＳ 明朝" w:hint="eastAsia"/>
          <w:sz w:val="24"/>
          <w:szCs w:val="24"/>
          <w:bdr w:val="single" w:sz="4" w:space="0" w:color="auto"/>
        </w:rPr>
        <w:t>（１）</w:t>
      </w:r>
      <w:r w:rsidR="002A348D" w:rsidRPr="00D002D8">
        <w:rPr>
          <w:rFonts w:ascii="ＭＳ 明朝" w:eastAsia="ＭＳ 明朝" w:hAnsi="ＭＳ 明朝" w:hint="eastAsia"/>
          <w:sz w:val="24"/>
          <w:szCs w:val="24"/>
          <w:bdr w:val="single" w:sz="4" w:space="0" w:color="auto"/>
        </w:rPr>
        <w:t>児童は学校に楽しく通っている。</w:t>
      </w:r>
    </w:p>
    <w:p w14:paraId="7435F122" w14:textId="77777777" w:rsidR="00571CEA" w:rsidRDefault="00571CEA" w:rsidP="002101CD">
      <w:pPr>
        <w:spacing w:line="400" w:lineRule="exact"/>
        <w:ind w:firstLineChars="100" w:firstLine="220"/>
        <w:rPr>
          <w:rFonts w:ascii="ＭＳ 明朝" w:eastAsia="ＭＳ 明朝" w:hAnsi="ＭＳ 明朝"/>
          <w:sz w:val="22"/>
          <w:szCs w:val="24"/>
        </w:rPr>
      </w:pPr>
    </w:p>
    <w:p w14:paraId="39522490" w14:textId="547092F9" w:rsidR="002101CD" w:rsidRDefault="00114E38" w:rsidP="00571CEA">
      <w:pPr>
        <w:spacing w:line="400" w:lineRule="exact"/>
        <w:ind w:firstLineChars="100" w:firstLine="220"/>
        <w:rPr>
          <w:rFonts w:ascii="ＭＳ 明朝" w:eastAsia="ＭＳ 明朝" w:hAnsi="ＭＳ 明朝" w:hint="eastAsia"/>
          <w:sz w:val="22"/>
          <w:szCs w:val="24"/>
        </w:rPr>
      </w:pPr>
      <w:r>
        <w:rPr>
          <w:rFonts w:ascii="ＭＳ 明朝" w:eastAsia="ＭＳ 明朝" w:hAnsi="ＭＳ 明朝" w:hint="eastAsia"/>
          <w:sz w:val="22"/>
          <w:szCs w:val="24"/>
        </w:rPr>
        <w:t>「とてもそう思う」「そう思う」</w:t>
      </w:r>
      <w:r w:rsidR="00C91529">
        <w:rPr>
          <w:rFonts w:ascii="ＭＳ 明朝" w:eastAsia="ＭＳ 明朝" w:hAnsi="ＭＳ 明朝" w:hint="eastAsia"/>
          <w:sz w:val="22"/>
          <w:szCs w:val="24"/>
        </w:rPr>
        <w:t>の</w:t>
      </w:r>
      <w:r>
        <w:rPr>
          <w:rFonts w:ascii="ＭＳ 明朝" w:eastAsia="ＭＳ 明朝" w:hAnsi="ＭＳ 明朝" w:hint="eastAsia"/>
          <w:sz w:val="22"/>
          <w:szCs w:val="24"/>
        </w:rPr>
        <w:t>肯定的な回答</w:t>
      </w:r>
      <w:r w:rsidR="00C91529">
        <w:rPr>
          <w:rFonts w:ascii="ＭＳ 明朝" w:eastAsia="ＭＳ 明朝" w:hAnsi="ＭＳ 明朝" w:hint="eastAsia"/>
          <w:sz w:val="22"/>
          <w:szCs w:val="24"/>
        </w:rPr>
        <w:t>の割合は教職員、児童、保護者共に例年とほぼ変わりませんでした。</w:t>
      </w:r>
      <w:r>
        <w:rPr>
          <w:rFonts w:ascii="ＭＳ 明朝" w:eastAsia="ＭＳ 明朝" w:hAnsi="ＭＳ 明朝" w:hint="eastAsia"/>
          <w:sz w:val="22"/>
          <w:szCs w:val="24"/>
        </w:rPr>
        <w:t>児童</w:t>
      </w:r>
      <w:r w:rsidR="00C91529">
        <w:rPr>
          <w:rFonts w:ascii="ＭＳ 明朝" w:eastAsia="ＭＳ 明朝" w:hAnsi="ＭＳ 明朝" w:hint="eastAsia"/>
          <w:sz w:val="22"/>
          <w:szCs w:val="24"/>
        </w:rPr>
        <w:t>の「全くそう思わない」という回答が昨年より０．８％減少したものの、「あまりそう思わない」の回答と合わせると未だ１５％程の児童が何かしらの悩みや不安等を抱えて学校生活を送っていることが見受けられます。</w:t>
      </w:r>
      <w:r w:rsidR="002101CD">
        <w:rPr>
          <w:rFonts w:ascii="ＭＳ 明朝" w:eastAsia="ＭＳ 明朝" w:hAnsi="ＭＳ 明朝" w:hint="eastAsia"/>
          <w:sz w:val="22"/>
          <w:szCs w:val="24"/>
        </w:rPr>
        <w:t>日々の授業や学校行事、友達や先生、地域の方々との交流などを通して、さらなる教育活動の充実を図り、子供たち一人一人に寄り添い、不安や悩みの把握と解消に努めていきます。</w:t>
      </w:r>
    </w:p>
    <w:p w14:paraId="79A71E33" w14:textId="2975F473" w:rsidR="00BE58E0" w:rsidRDefault="005E383F" w:rsidP="00114E38">
      <w:pPr>
        <w:spacing w:line="400" w:lineRule="exact"/>
        <w:ind w:firstLineChars="100" w:firstLine="210"/>
        <w:rPr>
          <w:rFonts w:ascii="ＭＳ 明朝" w:eastAsia="ＭＳ 明朝" w:hAnsi="ＭＳ 明朝"/>
          <w:sz w:val="22"/>
          <w:szCs w:val="24"/>
        </w:rPr>
      </w:pPr>
      <w:r>
        <w:rPr>
          <w:noProof/>
        </w:rPr>
        <w:drawing>
          <wp:anchor distT="0" distB="0" distL="114300" distR="114300" simplePos="0" relativeHeight="251678720" behindDoc="0" locked="0" layoutInCell="1" allowOverlap="1" wp14:anchorId="07AE88B8" wp14:editId="45A67DB4">
            <wp:simplePos x="0" y="0"/>
            <wp:positionH relativeFrom="margin">
              <wp:align>right</wp:align>
            </wp:positionH>
            <wp:positionV relativeFrom="paragraph">
              <wp:posOffset>33960</wp:posOffset>
            </wp:positionV>
            <wp:extent cx="6175169" cy="3752602"/>
            <wp:effectExtent l="0" t="0" r="16510" b="635"/>
            <wp:wrapNone/>
            <wp:docPr id="12" name="グラフ 12">
              <a:extLst xmlns:a="http://schemas.openxmlformats.org/drawingml/2006/main">
                <a:ext uri="{FF2B5EF4-FFF2-40B4-BE49-F238E27FC236}">
                  <a16:creationId xmlns:a16="http://schemas.microsoft.com/office/drawing/2014/main" id="{07C1BDB1-EE42-4963-9899-D3383BC897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17A28C43" w14:textId="4F632457" w:rsidR="00114E38" w:rsidRDefault="00114E38" w:rsidP="00A43DF3">
      <w:pPr>
        <w:spacing w:line="400" w:lineRule="exact"/>
        <w:ind w:firstLineChars="100" w:firstLine="220"/>
        <w:rPr>
          <w:rFonts w:ascii="ＭＳ 明朝" w:eastAsia="ＭＳ 明朝" w:hAnsi="ＭＳ 明朝"/>
          <w:sz w:val="22"/>
          <w:szCs w:val="24"/>
        </w:rPr>
      </w:pPr>
    </w:p>
    <w:p w14:paraId="10C26B7E" w14:textId="4408FC71" w:rsidR="00114E38" w:rsidRDefault="00114E38" w:rsidP="00A43DF3">
      <w:pPr>
        <w:spacing w:line="400" w:lineRule="exact"/>
        <w:ind w:firstLineChars="100" w:firstLine="220"/>
        <w:rPr>
          <w:rFonts w:ascii="ＭＳ 明朝" w:eastAsia="ＭＳ 明朝" w:hAnsi="ＭＳ 明朝"/>
          <w:sz w:val="22"/>
          <w:szCs w:val="24"/>
        </w:rPr>
      </w:pPr>
    </w:p>
    <w:p w14:paraId="2C556CCB" w14:textId="643B7D03" w:rsidR="00114E38" w:rsidRDefault="00114E38" w:rsidP="00A43DF3">
      <w:pPr>
        <w:spacing w:line="400" w:lineRule="exact"/>
        <w:ind w:firstLineChars="100" w:firstLine="220"/>
        <w:rPr>
          <w:rFonts w:ascii="ＭＳ 明朝" w:eastAsia="ＭＳ 明朝" w:hAnsi="ＭＳ 明朝"/>
          <w:sz w:val="22"/>
          <w:szCs w:val="24"/>
        </w:rPr>
      </w:pPr>
    </w:p>
    <w:p w14:paraId="5937D10D" w14:textId="2723BFED" w:rsidR="00114E38" w:rsidRDefault="00114E38" w:rsidP="00A43DF3">
      <w:pPr>
        <w:spacing w:line="400" w:lineRule="exact"/>
        <w:ind w:firstLineChars="100" w:firstLine="220"/>
        <w:rPr>
          <w:rFonts w:ascii="ＭＳ 明朝" w:eastAsia="ＭＳ 明朝" w:hAnsi="ＭＳ 明朝"/>
          <w:sz w:val="22"/>
          <w:szCs w:val="24"/>
        </w:rPr>
      </w:pPr>
    </w:p>
    <w:p w14:paraId="5606D729" w14:textId="77777777" w:rsidR="00114E38" w:rsidRDefault="00114E38" w:rsidP="00A43DF3">
      <w:pPr>
        <w:spacing w:line="400" w:lineRule="exact"/>
        <w:ind w:firstLineChars="100" w:firstLine="240"/>
        <w:rPr>
          <w:rFonts w:ascii="ＭＳ 明朝" w:eastAsia="ＭＳ 明朝" w:hAnsi="ＭＳ 明朝"/>
          <w:sz w:val="24"/>
          <w:szCs w:val="24"/>
          <w:bdr w:val="single" w:sz="4" w:space="0" w:color="auto"/>
        </w:rPr>
      </w:pPr>
    </w:p>
    <w:p w14:paraId="32F3674F" w14:textId="17FA6CED" w:rsidR="00370990" w:rsidRDefault="00370990" w:rsidP="009D3840">
      <w:pPr>
        <w:spacing w:line="300" w:lineRule="exact"/>
        <w:rPr>
          <w:rFonts w:ascii="ＭＳ 明朝" w:eastAsia="ＭＳ 明朝" w:hAnsi="ＭＳ 明朝"/>
          <w:sz w:val="24"/>
          <w:szCs w:val="24"/>
          <w:bdr w:val="single" w:sz="4" w:space="0" w:color="auto"/>
        </w:rPr>
      </w:pPr>
    </w:p>
    <w:p w14:paraId="68D6F44F" w14:textId="4C18AC44" w:rsidR="00114E38" w:rsidRDefault="00114E38" w:rsidP="009D3840">
      <w:pPr>
        <w:spacing w:line="300" w:lineRule="exact"/>
        <w:rPr>
          <w:rFonts w:ascii="ＭＳ 明朝" w:eastAsia="ＭＳ 明朝" w:hAnsi="ＭＳ 明朝"/>
          <w:sz w:val="24"/>
          <w:szCs w:val="24"/>
          <w:bdr w:val="single" w:sz="4" w:space="0" w:color="auto"/>
        </w:rPr>
      </w:pPr>
    </w:p>
    <w:p w14:paraId="69957CE0" w14:textId="26E484DA" w:rsidR="00114E38" w:rsidRDefault="00114E38" w:rsidP="009D3840">
      <w:pPr>
        <w:spacing w:line="300" w:lineRule="exact"/>
        <w:rPr>
          <w:rFonts w:ascii="ＭＳ 明朝" w:eastAsia="ＭＳ 明朝" w:hAnsi="ＭＳ 明朝"/>
          <w:sz w:val="24"/>
          <w:szCs w:val="24"/>
          <w:bdr w:val="single" w:sz="4" w:space="0" w:color="auto"/>
        </w:rPr>
      </w:pPr>
    </w:p>
    <w:p w14:paraId="27C9731E" w14:textId="76520A28" w:rsidR="00114E38" w:rsidRDefault="00114E38" w:rsidP="009D3840">
      <w:pPr>
        <w:spacing w:line="300" w:lineRule="exact"/>
        <w:rPr>
          <w:rFonts w:ascii="ＭＳ 明朝" w:eastAsia="ＭＳ 明朝" w:hAnsi="ＭＳ 明朝"/>
          <w:sz w:val="24"/>
          <w:szCs w:val="24"/>
          <w:bdr w:val="single" w:sz="4" w:space="0" w:color="auto"/>
        </w:rPr>
      </w:pPr>
    </w:p>
    <w:p w14:paraId="445C8C94" w14:textId="2D89E0E9" w:rsidR="00114E38" w:rsidRDefault="00114E38" w:rsidP="009D3840">
      <w:pPr>
        <w:spacing w:line="300" w:lineRule="exact"/>
        <w:rPr>
          <w:rFonts w:ascii="ＭＳ 明朝" w:eastAsia="ＭＳ 明朝" w:hAnsi="ＭＳ 明朝"/>
          <w:sz w:val="24"/>
          <w:szCs w:val="24"/>
          <w:bdr w:val="single" w:sz="4" w:space="0" w:color="auto"/>
        </w:rPr>
      </w:pPr>
    </w:p>
    <w:p w14:paraId="1D8607A3" w14:textId="39DFCC83" w:rsidR="00114E38" w:rsidRDefault="00114E38" w:rsidP="009D3840">
      <w:pPr>
        <w:spacing w:line="300" w:lineRule="exact"/>
        <w:rPr>
          <w:rFonts w:ascii="ＭＳ 明朝" w:eastAsia="ＭＳ 明朝" w:hAnsi="ＭＳ 明朝"/>
          <w:sz w:val="24"/>
          <w:szCs w:val="24"/>
          <w:bdr w:val="single" w:sz="4" w:space="0" w:color="auto"/>
        </w:rPr>
      </w:pPr>
    </w:p>
    <w:p w14:paraId="59B57E54" w14:textId="22BC33F6" w:rsidR="00114E38" w:rsidRDefault="00114E38" w:rsidP="009D3840">
      <w:pPr>
        <w:spacing w:line="300" w:lineRule="exact"/>
        <w:rPr>
          <w:rFonts w:ascii="ＭＳ 明朝" w:eastAsia="ＭＳ 明朝" w:hAnsi="ＭＳ 明朝"/>
          <w:sz w:val="24"/>
          <w:szCs w:val="24"/>
          <w:bdr w:val="single" w:sz="4" w:space="0" w:color="auto"/>
        </w:rPr>
      </w:pPr>
    </w:p>
    <w:p w14:paraId="292216DF" w14:textId="1BD42CD3" w:rsidR="00114E38" w:rsidRDefault="00114E38" w:rsidP="009D3840">
      <w:pPr>
        <w:spacing w:line="300" w:lineRule="exact"/>
        <w:rPr>
          <w:rFonts w:ascii="ＭＳ 明朝" w:eastAsia="ＭＳ 明朝" w:hAnsi="ＭＳ 明朝"/>
          <w:sz w:val="24"/>
          <w:szCs w:val="24"/>
          <w:bdr w:val="single" w:sz="4" w:space="0" w:color="auto"/>
        </w:rPr>
      </w:pPr>
    </w:p>
    <w:p w14:paraId="35C85CE4" w14:textId="6BB97BFD" w:rsidR="00114E38" w:rsidRDefault="00114E38" w:rsidP="009D3840">
      <w:pPr>
        <w:spacing w:line="300" w:lineRule="exact"/>
        <w:rPr>
          <w:rFonts w:ascii="ＭＳ 明朝" w:eastAsia="ＭＳ 明朝" w:hAnsi="ＭＳ 明朝"/>
          <w:sz w:val="24"/>
          <w:szCs w:val="24"/>
          <w:bdr w:val="single" w:sz="4" w:space="0" w:color="auto"/>
        </w:rPr>
      </w:pPr>
    </w:p>
    <w:p w14:paraId="2AEB5518" w14:textId="77777777" w:rsidR="00114E38" w:rsidRDefault="00114E38" w:rsidP="009D3840">
      <w:pPr>
        <w:spacing w:line="300" w:lineRule="exact"/>
        <w:rPr>
          <w:rFonts w:ascii="ＭＳ 明朝" w:eastAsia="ＭＳ 明朝" w:hAnsi="ＭＳ 明朝"/>
          <w:sz w:val="24"/>
          <w:szCs w:val="24"/>
          <w:bdr w:val="single" w:sz="4" w:space="0" w:color="auto"/>
        </w:rPr>
      </w:pPr>
    </w:p>
    <w:p w14:paraId="3ECF1BB0" w14:textId="77777777" w:rsidR="00370990" w:rsidRDefault="000D4A84" w:rsidP="00A43DF3">
      <w:pPr>
        <w:spacing w:line="480" w:lineRule="exact"/>
        <w:rPr>
          <w:rFonts w:ascii="ＭＳ 明朝" w:eastAsia="ＭＳ 明朝" w:hAnsi="ＭＳ 明朝"/>
          <w:sz w:val="24"/>
          <w:szCs w:val="24"/>
          <w:bdr w:val="single" w:sz="4" w:space="0" w:color="auto"/>
        </w:rPr>
      </w:pPr>
      <w:r w:rsidRPr="00D002D8">
        <w:rPr>
          <w:rFonts w:ascii="ＭＳ 明朝" w:eastAsia="ＭＳ 明朝" w:hAnsi="ＭＳ 明朝" w:hint="eastAsia"/>
          <w:sz w:val="24"/>
          <w:szCs w:val="24"/>
          <w:bdr w:val="single" w:sz="4" w:space="0" w:color="auto"/>
        </w:rPr>
        <w:lastRenderedPageBreak/>
        <w:t>（２）</w:t>
      </w:r>
      <w:r w:rsidR="00A97AB7" w:rsidRPr="00D002D8">
        <w:rPr>
          <w:rFonts w:ascii="ＭＳ 明朝" w:eastAsia="ＭＳ 明朝" w:hAnsi="ＭＳ 明朝" w:hint="eastAsia"/>
          <w:sz w:val="24"/>
          <w:szCs w:val="24"/>
          <w:bdr w:val="single" w:sz="4" w:space="0" w:color="auto"/>
        </w:rPr>
        <w:t>児童は、自分から挨拶をして、友達や周りの人に優しい気持ちで接している。</w:t>
      </w:r>
    </w:p>
    <w:p w14:paraId="0C19C3B8" w14:textId="77777777" w:rsidR="00571CEA" w:rsidRDefault="00571CEA" w:rsidP="00754D78">
      <w:pPr>
        <w:spacing w:line="480" w:lineRule="exact"/>
        <w:ind w:leftChars="200" w:left="420" w:firstLineChars="100" w:firstLine="220"/>
        <w:rPr>
          <w:rFonts w:ascii="ＭＳ 明朝" w:eastAsia="ＭＳ 明朝" w:hAnsi="ＭＳ 明朝"/>
          <w:sz w:val="22"/>
          <w:szCs w:val="24"/>
        </w:rPr>
      </w:pPr>
    </w:p>
    <w:p w14:paraId="5938CEC2" w14:textId="07EF8DA6" w:rsidR="00754D78" w:rsidRDefault="00754D78" w:rsidP="00754D78">
      <w:pPr>
        <w:spacing w:line="480" w:lineRule="exact"/>
        <w:ind w:leftChars="200" w:left="420" w:firstLineChars="100" w:firstLine="220"/>
        <w:rPr>
          <w:rFonts w:ascii="ＭＳ 明朝" w:eastAsia="ＭＳ 明朝" w:hAnsi="ＭＳ 明朝"/>
          <w:sz w:val="24"/>
          <w:szCs w:val="24"/>
        </w:rPr>
      </w:pPr>
      <w:r>
        <w:rPr>
          <w:rFonts w:ascii="ＭＳ 明朝" w:eastAsia="ＭＳ 明朝" w:hAnsi="ＭＳ 明朝" w:hint="eastAsia"/>
          <w:sz w:val="22"/>
          <w:szCs w:val="24"/>
        </w:rPr>
        <w:t>昨年度と比較すると肯定的な回答は教職員－9.3％、保護者－3.0％と減少し、一方児童は＋4.4％増加し9割近くの児童が肯定的に捉えてることがわかりました。コロナ禍が終息し、マスクを外す機会も増え、相手の表情がわかりやすく挨拶のしやすい環境になりました。本校では「めえげこ（めをみて、えがおで、げんきに、こころをこめて）」を合い言葉にしているので、お互いが気持ち良くなれる挨拶ができるように引き続き指導していきたいと思います。また、地域の人と挨拶で繋がることで防犯上の観点からも抑止力になると言われています。まずは、</w:t>
      </w:r>
      <w:r w:rsidRPr="009D3840">
        <w:rPr>
          <w:rFonts w:ascii="ＭＳ 明朝" w:eastAsia="ＭＳ 明朝" w:hAnsi="ＭＳ 明朝" w:hint="eastAsia"/>
          <w:sz w:val="22"/>
          <w:szCs w:val="24"/>
        </w:rPr>
        <w:t>教職員や大人が</w:t>
      </w:r>
      <w:r>
        <w:rPr>
          <w:rFonts w:ascii="ＭＳ 明朝" w:eastAsia="ＭＳ 明朝" w:hAnsi="ＭＳ 明朝" w:hint="eastAsia"/>
          <w:sz w:val="22"/>
          <w:szCs w:val="24"/>
        </w:rPr>
        <w:t>子供たち</w:t>
      </w:r>
      <w:r w:rsidRPr="009D3840">
        <w:rPr>
          <w:rFonts w:ascii="ＭＳ 明朝" w:eastAsia="ＭＳ 明朝" w:hAnsi="ＭＳ 明朝" w:hint="eastAsia"/>
          <w:sz w:val="22"/>
          <w:szCs w:val="24"/>
        </w:rPr>
        <w:t>の手本となるよう</w:t>
      </w:r>
      <w:r>
        <w:rPr>
          <w:rFonts w:ascii="ＭＳ 明朝" w:eastAsia="ＭＳ 明朝" w:hAnsi="ＭＳ 明朝" w:hint="eastAsia"/>
          <w:sz w:val="22"/>
          <w:szCs w:val="24"/>
        </w:rPr>
        <w:t>な</w:t>
      </w:r>
      <w:r w:rsidRPr="009D3840">
        <w:rPr>
          <w:rFonts w:ascii="ＭＳ 明朝" w:eastAsia="ＭＳ 明朝" w:hAnsi="ＭＳ 明朝" w:hint="eastAsia"/>
          <w:sz w:val="22"/>
          <w:szCs w:val="24"/>
        </w:rPr>
        <w:t>挨拶を心掛け</w:t>
      </w:r>
      <w:r>
        <w:rPr>
          <w:rFonts w:ascii="ＭＳ 明朝" w:eastAsia="ＭＳ 明朝" w:hAnsi="ＭＳ 明朝" w:hint="eastAsia"/>
          <w:sz w:val="22"/>
          <w:szCs w:val="24"/>
        </w:rPr>
        <w:t>、子供たちが自発的に気持ちの良い挨拶ができるように工夫して取り組んで</w:t>
      </w:r>
      <w:r w:rsidRPr="009D3840">
        <w:rPr>
          <w:rFonts w:ascii="ＭＳ 明朝" w:eastAsia="ＭＳ 明朝" w:hAnsi="ＭＳ 明朝" w:hint="eastAsia"/>
          <w:sz w:val="22"/>
          <w:szCs w:val="24"/>
        </w:rPr>
        <w:t>参りたいと思います。</w:t>
      </w:r>
    </w:p>
    <w:p w14:paraId="0F1335B4" w14:textId="1F314287" w:rsidR="009650BB" w:rsidRPr="00754D78" w:rsidRDefault="009650BB" w:rsidP="000D4A84">
      <w:pPr>
        <w:rPr>
          <w:noProof/>
        </w:rPr>
      </w:pPr>
    </w:p>
    <w:p w14:paraId="5793FF4A" w14:textId="54BF4251" w:rsidR="00114E38" w:rsidRDefault="005E383F" w:rsidP="000D4A84">
      <w:pPr>
        <w:rPr>
          <w:noProof/>
        </w:rPr>
      </w:pPr>
      <w:r>
        <w:rPr>
          <w:noProof/>
        </w:rPr>
        <w:drawing>
          <wp:anchor distT="0" distB="0" distL="114300" distR="114300" simplePos="0" relativeHeight="251679744" behindDoc="0" locked="0" layoutInCell="1" allowOverlap="1" wp14:anchorId="485FF4CB" wp14:editId="224AA4B6">
            <wp:simplePos x="0" y="0"/>
            <wp:positionH relativeFrom="margin">
              <wp:align>right</wp:align>
            </wp:positionH>
            <wp:positionV relativeFrom="paragraph">
              <wp:posOffset>80157</wp:posOffset>
            </wp:positionV>
            <wp:extent cx="6175169" cy="4215741"/>
            <wp:effectExtent l="0" t="0" r="16510" b="13970"/>
            <wp:wrapNone/>
            <wp:docPr id="1" name="グラフ 1">
              <a:extLst xmlns:a="http://schemas.openxmlformats.org/drawingml/2006/main">
                <a:ext uri="{FF2B5EF4-FFF2-40B4-BE49-F238E27FC236}">
                  <a16:creationId xmlns:a16="http://schemas.microsoft.com/office/drawing/2014/main" id="{6DA50F05-75BA-4788-9C6D-1EC6A9A071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975B670" w14:textId="53E4A540" w:rsidR="00114E38" w:rsidRDefault="00114E38" w:rsidP="000D4A84">
      <w:pPr>
        <w:rPr>
          <w:noProof/>
        </w:rPr>
      </w:pPr>
    </w:p>
    <w:p w14:paraId="05A47BCB" w14:textId="122DD1AC" w:rsidR="00114E38" w:rsidRDefault="00114E38" w:rsidP="000D4A84">
      <w:pPr>
        <w:rPr>
          <w:noProof/>
        </w:rPr>
      </w:pPr>
    </w:p>
    <w:p w14:paraId="02D16C6F" w14:textId="37399399" w:rsidR="00114E38" w:rsidRDefault="00114E38" w:rsidP="000D4A84">
      <w:pPr>
        <w:rPr>
          <w:noProof/>
        </w:rPr>
      </w:pPr>
    </w:p>
    <w:p w14:paraId="36E0340B" w14:textId="52396435" w:rsidR="00114E38" w:rsidRDefault="00114E38" w:rsidP="000D4A84">
      <w:pPr>
        <w:rPr>
          <w:noProof/>
        </w:rPr>
      </w:pPr>
    </w:p>
    <w:p w14:paraId="7EC639C4" w14:textId="15A2FF5A" w:rsidR="00114E38" w:rsidRDefault="00114E38" w:rsidP="000D4A84">
      <w:pPr>
        <w:rPr>
          <w:noProof/>
        </w:rPr>
      </w:pPr>
    </w:p>
    <w:p w14:paraId="292AEFF2" w14:textId="6F43DEFE" w:rsidR="00114E38" w:rsidRDefault="00114E38" w:rsidP="000D4A84">
      <w:pPr>
        <w:rPr>
          <w:noProof/>
        </w:rPr>
      </w:pPr>
    </w:p>
    <w:p w14:paraId="19CEAC70" w14:textId="28BA0966" w:rsidR="00114E38" w:rsidRDefault="00114E38" w:rsidP="000D4A84">
      <w:pPr>
        <w:rPr>
          <w:noProof/>
        </w:rPr>
      </w:pPr>
    </w:p>
    <w:p w14:paraId="04075730" w14:textId="28A88AB4" w:rsidR="00114E38" w:rsidRDefault="00114E38" w:rsidP="000D4A84">
      <w:pPr>
        <w:rPr>
          <w:noProof/>
        </w:rPr>
      </w:pPr>
    </w:p>
    <w:p w14:paraId="64DDF30E" w14:textId="31C24DDB" w:rsidR="00114E38" w:rsidRDefault="00114E38" w:rsidP="000D4A84">
      <w:pPr>
        <w:rPr>
          <w:noProof/>
        </w:rPr>
      </w:pPr>
    </w:p>
    <w:p w14:paraId="0631A85F" w14:textId="3A1507DF" w:rsidR="00114E38" w:rsidRDefault="00114E38" w:rsidP="000D4A84">
      <w:pPr>
        <w:rPr>
          <w:noProof/>
        </w:rPr>
      </w:pPr>
    </w:p>
    <w:p w14:paraId="53DBDB2A" w14:textId="3473BC57" w:rsidR="00114E38" w:rsidRDefault="00114E38" w:rsidP="000D4A84">
      <w:pPr>
        <w:rPr>
          <w:noProof/>
        </w:rPr>
      </w:pPr>
    </w:p>
    <w:p w14:paraId="570D2687" w14:textId="2E8BE97A" w:rsidR="00114E38" w:rsidRDefault="00114E38" w:rsidP="000D4A84">
      <w:pPr>
        <w:rPr>
          <w:noProof/>
        </w:rPr>
      </w:pPr>
    </w:p>
    <w:p w14:paraId="4888BE64" w14:textId="40FCF0B3" w:rsidR="00114E38" w:rsidRDefault="00114E38" w:rsidP="000D4A84">
      <w:pPr>
        <w:rPr>
          <w:noProof/>
        </w:rPr>
      </w:pPr>
    </w:p>
    <w:p w14:paraId="42AACBDC" w14:textId="2D5B7FAE" w:rsidR="00114E38" w:rsidRDefault="00114E38" w:rsidP="000D4A84">
      <w:pPr>
        <w:rPr>
          <w:noProof/>
        </w:rPr>
      </w:pPr>
    </w:p>
    <w:p w14:paraId="2A3DF800" w14:textId="265FDDE9" w:rsidR="00114E38" w:rsidRDefault="00114E38" w:rsidP="000D4A84">
      <w:pPr>
        <w:rPr>
          <w:noProof/>
        </w:rPr>
      </w:pPr>
    </w:p>
    <w:p w14:paraId="46D0F92E" w14:textId="59F422C4" w:rsidR="00114E38" w:rsidRDefault="00114E38" w:rsidP="000D4A84">
      <w:pPr>
        <w:rPr>
          <w:noProof/>
        </w:rPr>
      </w:pPr>
    </w:p>
    <w:p w14:paraId="05E696DE" w14:textId="77777777" w:rsidR="00114E38" w:rsidRDefault="00114E38" w:rsidP="000D4A84">
      <w:pPr>
        <w:rPr>
          <w:rFonts w:ascii="ＭＳ 明朝" w:eastAsia="ＭＳ 明朝" w:hAnsi="ＭＳ 明朝"/>
          <w:sz w:val="24"/>
          <w:szCs w:val="24"/>
          <w:bdr w:val="single" w:sz="4" w:space="0" w:color="auto"/>
        </w:rPr>
      </w:pPr>
    </w:p>
    <w:p w14:paraId="6EFFFF19" w14:textId="77777777" w:rsidR="009650BB" w:rsidRDefault="009650BB" w:rsidP="000D4A84">
      <w:pPr>
        <w:rPr>
          <w:rFonts w:ascii="ＭＳ 明朝" w:eastAsia="ＭＳ 明朝" w:hAnsi="ＭＳ 明朝"/>
          <w:sz w:val="24"/>
          <w:szCs w:val="24"/>
          <w:bdr w:val="single" w:sz="4" w:space="0" w:color="auto"/>
        </w:rPr>
      </w:pPr>
    </w:p>
    <w:p w14:paraId="6DEA5193" w14:textId="77777777" w:rsidR="009650BB" w:rsidRDefault="009650BB" w:rsidP="000D4A84">
      <w:pPr>
        <w:rPr>
          <w:rFonts w:ascii="ＭＳ 明朝" w:eastAsia="ＭＳ 明朝" w:hAnsi="ＭＳ 明朝"/>
          <w:sz w:val="24"/>
          <w:szCs w:val="24"/>
          <w:bdr w:val="single" w:sz="4" w:space="0" w:color="auto"/>
        </w:rPr>
      </w:pPr>
    </w:p>
    <w:p w14:paraId="51485908" w14:textId="77777777" w:rsidR="009650BB" w:rsidRDefault="009650BB" w:rsidP="000D4A84">
      <w:pPr>
        <w:rPr>
          <w:rFonts w:ascii="ＭＳ 明朝" w:eastAsia="ＭＳ 明朝" w:hAnsi="ＭＳ 明朝"/>
          <w:sz w:val="24"/>
          <w:szCs w:val="24"/>
          <w:bdr w:val="single" w:sz="4" w:space="0" w:color="auto"/>
        </w:rPr>
      </w:pPr>
    </w:p>
    <w:p w14:paraId="5F8C5FA5" w14:textId="025FF85C" w:rsidR="009650BB" w:rsidRDefault="009650BB" w:rsidP="000D4A84">
      <w:pPr>
        <w:rPr>
          <w:rFonts w:ascii="ＭＳ 明朝" w:eastAsia="ＭＳ 明朝" w:hAnsi="ＭＳ 明朝"/>
          <w:sz w:val="24"/>
          <w:szCs w:val="24"/>
          <w:bdr w:val="single" w:sz="4" w:space="0" w:color="auto"/>
        </w:rPr>
      </w:pPr>
    </w:p>
    <w:p w14:paraId="36C7A4C9" w14:textId="0190BF23" w:rsidR="00114E38" w:rsidRDefault="00114E38" w:rsidP="000D4A84">
      <w:pPr>
        <w:rPr>
          <w:rFonts w:ascii="ＭＳ 明朝" w:eastAsia="ＭＳ 明朝" w:hAnsi="ＭＳ 明朝"/>
          <w:sz w:val="24"/>
          <w:szCs w:val="24"/>
          <w:bdr w:val="single" w:sz="4" w:space="0" w:color="auto"/>
        </w:rPr>
      </w:pPr>
    </w:p>
    <w:p w14:paraId="29014C5A" w14:textId="77777777" w:rsidR="00114E38" w:rsidRDefault="00114E38" w:rsidP="000D4A84">
      <w:pPr>
        <w:rPr>
          <w:rFonts w:ascii="ＭＳ 明朝" w:eastAsia="ＭＳ 明朝" w:hAnsi="ＭＳ 明朝"/>
          <w:sz w:val="24"/>
          <w:szCs w:val="24"/>
          <w:bdr w:val="single" w:sz="4" w:space="0" w:color="auto"/>
        </w:rPr>
      </w:pPr>
    </w:p>
    <w:p w14:paraId="1804B9E7" w14:textId="797553F0" w:rsidR="00D35904" w:rsidRDefault="000D4A84" w:rsidP="00A43DF3">
      <w:pPr>
        <w:spacing w:line="480" w:lineRule="exact"/>
        <w:rPr>
          <w:rFonts w:ascii="ＭＳ 明朝" w:eastAsia="ＭＳ 明朝" w:hAnsi="ＭＳ 明朝"/>
          <w:sz w:val="24"/>
          <w:szCs w:val="24"/>
          <w:bdr w:val="single" w:sz="4" w:space="0" w:color="auto"/>
        </w:rPr>
      </w:pPr>
      <w:r w:rsidRPr="00D35904">
        <w:rPr>
          <w:rFonts w:ascii="ＭＳ 明朝" w:eastAsia="ＭＳ 明朝" w:hAnsi="ＭＳ 明朝" w:hint="eastAsia"/>
          <w:sz w:val="24"/>
          <w:szCs w:val="24"/>
          <w:bdr w:val="single" w:sz="4" w:space="0" w:color="auto"/>
        </w:rPr>
        <w:lastRenderedPageBreak/>
        <w:t>（３）</w:t>
      </w:r>
      <w:r w:rsidR="00D35904" w:rsidRPr="00D35904">
        <w:rPr>
          <w:rFonts w:ascii="ＭＳ 明朝" w:eastAsia="ＭＳ 明朝" w:hAnsi="ＭＳ 明朝" w:hint="eastAsia"/>
          <w:sz w:val="24"/>
          <w:szCs w:val="24"/>
          <w:bdr w:val="single" w:sz="4" w:space="0" w:color="auto"/>
        </w:rPr>
        <w:t>学校は、きれいで整頓されている。</w:t>
      </w:r>
    </w:p>
    <w:p w14:paraId="25222822" w14:textId="2789BD86" w:rsidR="00E161E9" w:rsidRDefault="00E161E9" w:rsidP="00A43DF3">
      <w:pPr>
        <w:spacing w:line="480" w:lineRule="exact"/>
        <w:rPr>
          <w:rFonts w:ascii="ＭＳ 明朝" w:eastAsia="ＭＳ 明朝" w:hAnsi="ＭＳ 明朝" w:hint="eastAsia"/>
          <w:sz w:val="24"/>
          <w:szCs w:val="24"/>
        </w:rPr>
      </w:pPr>
    </w:p>
    <w:p w14:paraId="4E691A80" w14:textId="0BD62C7E" w:rsidR="00571CEA" w:rsidRDefault="00571CEA" w:rsidP="007A5D8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から、肯定的な回答率は教職員－18.4％、保護者－6.8％、児童＋2.6％でした。教職員や保護者は昨年度よりもきれいに整頓されていない課題が顕著に表れました。一方で８割近くの児童が肯定的な回答をしています。</w:t>
      </w:r>
    </w:p>
    <w:p w14:paraId="33D6ABCF" w14:textId="4F375B27" w:rsidR="00571CEA" w:rsidRDefault="00571CEA" w:rsidP="007A5D8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このことから、日々の清掃活動において児童は頑張って清掃している意識はあっても、教職員や保護者にとっては満足のいく結果となっていないということが見えてきます。</w:t>
      </w:r>
    </w:p>
    <w:p w14:paraId="2F3C40A1" w14:textId="0C442932" w:rsidR="00571CEA" w:rsidRDefault="00571CEA" w:rsidP="007A5D8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今後、子供たちが</w:t>
      </w:r>
      <w:r w:rsidR="007A5D89">
        <w:rPr>
          <w:rFonts w:ascii="ＭＳ 明朝" w:eastAsia="ＭＳ 明朝" w:hAnsi="ＭＳ 明朝" w:hint="eastAsia"/>
          <w:sz w:val="22"/>
          <w:szCs w:val="24"/>
        </w:rPr>
        <w:t>そうじの時間を主体的に取り組めるよう指導してい</w:t>
      </w:r>
      <w:r>
        <w:rPr>
          <w:rFonts w:ascii="ＭＳ 明朝" w:eastAsia="ＭＳ 明朝" w:hAnsi="ＭＳ 明朝" w:hint="eastAsia"/>
          <w:sz w:val="22"/>
          <w:szCs w:val="24"/>
        </w:rPr>
        <w:t>くと共に、教師自身が手本となり具体的なそうじの仕方について手本を示していくことが大切だと考えています。</w:t>
      </w:r>
    </w:p>
    <w:p w14:paraId="630C664C" w14:textId="60A74663" w:rsidR="00D67C28" w:rsidRDefault="007A5D89" w:rsidP="007A5D8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また、</w:t>
      </w:r>
      <w:r w:rsidR="00571CEA">
        <w:rPr>
          <w:rFonts w:ascii="ＭＳ 明朝" w:eastAsia="ＭＳ 明朝" w:hAnsi="ＭＳ 明朝" w:hint="eastAsia"/>
          <w:sz w:val="22"/>
          <w:szCs w:val="24"/>
        </w:rPr>
        <w:t>今後も保護者の皆様による草むしりや清掃</w:t>
      </w:r>
      <w:r w:rsidR="009650BB">
        <w:rPr>
          <w:rFonts w:ascii="ＭＳ 明朝" w:eastAsia="ＭＳ 明朝" w:hAnsi="ＭＳ 明朝" w:hint="eastAsia"/>
          <w:sz w:val="22"/>
          <w:szCs w:val="24"/>
        </w:rPr>
        <w:t>ボランティア活動</w:t>
      </w:r>
      <w:r w:rsidR="00571CEA">
        <w:rPr>
          <w:rFonts w:ascii="ＭＳ 明朝" w:eastAsia="ＭＳ 明朝" w:hAnsi="ＭＳ 明朝" w:hint="eastAsia"/>
          <w:sz w:val="22"/>
          <w:szCs w:val="24"/>
        </w:rPr>
        <w:t>等で子供たちでは行き届かない場所等の環境美化にご協力いただけますと幸いです。</w:t>
      </w:r>
    </w:p>
    <w:p w14:paraId="6DBD6572" w14:textId="5A6B4C92" w:rsidR="00007CA5" w:rsidRDefault="00007CA5" w:rsidP="00A43DF3">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老朽化している箇所については、市とも連携を図り順次改修作業を行っています。今回のアンケートで保護者の皆様から</w:t>
      </w:r>
      <w:r w:rsidR="00D67C28">
        <w:rPr>
          <w:rFonts w:ascii="ＭＳ 明朝" w:eastAsia="ＭＳ 明朝" w:hAnsi="ＭＳ 明朝" w:hint="eastAsia"/>
          <w:sz w:val="22"/>
          <w:szCs w:val="24"/>
        </w:rPr>
        <w:t>いただきました貴重なご意見を参考にさせていただき、今後も環境整備に取り組んで参りたいと思います。</w:t>
      </w:r>
    </w:p>
    <w:p w14:paraId="15E9BF93" w14:textId="07F86A9A" w:rsidR="00007CA5" w:rsidRPr="00D67C28" w:rsidRDefault="005E383F" w:rsidP="00007CA5">
      <w:pPr>
        <w:ind w:leftChars="200" w:left="420" w:firstLineChars="100" w:firstLine="210"/>
        <w:rPr>
          <w:rFonts w:ascii="ＭＳ 明朝" w:eastAsia="ＭＳ 明朝" w:hAnsi="ＭＳ 明朝"/>
          <w:sz w:val="22"/>
          <w:szCs w:val="24"/>
        </w:rPr>
      </w:pPr>
      <w:r>
        <w:rPr>
          <w:noProof/>
        </w:rPr>
        <w:drawing>
          <wp:anchor distT="0" distB="0" distL="114300" distR="114300" simplePos="0" relativeHeight="251680768" behindDoc="0" locked="0" layoutInCell="1" allowOverlap="1" wp14:anchorId="3ACFD55F" wp14:editId="50FBD528">
            <wp:simplePos x="0" y="0"/>
            <wp:positionH relativeFrom="margin">
              <wp:align>right</wp:align>
            </wp:positionH>
            <wp:positionV relativeFrom="paragraph">
              <wp:posOffset>225631</wp:posOffset>
            </wp:positionV>
            <wp:extent cx="6186706" cy="3693160"/>
            <wp:effectExtent l="0" t="0" r="5080" b="2540"/>
            <wp:wrapNone/>
            <wp:docPr id="13" name="グラフ 13">
              <a:extLst xmlns:a="http://schemas.openxmlformats.org/drawingml/2006/main">
                <a:ext uri="{FF2B5EF4-FFF2-40B4-BE49-F238E27FC236}">
                  <a16:creationId xmlns:a16="http://schemas.microsoft.com/office/drawing/2014/main" id="{55469BCC-A970-41AA-B8C0-750AEA0D3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367394D" w14:textId="6DB65C1B" w:rsidR="00007CA5" w:rsidRDefault="00007CA5" w:rsidP="00007CA5">
      <w:pPr>
        <w:ind w:leftChars="200" w:left="420" w:firstLineChars="100" w:firstLine="220"/>
        <w:rPr>
          <w:rFonts w:ascii="ＭＳ 明朝" w:eastAsia="ＭＳ 明朝" w:hAnsi="ＭＳ 明朝"/>
          <w:sz w:val="22"/>
          <w:szCs w:val="24"/>
        </w:rPr>
      </w:pPr>
    </w:p>
    <w:p w14:paraId="7C108C65" w14:textId="72FFC273" w:rsidR="00114E38" w:rsidRDefault="00114E38" w:rsidP="00007CA5">
      <w:pPr>
        <w:ind w:leftChars="200" w:left="420" w:firstLineChars="100" w:firstLine="220"/>
        <w:rPr>
          <w:rFonts w:ascii="ＭＳ 明朝" w:eastAsia="ＭＳ 明朝" w:hAnsi="ＭＳ 明朝"/>
          <w:sz w:val="22"/>
          <w:szCs w:val="24"/>
        </w:rPr>
      </w:pPr>
    </w:p>
    <w:p w14:paraId="58D3A9FD" w14:textId="4B2D449F" w:rsidR="00114E38" w:rsidRDefault="00114E38" w:rsidP="00007CA5">
      <w:pPr>
        <w:ind w:leftChars="200" w:left="420" w:firstLineChars="100" w:firstLine="220"/>
        <w:rPr>
          <w:rFonts w:ascii="ＭＳ 明朝" w:eastAsia="ＭＳ 明朝" w:hAnsi="ＭＳ 明朝"/>
          <w:sz w:val="22"/>
          <w:szCs w:val="24"/>
        </w:rPr>
      </w:pPr>
    </w:p>
    <w:p w14:paraId="22AE6F51" w14:textId="18F12AF4" w:rsidR="00114E38" w:rsidRDefault="00114E38" w:rsidP="00007CA5">
      <w:pPr>
        <w:ind w:leftChars="200" w:left="420" w:firstLineChars="100" w:firstLine="220"/>
        <w:rPr>
          <w:rFonts w:ascii="ＭＳ 明朝" w:eastAsia="ＭＳ 明朝" w:hAnsi="ＭＳ 明朝"/>
          <w:sz w:val="22"/>
          <w:szCs w:val="24"/>
        </w:rPr>
      </w:pPr>
    </w:p>
    <w:p w14:paraId="770992C7" w14:textId="4550C8B7" w:rsidR="00114E38" w:rsidRDefault="00114E38" w:rsidP="00007CA5">
      <w:pPr>
        <w:ind w:leftChars="200" w:left="420" w:firstLineChars="100" w:firstLine="220"/>
        <w:rPr>
          <w:rFonts w:ascii="ＭＳ 明朝" w:eastAsia="ＭＳ 明朝" w:hAnsi="ＭＳ 明朝"/>
          <w:sz w:val="22"/>
          <w:szCs w:val="24"/>
        </w:rPr>
      </w:pPr>
    </w:p>
    <w:p w14:paraId="4730E807" w14:textId="3A421C53" w:rsidR="00114E38" w:rsidRDefault="00114E38" w:rsidP="00007CA5">
      <w:pPr>
        <w:ind w:leftChars="200" w:left="420" w:firstLineChars="100" w:firstLine="220"/>
        <w:rPr>
          <w:rFonts w:ascii="ＭＳ 明朝" w:eastAsia="ＭＳ 明朝" w:hAnsi="ＭＳ 明朝"/>
          <w:sz w:val="22"/>
          <w:szCs w:val="24"/>
        </w:rPr>
      </w:pPr>
    </w:p>
    <w:p w14:paraId="15457672" w14:textId="24DDA22C" w:rsidR="00114E38" w:rsidRDefault="00114E38" w:rsidP="00007CA5">
      <w:pPr>
        <w:ind w:leftChars="200" w:left="420" w:firstLineChars="100" w:firstLine="220"/>
        <w:rPr>
          <w:rFonts w:ascii="ＭＳ 明朝" w:eastAsia="ＭＳ 明朝" w:hAnsi="ＭＳ 明朝"/>
          <w:sz w:val="22"/>
          <w:szCs w:val="24"/>
        </w:rPr>
      </w:pPr>
    </w:p>
    <w:p w14:paraId="65A332A5" w14:textId="40DADAC7" w:rsidR="00114E38" w:rsidRDefault="00114E38" w:rsidP="00007CA5">
      <w:pPr>
        <w:ind w:leftChars="200" w:left="420" w:firstLineChars="100" w:firstLine="220"/>
        <w:rPr>
          <w:rFonts w:ascii="ＭＳ 明朝" w:eastAsia="ＭＳ 明朝" w:hAnsi="ＭＳ 明朝"/>
          <w:sz w:val="22"/>
          <w:szCs w:val="24"/>
        </w:rPr>
      </w:pPr>
    </w:p>
    <w:p w14:paraId="2707E148" w14:textId="745A4A97" w:rsidR="00114E38" w:rsidRDefault="00114E38" w:rsidP="00007CA5">
      <w:pPr>
        <w:ind w:leftChars="200" w:left="420" w:firstLineChars="100" w:firstLine="220"/>
        <w:rPr>
          <w:rFonts w:ascii="ＭＳ 明朝" w:eastAsia="ＭＳ 明朝" w:hAnsi="ＭＳ 明朝"/>
          <w:sz w:val="22"/>
          <w:szCs w:val="24"/>
        </w:rPr>
      </w:pPr>
    </w:p>
    <w:p w14:paraId="46EC6EFA" w14:textId="776A4ADA" w:rsidR="00114E38" w:rsidRDefault="00114E38" w:rsidP="00007CA5">
      <w:pPr>
        <w:ind w:leftChars="200" w:left="420" w:firstLineChars="100" w:firstLine="220"/>
        <w:rPr>
          <w:rFonts w:ascii="ＭＳ 明朝" w:eastAsia="ＭＳ 明朝" w:hAnsi="ＭＳ 明朝"/>
          <w:sz w:val="22"/>
          <w:szCs w:val="24"/>
        </w:rPr>
      </w:pPr>
    </w:p>
    <w:p w14:paraId="43C68BD3" w14:textId="32EEF698" w:rsidR="00114E38" w:rsidRDefault="00114E38" w:rsidP="00007CA5">
      <w:pPr>
        <w:ind w:leftChars="200" w:left="420" w:firstLineChars="100" w:firstLine="220"/>
        <w:rPr>
          <w:rFonts w:ascii="ＭＳ 明朝" w:eastAsia="ＭＳ 明朝" w:hAnsi="ＭＳ 明朝"/>
          <w:sz w:val="22"/>
          <w:szCs w:val="24"/>
        </w:rPr>
      </w:pPr>
    </w:p>
    <w:p w14:paraId="7122DD63" w14:textId="55CDD289" w:rsidR="00114E38" w:rsidRDefault="00114E38" w:rsidP="00114E38">
      <w:pPr>
        <w:rPr>
          <w:rFonts w:ascii="ＭＳ 明朝" w:eastAsia="ＭＳ 明朝" w:hAnsi="ＭＳ 明朝"/>
          <w:sz w:val="22"/>
          <w:szCs w:val="24"/>
        </w:rPr>
      </w:pPr>
    </w:p>
    <w:p w14:paraId="5412C096" w14:textId="680C9C3F" w:rsidR="00114E38" w:rsidRDefault="00114E38" w:rsidP="00114E38">
      <w:pPr>
        <w:rPr>
          <w:rFonts w:ascii="ＭＳ 明朝" w:eastAsia="ＭＳ 明朝" w:hAnsi="ＭＳ 明朝"/>
          <w:sz w:val="22"/>
          <w:szCs w:val="24"/>
        </w:rPr>
      </w:pPr>
    </w:p>
    <w:p w14:paraId="46D2FC1F" w14:textId="271F05EF" w:rsidR="00114E38" w:rsidRDefault="00114E38" w:rsidP="00114E38">
      <w:pPr>
        <w:rPr>
          <w:rFonts w:ascii="ＭＳ 明朝" w:eastAsia="ＭＳ 明朝" w:hAnsi="ＭＳ 明朝"/>
          <w:sz w:val="22"/>
          <w:szCs w:val="24"/>
        </w:rPr>
      </w:pPr>
    </w:p>
    <w:p w14:paraId="6C335F0A" w14:textId="09D1EBD6" w:rsidR="00114E38" w:rsidRDefault="00114E38" w:rsidP="00114E38">
      <w:pPr>
        <w:rPr>
          <w:rFonts w:ascii="ＭＳ 明朝" w:eastAsia="ＭＳ 明朝" w:hAnsi="ＭＳ 明朝"/>
          <w:sz w:val="22"/>
          <w:szCs w:val="24"/>
        </w:rPr>
      </w:pPr>
    </w:p>
    <w:p w14:paraId="5551251E" w14:textId="2509C877" w:rsidR="00114E38" w:rsidRDefault="00114E38" w:rsidP="00114E38">
      <w:pPr>
        <w:rPr>
          <w:rFonts w:ascii="ＭＳ 明朝" w:eastAsia="ＭＳ 明朝" w:hAnsi="ＭＳ 明朝"/>
          <w:sz w:val="22"/>
          <w:szCs w:val="24"/>
        </w:rPr>
      </w:pPr>
    </w:p>
    <w:p w14:paraId="035C4B89" w14:textId="06CA7322" w:rsidR="00114E38" w:rsidRDefault="00114E38" w:rsidP="00114E38">
      <w:pPr>
        <w:rPr>
          <w:rFonts w:ascii="ＭＳ 明朝" w:eastAsia="ＭＳ 明朝" w:hAnsi="ＭＳ 明朝"/>
          <w:sz w:val="22"/>
          <w:szCs w:val="24"/>
        </w:rPr>
      </w:pPr>
    </w:p>
    <w:p w14:paraId="1FAF80D9" w14:textId="2AEEBFBA" w:rsidR="00114E38" w:rsidRDefault="00114E38" w:rsidP="00114E38">
      <w:pPr>
        <w:rPr>
          <w:rFonts w:ascii="ＭＳ 明朝" w:eastAsia="ＭＳ 明朝" w:hAnsi="ＭＳ 明朝"/>
          <w:sz w:val="22"/>
          <w:szCs w:val="24"/>
        </w:rPr>
      </w:pPr>
    </w:p>
    <w:p w14:paraId="243E1392" w14:textId="7C818913" w:rsidR="00114E38" w:rsidRDefault="00114E38" w:rsidP="00114E38">
      <w:pPr>
        <w:rPr>
          <w:rFonts w:ascii="ＭＳ 明朝" w:eastAsia="ＭＳ 明朝" w:hAnsi="ＭＳ 明朝"/>
          <w:sz w:val="22"/>
          <w:szCs w:val="24"/>
        </w:rPr>
      </w:pPr>
    </w:p>
    <w:p w14:paraId="6A0E2313" w14:textId="2A6A6344" w:rsidR="007D6629" w:rsidRDefault="000D4A84" w:rsidP="00A43DF3">
      <w:pPr>
        <w:spacing w:line="480" w:lineRule="exact"/>
        <w:rPr>
          <w:rFonts w:ascii="ＭＳ 明朝" w:eastAsia="ＭＳ 明朝" w:hAnsi="ＭＳ 明朝"/>
          <w:sz w:val="24"/>
          <w:szCs w:val="24"/>
          <w:bdr w:val="single" w:sz="4" w:space="0" w:color="auto"/>
        </w:rPr>
      </w:pPr>
      <w:r w:rsidRPr="007D6629">
        <w:rPr>
          <w:rFonts w:ascii="ＭＳ 明朝" w:eastAsia="ＭＳ 明朝" w:hAnsi="ＭＳ 明朝" w:hint="eastAsia"/>
          <w:sz w:val="24"/>
          <w:szCs w:val="24"/>
          <w:bdr w:val="single" w:sz="4" w:space="0" w:color="auto"/>
        </w:rPr>
        <w:lastRenderedPageBreak/>
        <w:t>（４）</w:t>
      </w:r>
      <w:r w:rsidR="007D6629" w:rsidRPr="007D6629">
        <w:rPr>
          <w:rFonts w:ascii="ＭＳ 明朝" w:eastAsia="ＭＳ 明朝" w:hAnsi="ＭＳ 明朝" w:hint="eastAsia"/>
          <w:sz w:val="24"/>
          <w:szCs w:val="24"/>
          <w:bdr w:val="single" w:sz="4" w:space="0" w:color="auto"/>
        </w:rPr>
        <w:t>学校は、災害や感染症などの安全対策を積極的に行っている。</w:t>
      </w:r>
    </w:p>
    <w:p w14:paraId="4E6EE30C" w14:textId="77263C38" w:rsidR="00E161E9" w:rsidRDefault="00E161E9" w:rsidP="00A43DF3">
      <w:pPr>
        <w:spacing w:line="480" w:lineRule="exact"/>
        <w:rPr>
          <w:rFonts w:ascii="ＭＳ 明朝" w:eastAsia="ＭＳ 明朝" w:hAnsi="ＭＳ 明朝"/>
          <w:sz w:val="24"/>
          <w:szCs w:val="24"/>
        </w:rPr>
      </w:pPr>
    </w:p>
    <w:p w14:paraId="58618477" w14:textId="77777777" w:rsidR="00571CEA" w:rsidRDefault="00571CEA" w:rsidP="007A5D8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昨年度との比較から、肯定的な回答率は今年度も全体的に９割前後と高い結果となりましたが、保護者が－6.5％と減少しました。</w:t>
      </w:r>
    </w:p>
    <w:p w14:paraId="217C55B5" w14:textId="73E06952" w:rsidR="00114E38" w:rsidRDefault="00C20BBA" w:rsidP="007A5D89">
      <w:pPr>
        <w:spacing w:line="480" w:lineRule="exact"/>
        <w:ind w:leftChars="200" w:left="420" w:firstLineChars="100" w:firstLine="220"/>
        <w:rPr>
          <w:rFonts w:ascii="ＭＳ 明朝" w:eastAsia="ＭＳ 明朝" w:hAnsi="ＭＳ 明朝"/>
          <w:sz w:val="22"/>
          <w:szCs w:val="24"/>
        </w:rPr>
      </w:pPr>
      <w:r w:rsidRPr="009D3840">
        <w:rPr>
          <w:rFonts w:ascii="ＭＳ 明朝" w:eastAsia="ＭＳ 明朝" w:hAnsi="ＭＳ 明朝" w:hint="eastAsia"/>
          <w:sz w:val="22"/>
          <w:szCs w:val="24"/>
        </w:rPr>
        <w:t>今年度</w:t>
      </w:r>
      <w:r w:rsidR="007A5D89">
        <w:rPr>
          <w:rFonts w:ascii="ＭＳ 明朝" w:eastAsia="ＭＳ 明朝" w:hAnsi="ＭＳ 明朝" w:hint="eastAsia"/>
          <w:sz w:val="22"/>
          <w:szCs w:val="24"/>
        </w:rPr>
        <w:t>は</w:t>
      </w:r>
      <w:r w:rsidR="00571CEA">
        <w:rPr>
          <w:rFonts w:ascii="ＭＳ 明朝" w:eastAsia="ＭＳ 明朝" w:hAnsi="ＭＳ 明朝" w:hint="eastAsia"/>
          <w:sz w:val="22"/>
          <w:szCs w:val="24"/>
        </w:rPr>
        <w:t>５月に新型</w:t>
      </w:r>
      <w:r w:rsidR="007A5D89">
        <w:rPr>
          <w:rFonts w:ascii="ＭＳ 明朝" w:eastAsia="ＭＳ 明朝" w:hAnsi="ＭＳ 明朝" w:hint="eastAsia"/>
          <w:sz w:val="22"/>
          <w:szCs w:val="24"/>
        </w:rPr>
        <w:t>コロナ</w:t>
      </w:r>
      <w:r w:rsidR="00571CEA">
        <w:rPr>
          <w:rFonts w:ascii="ＭＳ 明朝" w:eastAsia="ＭＳ 明朝" w:hAnsi="ＭＳ 明朝" w:hint="eastAsia"/>
          <w:sz w:val="22"/>
          <w:szCs w:val="24"/>
        </w:rPr>
        <w:t>ウイルスが５類になったことで、コロナ禍前の学校生活に少しずつ戻りつつあります。移行期でもあり不安に感じる保護者の方のお問い合わせやご意見もいただいておりますが、学校では今後も国や県、市の基準に則り、子供の学びを止めずに感染症対策を講じ、安心して学校生活を送れるようにして参りますのでご理解ご協力の程お願いいたします。</w:t>
      </w:r>
    </w:p>
    <w:p w14:paraId="4D205734" w14:textId="36DBF93E" w:rsidR="00114E38" w:rsidRDefault="00114E38" w:rsidP="00A43DF3">
      <w:pPr>
        <w:spacing w:line="480" w:lineRule="exact"/>
        <w:ind w:leftChars="200" w:left="420" w:firstLineChars="100" w:firstLine="220"/>
        <w:rPr>
          <w:rFonts w:ascii="ＭＳ 明朝" w:eastAsia="ＭＳ 明朝" w:hAnsi="ＭＳ 明朝"/>
          <w:sz w:val="22"/>
          <w:szCs w:val="24"/>
        </w:rPr>
      </w:pPr>
    </w:p>
    <w:p w14:paraId="5BB0A2CF" w14:textId="139E2C8D" w:rsidR="00114E38" w:rsidRDefault="005E383F" w:rsidP="00A43DF3">
      <w:pPr>
        <w:spacing w:line="480" w:lineRule="exact"/>
        <w:ind w:leftChars="200" w:left="420" w:firstLineChars="100" w:firstLine="210"/>
        <w:rPr>
          <w:rFonts w:ascii="ＭＳ 明朝" w:eastAsia="ＭＳ 明朝" w:hAnsi="ＭＳ 明朝"/>
          <w:sz w:val="22"/>
          <w:szCs w:val="24"/>
        </w:rPr>
      </w:pPr>
      <w:r>
        <w:rPr>
          <w:noProof/>
        </w:rPr>
        <w:drawing>
          <wp:anchor distT="0" distB="0" distL="114300" distR="114300" simplePos="0" relativeHeight="251681792" behindDoc="0" locked="0" layoutInCell="1" allowOverlap="1" wp14:anchorId="01135379" wp14:editId="223351A3">
            <wp:simplePos x="0" y="0"/>
            <wp:positionH relativeFrom="column">
              <wp:posOffset>181099</wp:posOffset>
            </wp:positionH>
            <wp:positionV relativeFrom="paragraph">
              <wp:posOffset>11875</wp:posOffset>
            </wp:positionV>
            <wp:extent cx="5973288" cy="3764478"/>
            <wp:effectExtent l="0" t="0" r="8890" b="7620"/>
            <wp:wrapNone/>
            <wp:docPr id="14" name="グラフ 14">
              <a:extLst xmlns:a="http://schemas.openxmlformats.org/drawingml/2006/main">
                <a:ext uri="{FF2B5EF4-FFF2-40B4-BE49-F238E27FC236}">
                  <a16:creationId xmlns:a16="http://schemas.microsoft.com/office/drawing/2014/main" id="{9DC984F7-FE77-450F-B026-C1DF7F2E8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1AEF74E" w14:textId="49294D03" w:rsidR="00114E38" w:rsidRDefault="00114E38" w:rsidP="00A43DF3">
      <w:pPr>
        <w:spacing w:line="480" w:lineRule="exact"/>
        <w:ind w:leftChars="200" w:left="420" w:firstLineChars="100" w:firstLine="220"/>
        <w:rPr>
          <w:rFonts w:ascii="ＭＳ 明朝" w:eastAsia="ＭＳ 明朝" w:hAnsi="ＭＳ 明朝"/>
          <w:sz w:val="22"/>
          <w:szCs w:val="24"/>
        </w:rPr>
      </w:pPr>
    </w:p>
    <w:p w14:paraId="1A164336" w14:textId="632167F6" w:rsidR="00A43DF3" w:rsidRDefault="00A43DF3" w:rsidP="009D3840">
      <w:pPr>
        <w:spacing w:line="300" w:lineRule="exact"/>
        <w:ind w:leftChars="200" w:left="420" w:firstLineChars="100" w:firstLine="220"/>
        <w:rPr>
          <w:rFonts w:ascii="ＭＳ 明朝" w:eastAsia="ＭＳ 明朝" w:hAnsi="ＭＳ 明朝"/>
          <w:sz w:val="22"/>
          <w:szCs w:val="24"/>
        </w:rPr>
      </w:pPr>
    </w:p>
    <w:p w14:paraId="631D2371" w14:textId="66355C18" w:rsidR="00A43DF3" w:rsidRDefault="00A43DF3" w:rsidP="009D3840">
      <w:pPr>
        <w:spacing w:line="300" w:lineRule="exact"/>
        <w:ind w:leftChars="200" w:left="420" w:firstLineChars="100" w:firstLine="220"/>
        <w:rPr>
          <w:rFonts w:ascii="ＭＳ 明朝" w:eastAsia="ＭＳ 明朝" w:hAnsi="ＭＳ 明朝"/>
          <w:sz w:val="22"/>
          <w:szCs w:val="24"/>
        </w:rPr>
      </w:pPr>
    </w:p>
    <w:p w14:paraId="6FE5820F" w14:textId="6C3780E0" w:rsidR="00A43DF3" w:rsidRDefault="00A43DF3" w:rsidP="009D3840">
      <w:pPr>
        <w:spacing w:line="300" w:lineRule="exact"/>
        <w:ind w:leftChars="200" w:left="420" w:firstLineChars="100" w:firstLine="220"/>
        <w:rPr>
          <w:rFonts w:ascii="ＭＳ 明朝" w:eastAsia="ＭＳ 明朝" w:hAnsi="ＭＳ 明朝"/>
          <w:sz w:val="22"/>
          <w:szCs w:val="24"/>
        </w:rPr>
      </w:pPr>
    </w:p>
    <w:p w14:paraId="52BB7BC0" w14:textId="46CF97B1" w:rsidR="00A43DF3" w:rsidRDefault="00A43DF3" w:rsidP="009D3840">
      <w:pPr>
        <w:spacing w:line="300" w:lineRule="exact"/>
        <w:ind w:leftChars="200" w:left="420" w:firstLineChars="100" w:firstLine="220"/>
        <w:rPr>
          <w:rFonts w:ascii="ＭＳ 明朝" w:eastAsia="ＭＳ 明朝" w:hAnsi="ＭＳ 明朝"/>
          <w:sz w:val="22"/>
          <w:szCs w:val="24"/>
        </w:rPr>
      </w:pPr>
    </w:p>
    <w:p w14:paraId="7D8749CA" w14:textId="77777777" w:rsidR="00A43DF3" w:rsidRDefault="00A43DF3" w:rsidP="009D3840">
      <w:pPr>
        <w:spacing w:line="300" w:lineRule="exact"/>
        <w:ind w:leftChars="200" w:left="420" w:firstLineChars="100" w:firstLine="220"/>
        <w:rPr>
          <w:rFonts w:ascii="ＭＳ 明朝" w:eastAsia="ＭＳ 明朝" w:hAnsi="ＭＳ 明朝"/>
          <w:sz w:val="22"/>
          <w:szCs w:val="24"/>
        </w:rPr>
      </w:pPr>
    </w:p>
    <w:p w14:paraId="4A26D0CE" w14:textId="77777777" w:rsidR="00A43DF3" w:rsidRDefault="00A43DF3" w:rsidP="009D3840">
      <w:pPr>
        <w:spacing w:line="300" w:lineRule="exact"/>
        <w:ind w:leftChars="200" w:left="420" w:firstLineChars="100" w:firstLine="220"/>
        <w:rPr>
          <w:rFonts w:ascii="ＭＳ 明朝" w:eastAsia="ＭＳ 明朝" w:hAnsi="ＭＳ 明朝"/>
          <w:sz w:val="22"/>
          <w:szCs w:val="24"/>
        </w:rPr>
      </w:pPr>
    </w:p>
    <w:p w14:paraId="4E254394" w14:textId="77777777" w:rsidR="00A43DF3" w:rsidRDefault="00A43DF3" w:rsidP="009D3840">
      <w:pPr>
        <w:spacing w:line="300" w:lineRule="exact"/>
        <w:ind w:leftChars="200" w:left="420" w:firstLineChars="100" w:firstLine="220"/>
        <w:rPr>
          <w:rFonts w:ascii="ＭＳ 明朝" w:eastAsia="ＭＳ 明朝" w:hAnsi="ＭＳ 明朝"/>
          <w:sz w:val="22"/>
          <w:szCs w:val="24"/>
        </w:rPr>
      </w:pPr>
    </w:p>
    <w:p w14:paraId="2E87B1BB" w14:textId="77777777" w:rsidR="00114E38" w:rsidRDefault="00114E38" w:rsidP="00A43DF3">
      <w:pPr>
        <w:spacing w:line="480" w:lineRule="exact"/>
        <w:rPr>
          <w:rFonts w:ascii="ＭＳ 明朝" w:eastAsia="ＭＳ 明朝" w:hAnsi="ＭＳ 明朝"/>
          <w:sz w:val="24"/>
          <w:szCs w:val="24"/>
          <w:bdr w:val="single" w:sz="4" w:space="0" w:color="auto"/>
        </w:rPr>
      </w:pPr>
    </w:p>
    <w:p w14:paraId="4CAB3840" w14:textId="77777777" w:rsidR="00114E38" w:rsidRDefault="00114E38" w:rsidP="00A43DF3">
      <w:pPr>
        <w:spacing w:line="480" w:lineRule="exact"/>
        <w:rPr>
          <w:rFonts w:ascii="ＭＳ 明朝" w:eastAsia="ＭＳ 明朝" w:hAnsi="ＭＳ 明朝"/>
          <w:sz w:val="24"/>
          <w:szCs w:val="24"/>
          <w:bdr w:val="single" w:sz="4" w:space="0" w:color="auto"/>
        </w:rPr>
      </w:pPr>
    </w:p>
    <w:p w14:paraId="2C568B6A" w14:textId="77777777" w:rsidR="00114E38" w:rsidRDefault="00114E38" w:rsidP="00A43DF3">
      <w:pPr>
        <w:spacing w:line="480" w:lineRule="exact"/>
        <w:rPr>
          <w:rFonts w:ascii="ＭＳ 明朝" w:eastAsia="ＭＳ 明朝" w:hAnsi="ＭＳ 明朝"/>
          <w:sz w:val="24"/>
          <w:szCs w:val="24"/>
          <w:bdr w:val="single" w:sz="4" w:space="0" w:color="auto"/>
        </w:rPr>
      </w:pPr>
    </w:p>
    <w:p w14:paraId="1E80DF7C" w14:textId="77777777" w:rsidR="00114E38" w:rsidRDefault="00114E38" w:rsidP="00A43DF3">
      <w:pPr>
        <w:spacing w:line="480" w:lineRule="exact"/>
        <w:rPr>
          <w:rFonts w:ascii="ＭＳ 明朝" w:eastAsia="ＭＳ 明朝" w:hAnsi="ＭＳ 明朝"/>
          <w:sz w:val="24"/>
          <w:szCs w:val="24"/>
          <w:bdr w:val="single" w:sz="4" w:space="0" w:color="auto"/>
        </w:rPr>
      </w:pPr>
    </w:p>
    <w:p w14:paraId="1683DCE0" w14:textId="77777777" w:rsidR="00114E38" w:rsidRDefault="00114E38" w:rsidP="00A43DF3">
      <w:pPr>
        <w:spacing w:line="480" w:lineRule="exact"/>
        <w:rPr>
          <w:rFonts w:ascii="ＭＳ 明朝" w:eastAsia="ＭＳ 明朝" w:hAnsi="ＭＳ 明朝"/>
          <w:sz w:val="24"/>
          <w:szCs w:val="24"/>
          <w:bdr w:val="single" w:sz="4" w:space="0" w:color="auto"/>
        </w:rPr>
      </w:pPr>
    </w:p>
    <w:p w14:paraId="062174B0" w14:textId="77777777" w:rsidR="00114E38" w:rsidRDefault="00114E38" w:rsidP="00A43DF3">
      <w:pPr>
        <w:spacing w:line="480" w:lineRule="exact"/>
        <w:rPr>
          <w:rFonts w:ascii="ＭＳ 明朝" w:eastAsia="ＭＳ 明朝" w:hAnsi="ＭＳ 明朝"/>
          <w:sz w:val="24"/>
          <w:szCs w:val="24"/>
          <w:bdr w:val="single" w:sz="4" w:space="0" w:color="auto"/>
        </w:rPr>
      </w:pPr>
    </w:p>
    <w:p w14:paraId="537615C6" w14:textId="77777777" w:rsidR="00114E38" w:rsidRDefault="00114E38" w:rsidP="00A43DF3">
      <w:pPr>
        <w:spacing w:line="480" w:lineRule="exact"/>
        <w:rPr>
          <w:rFonts w:ascii="ＭＳ 明朝" w:eastAsia="ＭＳ 明朝" w:hAnsi="ＭＳ 明朝"/>
          <w:sz w:val="24"/>
          <w:szCs w:val="24"/>
          <w:bdr w:val="single" w:sz="4" w:space="0" w:color="auto"/>
        </w:rPr>
      </w:pPr>
    </w:p>
    <w:p w14:paraId="2C412655" w14:textId="77777777" w:rsidR="00114E38" w:rsidRDefault="00114E38" w:rsidP="00A43DF3">
      <w:pPr>
        <w:spacing w:line="480" w:lineRule="exact"/>
        <w:rPr>
          <w:rFonts w:ascii="ＭＳ 明朝" w:eastAsia="ＭＳ 明朝" w:hAnsi="ＭＳ 明朝"/>
          <w:sz w:val="24"/>
          <w:szCs w:val="24"/>
          <w:bdr w:val="single" w:sz="4" w:space="0" w:color="auto"/>
        </w:rPr>
      </w:pPr>
    </w:p>
    <w:p w14:paraId="6DFEA5C7" w14:textId="3D125E0F" w:rsidR="00114E38" w:rsidRDefault="00114E38" w:rsidP="00A43DF3">
      <w:pPr>
        <w:spacing w:line="480" w:lineRule="exact"/>
        <w:rPr>
          <w:rFonts w:ascii="ＭＳ 明朝" w:eastAsia="ＭＳ 明朝" w:hAnsi="ＭＳ 明朝"/>
          <w:sz w:val="24"/>
          <w:szCs w:val="24"/>
          <w:bdr w:val="single" w:sz="4" w:space="0" w:color="auto"/>
        </w:rPr>
      </w:pPr>
    </w:p>
    <w:p w14:paraId="04AF3FD1" w14:textId="522FEAA6" w:rsidR="007A5D89" w:rsidRDefault="007A5D89" w:rsidP="00A43DF3">
      <w:pPr>
        <w:spacing w:line="480" w:lineRule="exact"/>
        <w:rPr>
          <w:rFonts w:ascii="ＭＳ 明朝" w:eastAsia="ＭＳ 明朝" w:hAnsi="ＭＳ 明朝"/>
          <w:sz w:val="24"/>
          <w:szCs w:val="24"/>
          <w:bdr w:val="single" w:sz="4" w:space="0" w:color="auto"/>
        </w:rPr>
      </w:pPr>
    </w:p>
    <w:p w14:paraId="1349C537" w14:textId="101F7978" w:rsidR="007A5D89" w:rsidRDefault="007A5D89" w:rsidP="00A43DF3">
      <w:pPr>
        <w:spacing w:line="480" w:lineRule="exact"/>
        <w:rPr>
          <w:rFonts w:ascii="ＭＳ 明朝" w:eastAsia="ＭＳ 明朝" w:hAnsi="ＭＳ 明朝"/>
          <w:sz w:val="24"/>
          <w:szCs w:val="24"/>
          <w:bdr w:val="single" w:sz="4" w:space="0" w:color="auto"/>
        </w:rPr>
      </w:pPr>
    </w:p>
    <w:p w14:paraId="2283A3B2" w14:textId="2F2BB8DC" w:rsidR="007A5D89" w:rsidRDefault="007A5D89" w:rsidP="00A43DF3">
      <w:pPr>
        <w:spacing w:line="480" w:lineRule="exact"/>
        <w:rPr>
          <w:rFonts w:ascii="ＭＳ 明朝" w:eastAsia="ＭＳ 明朝" w:hAnsi="ＭＳ 明朝"/>
          <w:sz w:val="24"/>
          <w:szCs w:val="24"/>
          <w:bdr w:val="single" w:sz="4" w:space="0" w:color="auto"/>
        </w:rPr>
      </w:pPr>
    </w:p>
    <w:p w14:paraId="069E6F51" w14:textId="0F0917CF" w:rsidR="000222F8" w:rsidRDefault="000D4A84" w:rsidP="00A43DF3">
      <w:pPr>
        <w:spacing w:line="480" w:lineRule="exact"/>
        <w:rPr>
          <w:rFonts w:ascii="ＭＳ 明朝" w:eastAsia="ＭＳ 明朝" w:hAnsi="ＭＳ 明朝"/>
          <w:sz w:val="24"/>
          <w:szCs w:val="24"/>
          <w:bdr w:val="single" w:sz="4" w:space="0" w:color="auto"/>
        </w:rPr>
      </w:pPr>
      <w:r w:rsidRPr="000222F8">
        <w:rPr>
          <w:rFonts w:ascii="ＭＳ 明朝" w:eastAsia="ＭＳ 明朝" w:hAnsi="ＭＳ 明朝" w:hint="eastAsia"/>
          <w:sz w:val="24"/>
          <w:szCs w:val="24"/>
          <w:bdr w:val="single" w:sz="4" w:space="0" w:color="auto"/>
        </w:rPr>
        <w:lastRenderedPageBreak/>
        <w:t>（５）</w:t>
      </w:r>
      <w:r w:rsidR="000222F8" w:rsidRPr="000222F8">
        <w:rPr>
          <w:rFonts w:ascii="ＭＳ 明朝" w:eastAsia="ＭＳ 明朝" w:hAnsi="ＭＳ 明朝" w:hint="eastAsia"/>
          <w:sz w:val="24"/>
          <w:szCs w:val="24"/>
          <w:bdr w:val="single" w:sz="4" w:space="0" w:color="auto"/>
        </w:rPr>
        <w:t>学校はわかりやすくて学力を高めるような授業を行っている。</w:t>
      </w:r>
    </w:p>
    <w:p w14:paraId="6AE30882" w14:textId="77777777" w:rsidR="00E161E9" w:rsidRDefault="00E161E9" w:rsidP="00A43DF3">
      <w:pPr>
        <w:spacing w:line="480" w:lineRule="exact"/>
        <w:rPr>
          <w:rFonts w:ascii="ＭＳ 明朝" w:eastAsia="ＭＳ 明朝" w:hAnsi="ＭＳ 明朝"/>
          <w:sz w:val="24"/>
          <w:szCs w:val="24"/>
        </w:rPr>
      </w:pPr>
    </w:p>
    <w:p w14:paraId="69C1F4CC" w14:textId="19785A77" w:rsidR="00571CEA" w:rsidRDefault="00571CEA" w:rsidP="00A43DF3">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昨年度との比較から、肯定的な回答率は、教職員＋0.6％、児童＋1.7％、保護者－6.0％という結果</w:t>
      </w:r>
      <w:r w:rsidR="006B486B">
        <w:rPr>
          <w:rFonts w:ascii="ＭＳ 明朝" w:eastAsia="ＭＳ 明朝" w:hAnsi="ＭＳ 明朝" w:hint="eastAsia"/>
          <w:sz w:val="22"/>
          <w:szCs w:val="24"/>
        </w:rPr>
        <w:t>となり、大きな差はありませんでした。</w:t>
      </w:r>
    </w:p>
    <w:p w14:paraId="323DCB7A" w14:textId="06446FC2" w:rsidR="00571CEA" w:rsidRDefault="00571CEA" w:rsidP="00571CEA">
      <w:pPr>
        <w:spacing w:line="480" w:lineRule="exact"/>
        <w:ind w:leftChars="200" w:left="420" w:firstLineChars="100" w:firstLine="220"/>
        <w:rPr>
          <w:rFonts w:ascii="ＭＳ 明朝" w:eastAsia="ＭＳ 明朝" w:hAnsi="ＭＳ 明朝" w:hint="eastAsia"/>
          <w:sz w:val="22"/>
          <w:szCs w:val="24"/>
        </w:rPr>
      </w:pPr>
      <w:r>
        <w:rPr>
          <w:rFonts w:ascii="ＭＳ 明朝" w:eastAsia="ＭＳ 明朝" w:hAnsi="ＭＳ 明朝" w:hint="eastAsia"/>
          <w:sz w:val="22"/>
          <w:szCs w:val="24"/>
        </w:rPr>
        <w:t>今年度も教職員は95％以上と高く、わかりやすく学力を高める授業を心掛けて指導にあたっている様子がうかがえます。また90％以上の児童も授業がわかりやすいと感じていることは我々教職員にとっても励みとなる結果となりました。しかし残り10％弱のわかりづらいと感じている児童への指導方法について、更なる研修に努め対策を講じていく必要があると考えています。</w:t>
      </w:r>
    </w:p>
    <w:p w14:paraId="07213525" w14:textId="4C77B3F7" w:rsidR="00D42BFE" w:rsidRDefault="00571CEA" w:rsidP="00A43DF3">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また、保護者の肯定的な回答が減少した結果を受け、授業参観や懇談会、個人面談等でわかりやすい授業の様子などをお伝えできるように努めて参ります。</w:t>
      </w:r>
    </w:p>
    <w:p w14:paraId="20008131" w14:textId="4E609BCF" w:rsidR="00A43DF3" w:rsidRDefault="00A43DF3" w:rsidP="00D42BFE">
      <w:pPr>
        <w:spacing w:line="300" w:lineRule="exact"/>
        <w:ind w:leftChars="200" w:left="420" w:firstLineChars="100" w:firstLine="220"/>
        <w:rPr>
          <w:rFonts w:ascii="ＭＳ 明朝" w:eastAsia="ＭＳ 明朝" w:hAnsi="ＭＳ 明朝"/>
          <w:sz w:val="22"/>
          <w:szCs w:val="24"/>
        </w:rPr>
      </w:pPr>
    </w:p>
    <w:p w14:paraId="4E6909D8" w14:textId="2614D787" w:rsidR="00A43DF3" w:rsidRDefault="00C91529" w:rsidP="00D42BFE">
      <w:pPr>
        <w:spacing w:line="300" w:lineRule="exact"/>
        <w:ind w:leftChars="200" w:left="420" w:firstLineChars="100" w:firstLine="210"/>
        <w:rPr>
          <w:rFonts w:ascii="ＭＳ 明朝" w:eastAsia="ＭＳ 明朝" w:hAnsi="ＭＳ 明朝"/>
          <w:sz w:val="22"/>
          <w:szCs w:val="24"/>
        </w:rPr>
      </w:pPr>
      <w:r>
        <w:rPr>
          <w:noProof/>
        </w:rPr>
        <w:drawing>
          <wp:anchor distT="0" distB="0" distL="114300" distR="114300" simplePos="0" relativeHeight="251682816" behindDoc="0" locked="0" layoutInCell="1" allowOverlap="1" wp14:anchorId="4704BE04" wp14:editId="12ED27C0">
            <wp:simplePos x="0" y="0"/>
            <wp:positionH relativeFrom="margin">
              <wp:align>right</wp:align>
            </wp:positionH>
            <wp:positionV relativeFrom="paragraph">
              <wp:posOffset>9525</wp:posOffset>
            </wp:positionV>
            <wp:extent cx="6019800" cy="3590925"/>
            <wp:effectExtent l="0" t="0" r="0" b="9525"/>
            <wp:wrapNone/>
            <wp:docPr id="2" name="グラフ 2">
              <a:extLst xmlns:a="http://schemas.openxmlformats.org/drawingml/2006/main">
                <a:ext uri="{FF2B5EF4-FFF2-40B4-BE49-F238E27FC236}">
                  <a16:creationId xmlns:a16="http://schemas.microsoft.com/office/drawing/2014/main" id="{18CF94D8-DCF8-4717-B1E1-684298859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EAB8387" w14:textId="3AA80C60" w:rsidR="00A43DF3" w:rsidRDefault="00A43DF3" w:rsidP="00D42BFE">
      <w:pPr>
        <w:spacing w:line="300" w:lineRule="exact"/>
        <w:ind w:leftChars="200" w:left="420" w:firstLineChars="100" w:firstLine="210"/>
        <w:rPr>
          <w:noProof/>
        </w:rPr>
      </w:pPr>
    </w:p>
    <w:p w14:paraId="2DB171C8" w14:textId="0C8DC06B" w:rsidR="00114E38" w:rsidRDefault="00114E38" w:rsidP="00D42BFE">
      <w:pPr>
        <w:spacing w:line="300" w:lineRule="exact"/>
        <w:ind w:leftChars="200" w:left="420" w:firstLineChars="100" w:firstLine="210"/>
        <w:rPr>
          <w:noProof/>
        </w:rPr>
      </w:pPr>
    </w:p>
    <w:p w14:paraId="61EDB2A3" w14:textId="7FA96772" w:rsidR="00114E38" w:rsidRDefault="00114E38" w:rsidP="00D42BFE">
      <w:pPr>
        <w:spacing w:line="300" w:lineRule="exact"/>
        <w:ind w:leftChars="200" w:left="420" w:firstLineChars="100" w:firstLine="210"/>
        <w:rPr>
          <w:noProof/>
        </w:rPr>
      </w:pPr>
    </w:p>
    <w:p w14:paraId="31843159" w14:textId="37660078" w:rsidR="00114E38" w:rsidRDefault="00114E38" w:rsidP="00D42BFE">
      <w:pPr>
        <w:spacing w:line="300" w:lineRule="exact"/>
        <w:ind w:leftChars="200" w:left="420" w:firstLineChars="100" w:firstLine="210"/>
        <w:rPr>
          <w:noProof/>
        </w:rPr>
      </w:pPr>
    </w:p>
    <w:p w14:paraId="5F2CCCF7" w14:textId="54C0039C" w:rsidR="00114E38" w:rsidRDefault="00114E38" w:rsidP="00D42BFE">
      <w:pPr>
        <w:spacing w:line="300" w:lineRule="exact"/>
        <w:ind w:leftChars="200" w:left="420" w:firstLineChars="100" w:firstLine="210"/>
        <w:rPr>
          <w:noProof/>
        </w:rPr>
      </w:pPr>
    </w:p>
    <w:p w14:paraId="65575661" w14:textId="6299B7DB" w:rsidR="00114E38" w:rsidRDefault="00114E38" w:rsidP="00D42BFE">
      <w:pPr>
        <w:spacing w:line="300" w:lineRule="exact"/>
        <w:ind w:leftChars="200" w:left="420" w:firstLineChars="100" w:firstLine="210"/>
        <w:rPr>
          <w:noProof/>
        </w:rPr>
      </w:pPr>
    </w:p>
    <w:p w14:paraId="3E2F269F" w14:textId="31E98857" w:rsidR="00114E38" w:rsidRDefault="00114E38" w:rsidP="00D42BFE">
      <w:pPr>
        <w:spacing w:line="300" w:lineRule="exact"/>
        <w:ind w:leftChars="200" w:left="420" w:firstLineChars="100" w:firstLine="210"/>
        <w:rPr>
          <w:noProof/>
        </w:rPr>
      </w:pPr>
    </w:p>
    <w:p w14:paraId="67203EA1" w14:textId="5B0F9C33" w:rsidR="00114E38" w:rsidRDefault="00114E38" w:rsidP="00D42BFE">
      <w:pPr>
        <w:spacing w:line="300" w:lineRule="exact"/>
        <w:ind w:leftChars="200" w:left="420" w:firstLineChars="100" w:firstLine="210"/>
        <w:rPr>
          <w:noProof/>
        </w:rPr>
      </w:pPr>
    </w:p>
    <w:p w14:paraId="00E83815" w14:textId="67BC3227" w:rsidR="00114E38" w:rsidRDefault="00114E38" w:rsidP="00D42BFE">
      <w:pPr>
        <w:spacing w:line="300" w:lineRule="exact"/>
        <w:ind w:leftChars="200" w:left="420" w:firstLineChars="100" w:firstLine="210"/>
        <w:rPr>
          <w:noProof/>
        </w:rPr>
      </w:pPr>
    </w:p>
    <w:p w14:paraId="39DCE8AC" w14:textId="6AD6E001" w:rsidR="00114E38" w:rsidRDefault="00114E38" w:rsidP="00D42BFE">
      <w:pPr>
        <w:spacing w:line="300" w:lineRule="exact"/>
        <w:ind w:leftChars="200" w:left="420" w:firstLineChars="100" w:firstLine="210"/>
        <w:rPr>
          <w:noProof/>
        </w:rPr>
      </w:pPr>
    </w:p>
    <w:p w14:paraId="505C782E" w14:textId="68FF52B5" w:rsidR="00114E38" w:rsidRDefault="00114E38" w:rsidP="00D42BFE">
      <w:pPr>
        <w:spacing w:line="300" w:lineRule="exact"/>
        <w:ind w:leftChars="200" w:left="420" w:firstLineChars="100" w:firstLine="210"/>
        <w:rPr>
          <w:noProof/>
        </w:rPr>
      </w:pPr>
    </w:p>
    <w:p w14:paraId="4435B696" w14:textId="5BAA6764" w:rsidR="00114E38" w:rsidRDefault="00114E38" w:rsidP="00D42BFE">
      <w:pPr>
        <w:spacing w:line="300" w:lineRule="exact"/>
        <w:ind w:leftChars="200" w:left="420" w:firstLineChars="100" w:firstLine="210"/>
        <w:rPr>
          <w:noProof/>
        </w:rPr>
      </w:pPr>
    </w:p>
    <w:p w14:paraId="334D4B6F" w14:textId="3753AE93" w:rsidR="00114E38" w:rsidRDefault="00114E38" w:rsidP="00D42BFE">
      <w:pPr>
        <w:spacing w:line="300" w:lineRule="exact"/>
        <w:ind w:leftChars="200" w:left="420" w:firstLineChars="100" w:firstLine="210"/>
        <w:rPr>
          <w:noProof/>
        </w:rPr>
      </w:pPr>
    </w:p>
    <w:p w14:paraId="205D21A9" w14:textId="2FE10538" w:rsidR="00114E38" w:rsidRDefault="00114E38" w:rsidP="00D42BFE">
      <w:pPr>
        <w:spacing w:line="300" w:lineRule="exact"/>
        <w:ind w:leftChars="200" w:left="420" w:firstLineChars="100" w:firstLine="210"/>
        <w:rPr>
          <w:noProof/>
        </w:rPr>
      </w:pPr>
    </w:p>
    <w:p w14:paraId="6692115B" w14:textId="0CB0AC00" w:rsidR="00114E38" w:rsidRDefault="00114E38" w:rsidP="00D42BFE">
      <w:pPr>
        <w:spacing w:line="300" w:lineRule="exact"/>
        <w:ind w:leftChars="200" w:left="420" w:firstLineChars="100" w:firstLine="210"/>
        <w:rPr>
          <w:noProof/>
        </w:rPr>
      </w:pPr>
    </w:p>
    <w:p w14:paraId="70C32A9A" w14:textId="0A465567" w:rsidR="00114E38" w:rsidRDefault="00114E38" w:rsidP="00D42BFE">
      <w:pPr>
        <w:spacing w:line="300" w:lineRule="exact"/>
        <w:ind w:leftChars="200" w:left="420" w:firstLineChars="100" w:firstLine="210"/>
        <w:rPr>
          <w:noProof/>
        </w:rPr>
      </w:pPr>
    </w:p>
    <w:p w14:paraId="474702D8" w14:textId="0A44FBAD" w:rsidR="00114E38" w:rsidRDefault="00114E38" w:rsidP="00D42BFE">
      <w:pPr>
        <w:spacing w:line="300" w:lineRule="exact"/>
        <w:ind w:leftChars="200" w:left="420" w:firstLineChars="100" w:firstLine="210"/>
        <w:rPr>
          <w:noProof/>
        </w:rPr>
      </w:pPr>
    </w:p>
    <w:p w14:paraId="1377E235" w14:textId="792DD43B" w:rsidR="00114E38" w:rsidRDefault="00114E38" w:rsidP="00D42BFE">
      <w:pPr>
        <w:spacing w:line="300" w:lineRule="exact"/>
        <w:ind w:leftChars="200" w:left="420" w:firstLineChars="100" w:firstLine="210"/>
        <w:rPr>
          <w:noProof/>
        </w:rPr>
      </w:pPr>
    </w:p>
    <w:p w14:paraId="6E33D87D" w14:textId="56051364" w:rsidR="00114E38" w:rsidRDefault="00114E38" w:rsidP="00D42BFE">
      <w:pPr>
        <w:spacing w:line="300" w:lineRule="exact"/>
        <w:ind w:leftChars="200" w:left="420" w:firstLineChars="100" w:firstLine="210"/>
        <w:rPr>
          <w:noProof/>
        </w:rPr>
      </w:pPr>
    </w:p>
    <w:p w14:paraId="1BC5D765" w14:textId="0FE4FF08" w:rsidR="00114E38" w:rsidRDefault="00114E38" w:rsidP="00D42BFE">
      <w:pPr>
        <w:spacing w:line="300" w:lineRule="exact"/>
        <w:ind w:leftChars="200" w:left="420" w:firstLineChars="100" w:firstLine="210"/>
        <w:rPr>
          <w:noProof/>
        </w:rPr>
      </w:pPr>
    </w:p>
    <w:p w14:paraId="5F18985E" w14:textId="4D9A2C68" w:rsidR="00114E38" w:rsidRDefault="00114E38" w:rsidP="00D42BFE">
      <w:pPr>
        <w:spacing w:line="300" w:lineRule="exact"/>
        <w:ind w:leftChars="200" w:left="420" w:firstLineChars="100" w:firstLine="210"/>
        <w:rPr>
          <w:noProof/>
        </w:rPr>
      </w:pPr>
    </w:p>
    <w:p w14:paraId="2EA67EF4" w14:textId="44612311" w:rsidR="00114E38" w:rsidRDefault="00114E38" w:rsidP="00D42BFE">
      <w:pPr>
        <w:spacing w:line="300" w:lineRule="exact"/>
        <w:ind w:leftChars="200" w:left="420" w:firstLineChars="100" w:firstLine="210"/>
        <w:rPr>
          <w:noProof/>
        </w:rPr>
      </w:pPr>
    </w:p>
    <w:p w14:paraId="5D8B2781" w14:textId="3E776205" w:rsidR="00114E38" w:rsidRDefault="00114E38" w:rsidP="00D42BFE">
      <w:pPr>
        <w:spacing w:line="300" w:lineRule="exact"/>
        <w:ind w:leftChars="200" w:left="420" w:firstLineChars="100" w:firstLine="210"/>
        <w:rPr>
          <w:noProof/>
        </w:rPr>
      </w:pPr>
    </w:p>
    <w:p w14:paraId="04F831B6" w14:textId="4097C911" w:rsidR="00114E38" w:rsidRDefault="00114E38" w:rsidP="00D42BFE">
      <w:pPr>
        <w:spacing w:line="300" w:lineRule="exact"/>
        <w:ind w:leftChars="200" w:left="420" w:firstLineChars="100" w:firstLine="210"/>
        <w:rPr>
          <w:noProof/>
        </w:rPr>
      </w:pPr>
    </w:p>
    <w:p w14:paraId="1A0962A0" w14:textId="77777777" w:rsidR="00114E38" w:rsidRDefault="00114E38" w:rsidP="00D42BFE">
      <w:pPr>
        <w:spacing w:line="300" w:lineRule="exact"/>
        <w:ind w:leftChars="200" w:left="420" w:firstLineChars="100" w:firstLine="220"/>
        <w:rPr>
          <w:rFonts w:ascii="ＭＳ 明朝" w:eastAsia="ＭＳ 明朝" w:hAnsi="ＭＳ 明朝"/>
          <w:sz w:val="22"/>
          <w:szCs w:val="24"/>
        </w:rPr>
      </w:pPr>
    </w:p>
    <w:p w14:paraId="04E1A6A4" w14:textId="4FCBF66B" w:rsidR="00A43DF3" w:rsidRDefault="00A43DF3" w:rsidP="00D42BFE">
      <w:pPr>
        <w:spacing w:line="300" w:lineRule="exact"/>
        <w:ind w:leftChars="200" w:left="420" w:firstLineChars="100" w:firstLine="220"/>
        <w:rPr>
          <w:rFonts w:ascii="ＭＳ 明朝" w:eastAsia="ＭＳ 明朝" w:hAnsi="ＭＳ 明朝"/>
          <w:sz w:val="22"/>
          <w:szCs w:val="24"/>
        </w:rPr>
      </w:pPr>
    </w:p>
    <w:p w14:paraId="5F29B7B5" w14:textId="1F6ED909" w:rsidR="00282F31" w:rsidRDefault="000D4A84" w:rsidP="00A43DF3">
      <w:pPr>
        <w:spacing w:line="480" w:lineRule="exact"/>
        <w:rPr>
          <w:rFonts w:ascii="ＭＳ 明朝" w:eastAsia="ＭＳ 明朝" w:hAnsi="ＭＳ 明朝"/>
          <w:sz w:val="24"/>
          <w:szCs w:val="24"/>
          <w:bdr w:val="single" w:sz="4" w:space="0" w:color="auto"/>
        </w:rPr>
      </w:pPr>
      <w:r w:rsidRPr="00282F31">
        <w:rPr>
          <w:rFonts w:ascii="ＭＳ 明朝" w:eastAsia="ＭＳ 明朝" w:hAnsi="ＭＳ 明朝" w:hint="eastAsia"/>
          <w:sz w:val="24"/>
          <w:szCs w:val="24"/>
          <w:bdr w:val="single" w:sz="4" w:space="0" w:color="auto"/>
        </w:rPr>
        <w:lastRenderedPageBreak/>
        <w:t>（６）</w:t>
      </w:r>
      <w:r w:rsidR="00282F31" w:rsidRPr="00282F31">
        <w:rPr>
          <w:rFonts w:ascii="ＭＳ 明朝" w:eastAsia="ＭＳ 明朝" w:hAnsi="ＭＳ 明朝" w:hint="eastAsia"/>
          <w:sz w:val="24"/>
          <w:szCs w:val="24"/>
          <w:bdr w:val="single" w:sz="4" w:space="0" w:color="auto"/>
        </w:rPr>
        <w:t>学校は、一人一人の特性を大切に指導・支援を行っている。</w:t>
      </w:r>
    </w:p>
    <w:p w14:paraId="7A88FF44" w14:textId="77777777" w:rsidR="00BE58E0" w:rsidRPr="00571CEA" w:rsidRDefault="00BE58E0" w:rsidP="00A43DF3">
      <w:pPr>
        <w:spacing w:line="480" w:lineRule="exact"/>
        <w:rPr>
          <w:rFonts w:ascii="ＭＳ 明朝" w:eastAsia="ＭＳ 明朝" w:hAnsi="ＭＳ 明朝"/>
          <w:sz w:val="24"/>
          <w:szCs w:val="24"/>
          <w:bdr w:val="single" w:sz="4" w:space="0" w:color="auto"/>
        </w:rPr>
      </w:pPr>
    </w:p>
    <w:p w14:paraId="58646FE4" w14:textId="62DAF322" w:rsidR="00571CEA" w:rsidRDefault="0016570F" w:rsidP="00701164">
      <w:pPr>
        <w:spacing w:line="480" w:lineRule="exact"/>
        <w:rPr>
          <w:rFonts w:ascii="ＭＳ 明朝" w:eastAsia="ＭＳ 明朝" w:hAnsi="ＭＳ 明朝"/>
          <w:sz w:val="22"/>
          <w:szCs w:val="24"/>
        </w:rPr>
      </w:pPr>
      <w:r>
        <w:rPr>
          <w:rFonts w:ascii="ＭＳ 明朝" w:eastAsia="ＭＳ 明朝" w:hAnsi="ＭＳ 明朝" w:hint="eastAsia"/>
          <w:sz w:val="22"/>
          <w:szCs w:val="24"/>
        </w:rPr>
        <w:t xml:space="preserve">　</w:t>
      </w:r>
      <w:r w:rsidR="00571CEA">
        <w:rPr>
          <w:rFonts w:ascii="ＭＳ 明朝" w:eastAsia="ＭＳ 明朝" w:hAnsi="ＭＳ 明朝" w:hint="eastAsia"/>
          <w:sz w:val="22"/>
          <w:szCs w:val="24"/>
        </w:rPr>
        <w:t>昨年度との比較から、肯定的な回答率は教職員－8.8％、児童－0.4％、保護者－5.5％という結果になりました。</w:t>
      </w:r>
    </w:p>
    <w:p w14:paraId="5F85BB71" w14:textId="6706F95D" w:rsidR="00571CEA" w:rsidRDefault="00571CEA" w:rsidP="00701164">
      <w:pPr>
        <w:spacing w:line="480" w:lineRule="exact"/>
        <w:rPr>
          <w:rFonts w:ascii="ＭＳ 明朝" w:eastAsia="ＭＳ 明朝" w:hAnsi="ＭＳ 明朝" w:hint="eastAsia"/>
          <w:sz w:val="22"/>
          <w:szCs w:val="24"/>
        </w:rPr>
      </w:pPr>
      <w:r>
        <w:rPr>
          <w:rFonts w:ascii="ＭＳ 明朝" w:eastAsia="ＭＳ 明朝" w:hAnsi="ＭＳ 明朝" w:hint="eastAsia"/>
          <w:sz w:val="22"/>
          <w:szCs w:val="24"/>
        </w:rPr>
        <w:t xml:space="preserve">　教職員の肯定的な回答率が8.8%減少しているということは、昨年度よりも一人一人の特性を大切に指導・支援が十分にできていないということであり、それが児童、保護者の肯定的な回答率の減少結果にも表れていると予想できます。</w:t>
      </w:r>
    </w:p>
    <w:p w14:paraId="02234F15" w14:textId="4A4D6500" w:rsidR="00571CEA" w:rsidRDefault="00571CEA" w:rsidP="00701164">
      <w:pPr>
        <w:spacing w:line="480" w:lineRule="exact"/>
        <w:rPr>
          <w:rFonts w:ascii="ＭＳ 明朝" w:eastAsia="ＭＳ 明朝" w:hAnsi="ＭＳ 明朝"/>
          <w:sz w:val="22"/>
          <w:szCs w:val="24"/>
        </w:rPr>
      </w:pPr>
      <w:r>
        <w:rPr>
          <w:rFonts w:ascii="ＭＳ 明朝" w:eastAsia="ＭＳ 明朝" w:hAnsi="ＭＳ 明朝" w:hint="eastAsia"/>
          <w:sz w:val="22"/>
          <w:szCs w:val="24"/>
        </w:rPr>
        <w:t xml:space="preserve">　全体的に見れば80～90％の人達が肯定的に捉えているものの、10～20％の人達への指導・支援について教職員で共通理解を図り指導・支援にあたって参りたいと思います。また、</w:t>
      </w:r>
      <w:r>
        <w:rPr>
          <w:rFonts w:ascii="ＭＳ 明朝" w:eastAsia="ＭＳ 明朝" w:hAnsi="ＭＳ 明朝" w:hint="eastAsia"/>
          <w:sz w:val="22"/>
          <w:szCs w:val="24"/>
        </w:rPr>
        <w:t>細かな児童の様子も察知できるよう、子どもと向き合える時間を確保するとともに、</w:t>
      </w:r>
      <w:r>
        <w:rPr>
          <w:rFonts w:ascii="ＭＳ 明朝" w:eastAsia="ＭＳ 明朝" w:hAnsi="ＭＳ 明朝" w:hint="eastAsia"/>
          <w:sz w:val="22"/>
          <w:szCs w:val="24"/>
        </w:rPr>
        <w:t>昨</w:t>
      </w:r>
      <w:r>
        <w:rPr>
          <w:rFonts w:ascii="ＭＳ 明朝" w:eastAsia="ＭＳ 明朝" w:hAnsi="ＭＳ 明朝" w:hint="eastAsia"/>
          <w:sz w:val="22"/>
          <w:szCs w:val="24"/>
        </w:rPr>
        <w:t>年度より流山市が導入した「心の天気」は、どの子がどんな気持ちを表したか見ることができるので、保護者の皆様と連携しながら、子どもへの目配りや声掛けにいかしていきたいと考えています。</w:t>
      </w:r>
    </w:p>
    <w:p w14:paraId="2C888A19" w14:textId="77777777" w:rsidR="00571CEA" w:rsidRDefault="00571CEA" w:rsidP="00701164">
      <w:pPr>
        <w:spacing w:line="480" w:lineRule="exact"/>
        <w:rPr>
          <w:rFonts w:ascii="ＭＳ 明朝" w:eastAsia="ＭＳ 明朝" w:hAnsi="ＭＳ 明朝" w:hint="eastAsia"/>
          <w:sz w:val="22"/>
          <w:szCs w:val="24"/>
        </w:rPr>
      </w:pPr>
    </w:p>
    <w:p w14:paraId="6EB16505" w14:textId="50C073B2" w:rsidR="00114E38" w:rsidRDefault="00C91529" w:rsidP="00701164">
      <w:pPr>
        <w:spacing w:line="480" w:lineRule="exact"/>
        <w:rPr>
          <w:rFonts w:ascii="ＭＳ 明朝" w:eastAsia="ＭＳ 明朝" w:hAnsi="ＭＳ 明朝"/>
          <w:sz w:val="22"/>
          <w:szCs w:val="24"/>
        </w:rPr>
      </w:pPr>
      <w:r>
        <w:rPr>
          <w:noProof/>
        </w:rPr>
        <w:drawing>
          <wp:anchor distT="0" distB="0" distL="114300" distR="114300" simplePos="0" relativeHeight="251683840" behindDoc="0" locked="0" layoutInCell="1" allowOverlap="1" wp14:anchorId="25D62793" wp14:editId="0EAB74DB">
            <wp:simplePos x="0" y="0"/>
            <wp:positionH relativeFrom="margin">
              <wp:align>right</wp:align>
            </wp:positionH>
            <wp:positionV relativeFrom="paragraph">
              <wp:posOffset>209550</wp:posOffset>
            </wp:positionV>
            <wp:extent cx="6115050" cy="4267200"/>
            <wp:effectExtent l="0" t="0" r="0" b="0"/>
            <wp:wrapNone/>
            <wp:docPr id="3" name="グラフ 3">
              <a:extLst xmlns:a="http://schemas.openxmlformats.org/drawingml/2006/main">
                <a:ext uri="{FF2B5EF4-FFF2-40B4-BE49-F238E27FC236}">
                  <a16:creationId xmlns:a16="http://schemas.microsoft.com/office/drawing/2014/main" id="{0CCAC5CB-C48A-4C0C-AA4E-121EE5557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45D2A76" w14:textId="3BBB0093" w:rsidR="00114E38" w:rsidRDefault="00114E38" w:rsidP="00701164">
      <w:pPr>
        <w:spacing w:line="480" w:lineRule="exact"/>
        <w:rPr>
          <w:rFonts w:ascii="ＭＳ 明朝" w:eastAsia="ＭＳ 明朝" w:hAnsi="ＭＳ 明朝"/>
          <w:sz w:val="22"/>
          <w:szCs w:val="24"/>
        </w:rPr>
      </w:pPr>
    </w:p>
    <w:p w14:paraId="38E4EFEF" w14:textId="41D5811C" w:rsidR="00114E38" w:rsidRDefault="00114E38" w:rsidP="00701164">
      <w:pPr>
        <w:spacing w:line="480" w:lineRule="exact"/>
        <w:rPr>
          <w:rFonts w:ascii="ＭＳ 明朝" w:eastAsia="ＭＳ 明朝" w:hAnsi="ＭＳ 明朝"/>
          <w:sz w:val="22"/>
          <w:szCs w:val="24"/>
        </w:rPr>
      </w:pPr>
    </w:p>
    <w:p w14:paraId="36C6EE7B" w14:textId="08B7C053" w:rsidR="00114E38" w:rsidRDefault="00114E38" w:rsidP="00701164">
      <w:pPr>
        <w:spacing w:line="480" w:lineRule="exact"/>
        <w:rPr>
          <w:rFonts w:ascii="ＭＳ 明朝" w:eastAsia="ＭＳ 明朝" w:hAnsi="ＭＳ 明朝"/>
          <w:sz w:val="22"/>
          <w:szCs w:val="24"/>
        </w:rPr>
      </w:pPr>
    </w:p>
    <w:p w14:paraId="0C59E940" w14:textId="7055FF75" w:rsidR="00114E38" w:rsidRDefault="00114E38" w:rsidP="00701164">
      <w:pPr>
        <w:spacing w:line="480" w:lineRule="exact"/>
        <w:rPr>
          <w:rFonts w:ascii="ＭＳ 明朝" w:eastAsia="ＭＳ 明朝" w:hAnsi="ＭＳ 明朝"/>
          <w:sz w:val="22"/>
          <w:szCs w:val="24"/>
        </w:rPr>
      </w:pPr>
    </w:p>
    <w:p w14:paraId="2E362916" w14:textId="6ED2F4F3" w:rsidR="00114E38" w:rsidRDefault="00114E38" w:rsidP="00701164">
      <w:pPr>
        <w:spacing w:line="480" w:lineRule="exact"/>
        <w:rPr>
          <w:rFonts w:ascii="ＭＳ 明朝" w:eastAsia="ＭＳ 明朝" w:hAnsi="ＭＳ 明朝"/>
          <w:sz w:val="22"/>
          <w:szCs w:val="24"/>
        </w:rPr>
      </w:pPr>
    </w:p>
    <w:p w14:paraId="2E0C04D1" w14:textId="1E218731" w:rsidR="00114E38" w:rsidRDefault="00114E38" w:rsidP="00701164">
      <w:pPr>
        <w:spacing w:line="480" w:lineRule="exact"/>
        <w:rPr>
          <w:rFonts w:ascii="ＭＳ 明朝" w:eastAsia="ＭＳ 明朝" w:hAnsi="ＭＳ 明朝"/>
          <w:sz w:val="22"/>
          <w:szCs w:val="24"/>
        </w:rPr>
      </w:pPr>
    </w:p>
    <w:p w14:paraId="074C1E4C" w14:textId="0E3305A1" w:rsidR="00114E38" w:rsidRDefault="00114E38" w:rsidP="00701164">
      <w:pPr>
        <w:spacing w:line="480" w:lineRule="exact"/>
        <w:rPr>
          <w:rFonts w:ascii="ＭＳ 明朝" w:eastAsia="ＭＳ 明朝" w:hAnsi="ＭＳ 明朝"/>
          <w:sz w:val="22"/>
          <w:szCs w:val="24"/>
        </w:rPr>
      </w:pPr>
    </w:p>
    <w:p w14:paraId="566BB7EB" w14:textId="7D7BA8AE" w:rsidR="00114E38" w:rsidRDefault="00114E38" w:rsidP="00701164">
      <w:pPr>
        <w:spacing w:line="480" w:lineRule="exact"/>
        <w:rPr>
          <w:rFonts w:ascii="ＭＳ 明朝" w:eastAsia="ＭＳ 明朝" w:hAnsi="ＭＳ 明朝"/>
          <w:sz w:val="22"/>
          <w:szCs w:val="24"/>
        </w:rPr>
      </w:pPr>
    </w:p>
    <w:p w14:paraId="0C031426" w14:textId="6D28AFDF" w:rsidR="00114E38" w:rsidRDefault="00114E38" w:rsidP="00701164">
      <w:pPr>
        <w:spacing w:line="480" w:lineRule="exact"/>
        <w:rPr>
          <w:rFonts w:ascii="ＭＳ 明朝" w:eastAsia="ＭＳ 明朝" w:hAnsi="ＭＳ 明朝"/>
          <w:sz w:val="22"/>
          <w:szCs w:val="24"/>
        </w:rPr>
      </w:pPr>
    </w:p>
    <w:p w14:paraId="4CEFF572" w14:textId="2CA804EF" w:rsidR="00114E38" w:rsidRDefault="00114E38" w:rsidP="00701164">
      <w:pPr>
        <w:spacing w:line="480" w:lineRule="exact"/>
        <w:rPr>
          <w:rFonts w:ascii="ＭＳ 明朝" w:eastAsia="ＭＳ 明朝" w:hAnsi="ＭＳ 明朝"/>
          <w:sz w:val="22"/>
          <w:szCs w:val="24"/>
        </w:rPr>
      </w:pPr>
    </w:p>
    <w:p w14:paraId="44D21B97" w14:textId="4B7956BB" w:rsidR="00114E38" w:rsidRDefault="00114E38" w:rsidP="00701164">
      <w:pPr>
        <w:spacing w:line="480" w:lineRule="exact"/>
        <w:rPr>
          <w:rFonts w:ascii="ＭＳ 明朝" w:eastAsia="ＭＳ 明朝" w:hAnsi="ＭＳ 明朝"/>
          <w:sz w:val="22"/>
          <w:szCs w:val="24"/>
        </w:rPr>
      </w:pPr>
    </w:p>
    <w:p w14:paraId="09012CD6" w14:textId="0D21CC9C" w:rsidR="00114E38" w:rsidRDefault="00114E38" w:rsidP="00701164">
      <w:pPr>
        <w:spacing w:line="480" w:lineRule="exact"/>
        <w:rPr>
          <w:rFonts w:ascii="ＭＳ 明朝" w:eastAsia="ＭＳ 明朝" w:hAnsi="ＭＳ 明朝"/>
          <w:sz w:val="22"/>
          <w:szCs w:val="24"/>
        </w:rPr>
      </w:pPr>
    </w:p>
    <w:p w14:paraId="64B33F5B" w14:textId="4B927939" w:rsidR="00114E38" w:rsidRDefault="00114E38" w:rsidP="00701164">
      <w:pPr>
        <w:spacing w:line="480" w:lineRule="exact"/>
        <w:rPr>
          <w:rFonts w:ascii="ＭＳ 明朝" w:eastAsia="ＭＳ 明朝" w:hAnsi="ＭＳ 明朝"/>
          <w:sz w:val="22"/>
          <w:szCs w:val="24"/>
        </w:rPr>
      </w:pPr>
    </w:p>
    <w:p w14:paraId="4D416084" w14:textId="60207581" w:rsidR="00114E38" w:rsidRDefault="00114E38" w:rsidP="00701164">
      <w:pPr>
        <w:spacing w:line="480" w:lineRule="exact"/>
        <w:rPr>
          <w:rFonts w:ascii="ＭＳ 明朝" w:eastAsia="ＭＳ 明朝" w:hAnsi="ＭＳ 明朝"/>
          <w:sz w:val="22"/>
          <w:szCs w:val="24"/>
        </w:rPr>
      </w:pPr>
    </w:p>
    <w:p w14:paraId="5848AFA0" w14:textId="77867E30" w:rsidR="00114E38" w:rsidRDefault="00114E38" w:rsidP="00701164">
      <w:pPr>
        <w:spacing w:line="480" w:lineRule="exact"/>
        <w:rPr>
          <w:rFonts w:ascii="ＭＳ 明朝" w:eastAsia="ＭＳ 明朝" w:hAnsi="ＭＳ 明朝"/>
          <w:sz w:val="22"/>
          <w:szCs w:val="24"/>
        </w:rPr>
      </w:pPr>
    </w:p>
    <w:p w14:paraId="05626106" w14:textId="6DE41DA2" w:rsidR="00243A37" w:rsidRDefault="000D4A84" w:rsidP="00A43DF3">
      <w:pPr>
        <w:spacing w:line="480" w:lineRule="exact"/>
        <w:rPr>
          <w:rFonts w:ascii="ＭＳ 明朝" w:eastAsia="ＭＳ 明朝" w:hAnsi="ＭＳ 明朝"/>
          <w:sz w:val="24"/>
          <w:szCs w:val="24"/>
        </w:rPr>
      </w:pPr>
      <w:r w:rsidRPr="00243A37">
        <w:rPr>
          <w:rFonts w:ascii="ＭＳ 明朝" w:eastAsia="ＭＳ 明朝" w:hAnsi="ＭＳ 明朝" w:hint="eastAsia"/>
          <w:sz w:val="24"/>
          <w:szCs w:val="24"/>
          <w:bdr w:val="single" w:sz="4" w:space="0" w:color="auto"/>
        </w:rPr>
        <w:lastRenderedPageBreak/>
        <w:t>（７）</w:t>
      </w:r>
      <w:r w:rsidR="00243A37" w:rsidRPr="00243A37">
        <w:rPr>
          <w:rFonts w:ascii="ＭＳ 明朝" w:eastAsia="ＭＳ 明朝" w:hAnsi="ＭＳ 明朝" w:hint="eastAsia"/>
          <w:sz w:val="24"/>
          <w:szCs w:val="24"/>
          <w:bdr w:val="single" w:sz="4" w:space="0" w:color="auto"/>
        </w:rPr>
        <w:t>学校は、子どもたちの読書環境を整えている。</w:t>
      </w:r>
    </w:p>
    <w:p w14:paraId="1F84FC70" w14:textId="77777777" w:rsidR="00571CEA" w:rsidRPr="006B486B" w:rsidRDefault="00571CEA" w:rsidP="00701164">
      <w:pPr>
        <w:spacing w:line="480" w:lineRule="exact"/>
        <w:ind w:leftChars="200" w:left="420" w:firstLineChars="100" w:firstLine="220"/>
        <w:rPr>
          <w:rFonts w:ascii="ＭＳ 明朝" w:eastAsia="ＭＳ 明朝" w:hAnsi="ＭＳ 明朝"/>
          <w:sz w:val="22"/>
          <w:szCs w:val="24"/>
        </w:rPr>
      </w:pPr>
    </w:p>
    <w:p w14:paraId="5C0309B5" w14:textId="53AAA68B" w:rsidR="00571CEA" w:rsidRDefault="006B486B" w:rsidP="00701164">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昨年度との比較から、肯定的な回答率は教職員＋5.1％、児童－1.5％、保護者－5.1％という結果となり全体を通して大きさは見られませんでした。</w:t>
      </w:r>
    </w:p>
    <w:p w14:paraId="6B0EB4E2" w14:textId="77777777" w:rsidR="006B486B" w:rsidRDefault="006B486B" w:rsidP="00701164">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一昨年度の図書室の移動に伴い</w:t>
      </w:r>
      <w:r w:rsidR="00701164">
        <w:rPr>
          <w:rFonts w:ascii="ＭＳ 明朝" w:eastAsia="ＭＳ 明朝" w:hAnsi="ＭＳ 明朝" w:hint="eastAsia"/>
          <w:sz w:val="22"/>
          <w:szCs w:val="24"/>
        </w:rPr>
        <w:t>図書室の読書環境</w:t>
      </w:r>
      <w:r>
        <w:rPr>
          <w:rFonts w:ascii="ＭＳ 明朝" w:eastAsia="ＭＳ 明朝" w:hAnsi="ＭＳ 明朝" w:hint="eastAsia"/>
          <w:sz w:val="22"/>
          <w:szCs w:val="24"/>
        </w:rPr>
        <w:t>は一新されました。流山市で配置されている学校図書館司書の先生を中心に図書ボランティアの皆様のご協力をいただきながら、明るく読みやすく、読みたい本がすぐに手に取りやすい環境改善に日々取り組んでいます。</w:t>
      </w:r>
    </w:p>
    <w:p w14:paraId="2E06C3F2" w14:textId="01BAD336" w:rsidR="000D4A84" w:rsidRDefault="00701164" w:rsidP="00701164">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図書室の貸出冊数は</w:t>
      </w:r>
      <w:r w:rsidR="006B486B">
        <w:rPr>
          <w:rFonts w:ascii="ＭＳ 明朝" w:eastAsia="ＭＳ 明朝" w:hAnsi="ＭＳ 明朝" w:hint="eastAsia"/>
          <w:sz w:val="22"/>
          <w:szCs w:val="24"/>
        </w:rPr>
        <w:t>年々</w:t>
      </w:r>
      <w:r>
        <w:rPr>
          <w:rFonts w:ascii="ＭＳ 明朝" w:eastAsia="ＭＳ 明朝" w:hAnsi="ＭＳ 明朝" w:hint="eastAsia"/>
          <w:sz w:val="22"/>
          <w:szCs w:val="24"/>
        </w:rPr>
        <w:t>増え</w:t>
      </w:r>
      <w:r w:rsidR="006B486B">
        <w:rPr>
          <w:rFonts w:ascii="ＭＳ 明朝" w:eastAsia="ＭＳ 明朝" w:hAnsi="ＭＳ 明朝" w:hint="eastAsia"/>
          <w:sz w:val="22"/>
          <w:szCs w:val="24"/>
        </w:rPr>
        <w:t>ており</w:t>
      </w:r>
      <w:r>
        <w:rPr>
          <w:rFonts w:ascii="ＭＳ 明朝" w:eastAsia="ＭＳ 明朝" w:hAnsi="ＭＳ 明朝" w:hint="eastAsia"/>
          <w:sz w:val="22"/>
          <w:szCs w:val="24"/>
        </w:rPr>
        <w:t>、市の取り組みである「Ｒ１読書グランプリ」の本を紹介するポップ部門には、</w:t>
      </w:r>
      <w:r w:rsidR="006B486B">
        <w:rPr>
          <w:rFonts w:ascii="ＭＳ 明朝" w:eastAsia="ＭＳ 明朝" w:hAnsi="ＭＳ 明朝" w:hint="eastAsia"/>
          <w:sz w:val="22"/>
          <w:szCs w:val="24"/>
        </w:rPr>
        <w:t>今年度も</w:t>
      </w:r>
      <w:r>
        <w:rPr>
          <w:rFonts w:ascii="ＭＳ 明朝" w:eastAsia="ＭＳ 明朝" w:hAnsi="ＭＳ 明朝" w:hint="eastAsia"/>
          <w:sz w:val="22"/>
          <w:szCs w:val="24"/>
        </w:rPr>
        <w:t>多くの児童が取り組み応募し</w:t>
      </w:r>
      <w:r w:rsidR="006B486B">
        <w:rPr>
          <w:rFonts w:ascii="ＭＳ 明朝" w:eastAsia="ＭＳ 明朝" w:hAnsi="ＭＳ 明朝" w:hint="eastAsia"/>
          <w:sz w:val="22"/>
          <w:szCs w:val="24"/>
        </w:rPr>
        <w:t>ました。</w:t>
      </w:r>
      <w:r>
        <w:rPr>
          <w:rFonts w:ascii="ＭＳ 明朝" w:eastAsia="ＭＳ 明朝" w:hAnsi="ＭＳ 明朝" w:hint="eastAsia"/>
          <w:sz w:val="22"/>
          <w:szCs w:val="24"/>
        </w:rPr>
        <w:t>図書ボランティアやおはなしの森の</w:t>
      </w:r>
      <w:r w:rsidR="00BE58E0">
        <w:rPr>
          <w:rFonts w:ascii="ＭＳ 明朝" w:eastAsia="ＭＳ 明朝" w:hAnsi="ＭＳ 明朝" w:hint="eastAsia"/>
          <w:sz w:val="22"/>
          <w:szCs w:val="24"/>
        </w:rPr>
        <w:t>皆様の</w:t>
      </w:r>
      <w:r>
        <w:rPr>
          <w:rFonts w:ascii="ＭＳ 明朝" w:eastAsia="ＭＳ 明朝" w:hAnsi="ＭＳ 明朝" w:hint="eastAsia"/>
          <w:sz w:val="22"/>
          <w:szCs w:val="24"/>
        </w:rPr>
        <w:t>ご協力も大きいと思われます。</w:t>
      </w:r>
      <w:r w:rsidR="006B486B">
        <w:rPr>
          <w:rFonts w:ascii="ＭＳ 明朝" w:eastAsia="ＭＳ 明朝" w:hAnsi="ＭＳ 明朝" w:hint="eastAsia"/>
          <w:sz w:val="22"/>
          <w:szCs w:val="24"/>
        </w:rPr>
        <w:t>一方で高学年になるにつれて、読書率が低下している課題もあります。多くの</w:t>
      </w:r>
      <w:r>
        <w:rPr>
          <w:rFonts w:ascii="ＭＳ 明朝" w:eastAsia="ＭＳ 明朝" w:hAnsi="ＭＳ 明朝" w:hint="eastAsia"/>
          <w:sz w:val="22"/>
          <w:szCs w:val="24"/>
        </w:rPr>
        <w:t>児童が本に興味をもってもらえるような環境づくりや取り組みをさらに考えていきたいと思います。</w:t>
      </w:r>
    </w:p>
    <w:p w14:paraId="492DC7D5" w14:textId="77777777" w:rsidR="00571CEA" w:rsidRPr="006B486B" w:rsidRDefault="00571CEA" w:rsidP="000D4A84">
      <w:pPr>
        <w:rPr>
          <w:rFonts w:ascii="ＭＳ 明朝" w:eastAsia="ＭＳ 明朝" w:hAnsi="ＭＳ 明朝"/>
          <w:sz w:val="24"/>
          <w:szCs w:val="24"/>
          <w:bdr w:val="single" w:sz="4" w:space="0" w:color="auto"/>
        </w:rPr>
      </w:pPr>
    </w:p>
    <w:p w14:paraId="32C1CD7F" w14:textId="4BD51906" w:rsidR="00A43DF3" w:rsidRDefault="00C91529" w:rsidP="000D4A84">
      <w:pPr>
        <w:rPr>
          <w:rFonts w:ascii="ＭＳ 明朝" w:eastAsia="ＭＳ 明朝" w:hAnsi="ＭＳ 明朝"/>
          <w:sz w:val="24"/>
          <w:szCs w:val="24"/>
          <w:bdr w:val="single" w:sz="4" w:space="0" w:color="auto"/>
        </w:rPr>
      </w:pPr>
      <w:r>
        <w:rPr>
          <w:noProof/>
        </w:rPr>
        <w:drawing>
          <wp:anchor distT="0" distB="0" distL="114300" distR="114300" simplePos="0" relativeHeight="251684864" behindDoc="0" locked="0" layoutInCell="1" allowOverlap="1" wp14:anchorId="10EAEAB7" wp14:editId="1B9B2976">
            <wp:simplePos x="0" y="0"/>
            <wp:positionH relativeFrom="margin">
              <wp:align>right</wp:align>
            </wp:positionH>
            <wp:positionV relativeFrom="paragraph">
              <wp:posOffset>228599</wp:posOffset>
            </wp:positionV>
            <wp:extent cx="6191250" cy="3190875"/>
            <wp:effectExtent l="0" t="0" r="0" b="9525"/>
            <wp:wrapNone/>
            <wp:docPr id="4" name="グラフ 4">
              <a:extLst xmlns:a="http://schemas.openxmlformats.org/drawingml/2006/main">
                <a:ext uri="{FF2B5EF4-FFF2-40B4-BE49-F238E27FC236}">
                  <a16:creationId xmlns:a16="http://schemas.microsoft.com/office/drawing/2014/main" id="{A62E1018-8DAF-4A80-BEF4-9E645D8D3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51406B7" w14:textId="48CC9207" w:rsidR="00114E38" w:rsidRDefault="00114E38" w:rsidP="000D4A84">
      <w:pPr>
        <w:rPr>
          <w:rFonts w:ascii="ＭＳ 明朝" w:eastAsia="ＭＳ 明朝" w:hAnsi="ＭＳ 明朝"/>
          <w:sz w:val="24"/>
          <w:szCs w:val="24"/>
          <w:bdr w:val="single" w:sz="4" w:space="0" w:color="auto"/>
        </w:rPr>
      </w:pPr>
    </w:p>
    <w:p w14:paraId="73B2E8EE" w14:textId="319EE2A1" w:rsidR="00114E38" w:rsidRDefault="00114E38" w:rsidP="000D4A84">
      <w:pPr>
        <w:rPr>
          <w:rFonts w:ascii="ＭＳ 明朝" w:eastAsia="ＭＳ 明朝" w:hAnsi="ＭＳ 明朝"/>
          <w:sz w:val="24"/>
          <w:szCs w:val="24"/>
          <w:bdr w:val="single" w:sz="4" w:space="0" w:color="auto"/>
        </w:rPr>
      </w:pPr>
    </w:p>
    <w:p w14:paraId="3769112E" w14:textId="54C4F19E" w:rsidR="00114E38" w:rsidRDefault="00114E38" w:rsidP="000D4A84">
      <w:pPr>
        <w:rPr>
          <w:rFonts w:ascii="ＭＳ 明朝" w:eastAsia="ＭＳ 明朝" w:hAnsi="ＭＳ 明朝"/>
          <w:sz w:val="24"/>
          <w:szCs w:val="24"/>
          <w:bdr w:val="single" w:sz="4" w:space="0" w:color="auto"/>
        </w:rPr>
      </w:pPr>
    </w:p>
    <w:p w14:paraId="2276276C" w14:textId="29D318BA" w:rsidR="00114E38" w:rsidRDefault="00114E38" w:rsidP="000D4A84">
      <w:pPr>
        <w:rPr>
          <w:rFonts w:ascii="ＭＳ 明朝" w:eastAsia="ＭＳ 明朝" w:hAnsi="ＭＳ 明朝"/>
          <w:sz w:val="24"/>
          <w:szCs w:val="24"/>
          <w:bdr w:val="single" w:sz="4" w:space="0" w:color="auto"/>
        </w:rPr>
      </w:pPr>
    </w:p>
    <w:p w14:paraId="22685DC8" w14:textId="18E27CB4" w:rsidR="00114E38" w:rsidRDefault="00114E38" w:rsidP="000D4A84">
      <w:pPr>
        <w:rPr>
          <w:rFonts w:ascii="ＭＳ 明朝" w:eastAsia="ＭＳ 明朝" w:hAnsi="ＭＳ 明朝"/>
          <w:sz w:val="24"/>
          <w:szCs w:val="24"/>
          <w:bdr w:val="single" w:sz="4" w:space="0" w:color="auto"/>
        </w:rPr>
      </w:pPr>
    </w:p>
    <w:p w14:paraId="43D6BDF6" w14:textId="20426587" w:rsidR="00114E38" w:rsidRDefault="00114E38" w:rsidP="000D4A84">
      <w:pPr>
        <w:rPr>
          <w:rFonts w:ascii="ＭＳ 明朝" w:eastAsia="ＭＳ 明朝" w:hAnsi="ＭＳ 明朝"/>
          <w:sz w:val="24"/>
          <w:szCs w:val="24"/>
          <w:bdr w:val="single" w:sz="4" w:space="0" w:color="auto"/>
        </w:rPr>
      </w:pPr>
    </w:p>
    <w:p w14:paraId="2E3DB9BF" w14:textId="110B95BA" w:rsidR="00114E38" w:rsidRDefault="00114E38" w:rsidP="000D4A84">
      <w:pPr>
        <w:rPr>
          <w:rFonts w:ascii="ＭＳ 明朝" w:eastAsia="ＭＳ 明朝" w:hAnsi="ＭＳ 明朝"/>
          <w:sz w:val="24"/>
          <w:szCs w:val="24"/>
          <w:bdr w:val="single" w:sz="4" w:space="0" w:color="auto"/>
        </w:rPr>
      </w:pPr>
    </w:p>
    <w:p w14:paraId="047BC309" w14:textId="1AF5E82B" w:rsidR="00114E38" w:rsidRDefault="00114E38" w:rsidP="000D4A84">
      <w:pPr>
        <w:rPr>
          <w:rFonts w:ascii="ＭＳ 明朝" w:eastAsia="ＭＳ 明朝" w:hAnsi="ＭＳ 明朝"/>
          <w:sz w:val="24"/>
          <w:szCs w:val="24"/>
          <w:bdr w:val="single" w:sz="4" w:space="0" w:color="auto"/>
        </w:rPr>
      </w:pPr>
    </w:p>
    <w:p w14:paraId="66D8806D" w14:textId="1AC3C864" w:rsidR="00114E38" w:rsidRDefault="00114E38" w:rsidP="000D4A84">
      <w:pPr>
        <w:rPr>
          <w:rFonts w:ascii="ＭＳ 明朝" w:eastAsia="ＭＳ 明朝" w:hAnsi="ＭＳ 明朝"/>
          <w:sz w:val="24"/>
          <w:szCs w:val="24"/>
          <w:bdr w:val="single" w:sz="4" w:space="0" w:color="auto"/>
        </w:rPr>
      </w:pPr>
    </w:p>
    <w:p w14:paraId="63EB624B" w14:textId="5826B967" w:rsidR="00114E38" w:rsidRDefault="00114E38" w:rsidP="000D4A84">
      <w:pPr>
        <w:rPr>
          <w:rFonts w:ascii="ＭＳ 明朝" w:eastAsia="ＭＳ 明朝" w:hAnsi="ＭＳ 明朝"/>
          <w:sz w:val="24"/>
          <w:szCs w:val="24"/>
          <w:bdr w:val="single" w:sz="4" w:space="0" w:color="auto"/>
        </w:rPr>
      </w:pPr>
    </w:p>
    <w:p w14:paraId="60A37C4F" w14:textId="7AE4BF02" w:rsidR="00114E38" w:rsidRDefault="00114E38" w:rsidP="000D4A84">
      <w:pPr>
        <w:rPr>
          <w:rFonts w:ascii="ＭＳ 明朝" w:eastAsia="ＭＳ 明朝" w:hAnsi="ＭＳ 明朝"/>
          <w:sz w:val="24"/>
          <w:szCs w:val="24"/>
          <w:bdr w:val="single" w:sz="4" w:space="0" w:color="auto"/>
        </w:rPr>
      </w:pPr>
    </w:p>
    <w:p w14:paraId="3480A78A" w14:textId="46A81DB1" w:rsidR="00114E38" w:rsidRDefault="00114E38" w:rsidP="000D4A84">
      <w:pPr>
        <w:rPr>
          <w:rFonts w:ascii="ＭＳ 明朝" w:eastAsia="ＭＳ 明朝" w:hAnsi="ＭＳ 明朝"/>
          <w:sz w:val="24"/>
          <w:szCs w:val="24"/>
          <w:bdr w:val="single" w:sz="4" w:space="0" w:color="auto"/>
        </w:rPr>
      </w:pPr>
    </w:p>
    <w:p w14:paraId="3A87F0DC" w14:textId="0C2FEE6F" w:rsidR="00114E38" w:rsidRDefault="00114E38" w:rsidP="000D4A84">
      <w:pPr>
        <w:rPr>
          <w:rFonts w:ascii="ＭＳ 明朝" w:eastAsia="ＭＳ 明朝" w:hAnsi="ＭＳ 明朝"/>
          <w:sz w:val="24"/>
          <w:szCs w:val="24"/>
          <w:bdr w:val="single" w:sz="4" w:space="0" w:color="auto"/>
        </w:rPr>
      </w:pPr>
    </w:p>
    <w:p w14:paraId="25DAC8E1" w14:textId="55592E30" w:rsidR="00114E38" w:rsidRDefault="00114E38" w:rsidP="000D4A84">
      <w:pPr>
        <w:rPr>
          <w:rFonts w:ascii="ＭＳ 明朝" w:eastAsia="ＭＳ 明朝" w:hAnsi="ＭＳ 明朝"/>
          <w:sz w:val="24"/>
          <w:szCs w:val="24"/>
          <w:bdr w:val="single" w:sz="4" w:space="0" w:color="auto"/>
        </w:rPr>
      </w:pPr>
    </w:p>
    <w:p w14:paraId="594DC818" w14:textId="180226B3" w:rsidR="00114E38" w:rsidRDefault="00114E38" w:rsidP="000D4A84">
      <w:pPr>
        <w:rPr>
          <w:rFonts w:ascii="ＭＳ 明朝" w:eastAsia="ＭＳ 明朝" w:hAnsi="ＭＳ 明朝"/>
          <w:sz w:val="24"/>
          <w:szCs w:val="24"/>
          <w:bdr w:val="single" w:sz="4" w:space="0" w:color="auto"/>
        </w:rPr>
      </w:pPr>
    </w:p>
    <w:p w14:paraId="25935CAC" w14:textId="2156FC71" w:rsidR="00114E38" w:rsidRDefault="00114E38" w:rsidP="000D4A84">
      <w:pPr>
        <w:rPr>
          <w:rFonts w:ascii="ＭＳ 明朝" w:eastAsia="ＭＳ 明朝" w:hAnsi="ＭＳ 明朝"/>
          <w:sz w:val="24"/>
          <w:szCs w:val="24"/>
          <w:bdr w:val="single" w:sz="4" w:space="0" w:color="auto"/>
        </w:rPr>
      </w:pPr>
    </w:p>
    <w:p w14:paraId="211F393E" w14:textId="45E3D039" w:rsidR="00114E38" w:rsidRDefault="00114E38" w:rsidP="000D4A84">
      <w:pPr>
        <w:rPr>
          <w:rFonts w:ascii="ＭＳ 明朝" w:eastAsia="ＭＳ 明朝" w:hAnsi="ＭＳ 明朝"/>
          <w:sz w:val="24"/>
          <w:szCs w:val="24"/>
          <w:bdr w:val="single" w:sz="4" w:space="0" w:color="auto"/>
        </w:rPr>
      </w:pPr>
    </w:p>
    <w:p w14:paraId="4FB7E63C" w14:textId="5D08693B" w:rsidR="00114E38" w:rsidRDefault="00114E38" w:rsidP="000D4A84">
      <w:pPr>
        <w:rPr>
          <w:rFonts w:ascii="ＭＳ 明朝" w:eastAsia="ＭＳ 明朝" w:hAnsi="ＭＳ 明朝"/>
          <w:sz w:val="24"/>
          <w:szCs w:val="24"/>
          <w:bdr w:val="single" w:sz="4" w:space="0" w:color="auto"/>
        </w:rPr>
      </w:pPr>
    </w:p>
    <w:p w14:paraId="26B9E9AE" w14:textId="45468B9B" w:rsidR="00114E38" w:rsidRDefault="00114E38" w:rsidP="000D4A84">
      <w:pPr>
        <w:rPr>
          <w:rFonts w:ascii="ＭＳ 明朝" w:eastAsia="ＭＳ 明朝" w:hAnsi="ＭＳ 明朝"/>
          <w:sz w:val="24"/>
          <w:szCs w:val="24"/>
          <w:bdr w:val="single" w:sz="4" w:space="0" w:color="auto"/>
        </w:rPr>
      </w:pPr>
    </w:p>
    <w:p w14:paraId="3E669984" w14:textId="011C3F7D" w:rsidR="00114E38" w:rsidRDefault="00114E38" w:rsidP="000D4A84">
      <w:pPr>
        <w:rPr>
          <w:rFonts w:ascii="ＭＳ 明朝" w:eastAsia="ＭＳ 明朝" w:hAnsi="ＭＳ 明朝"/>
          <w:sz w:val="24"/>
          <w:szCs w:val="24"/>
          <w:bdr w:val="single" w:sz="4" w:space="0" w:color="auto"/>
        </w:rPr>
      </w:pPr>
    </w:p>
    <w:p w14:paraId="574C3F80" w14:textId="4A70E2C0" w:rsidR="00BE58E0" w:rsidRDefault="000D4A84" w:rsidP="00A43DF3">
      <w:pPr>
        <w:spacing w:line="480" w:lineRule="exact"/>
        <w:rPr>
          <w:rFonts w:ascii="ＭＳ 明朝" w:eastAsia="ＭＳ 明朝" w:hAnsi="ＭＳ 明朝"/>
          <w:sz w:val="24"/>
          <w:szCs w:val="24"/>
          <w:bdr w:val="single" w:sz="4" w:space="0" w:color="auto"/>
        </w:rPr>
      </w:pPr>
      <w:r w:rsidRPr="00621F25">
        <w:rPr>
          <w:rFonts w:ascii="ＭＳ 明朝" w:eastAsia="ＭＳ 明朝" w:hAnsi="ＭＳ 明朝" w:hint="eastAsia"/>
          <w:sz w:val="24"/>
          <w:szCs w:val="24"/>
          <w:bdr w:val="single" w:sz="4" w:space="0" w:color="auto"/>
        </w:rPr>
        <w:lastRenderedPageBreak/>
        <w:t>（８）</w:t>
      </w:r>
      <w:r w:rsidR="00621F25" w:rsidRPr="00621F25">
        <w:rPr>
          <w:rFonts w:ascii="ＭＳ 明朝" w:eastAsia="ＭＳ 明朝" w:hAnsi="ＭＳ 明朝" w:hint="eastAsia"/>
          <w:sz w:val="24"/>
          <w:szCs w:val="24"/>
          <w:bdr w:val="single" w:sz="4" w:space="0" w:color="auto"/>
        </w:rPr>
        <w:t>学校の教職員は、</w:t>
      </w:r>
      <w:r w:rsidR="00621F25">
        <w:rPr>
          <w:rFonts w:ascii="ＭＳ 明朝" w:eastAsia="ＭＳ 明朝" w:hAnsi="ＭＳ 明朝" w:hint="eastAsia"/>
          <w:sz w:val="24"/>
          <w:szCs w:val="24"/>
          <w:bdr w:val="single" w:sz="4" w:space="0" w:color="auto"/>
        </w:rPr>
        <w:t>子どもや保護者の話をよく聞いてくれ、相談しやすい。</w:t>
      </w:r>
    </w:p>
    <w:p w14:paraId="02532926" w14:textId="77777777" w:rsidR="006B486B" w:rsidRPr="006B486B" w:rsidRDefault="006B486B" w:rsidP="006B486B">
      <w:pPr>
        <w:spacing w:line="480" w:lineRule="exact"/>
        <w:rPr>
          <w:rFonts w:ascii="ＭＳ 明朝" w:eastAsia="ＭＳ 明朝" w:hAnsi="ＭＳ 明朝"/>
          <w:sz w:val="24"/>
          <w:szCs w:val="24"/>
          <w:bdr w:val="single" w:sz="4" w:space="0" w:color="auto"/>
        </w:rPr>
      </w:pPr>
    </w:p>
    <w:p w14:paraId="26421469" w14:textId="77777777" w:rsidR="00FA1F72" w:rsidRDefault="006B486B" w:rsidP="006B486B">
      <w:pPr>
        <w:spacing w:line="480" w:lineRule="exact"/>
        <w:ind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昨年度との比較から、肯定的な回答率は教職員－3.0％、児童＋0.8％、保</w:t>
      </w:r>
      <w:r w:rsidR="00BE58E0">
        <w:rPr>
          <w:rFonts w:ascii="ＭＳ 明朝" w:eastAsia="ＭＳ 明朝" w:hAnsi="ＭＳ 明朝" w:hint="eastAsia"/>
          <w:sz w:val="22"/>
          <w:szCs w:val="24"/>
        </w:rPr>
        <w:t>護者</w:t>
      </w:r>
      <w:r>
        <w:rPr>
          <w:rFonts w:ascii="ＭＳ 明朝" w:eastAsia="ＭＳ 明朝" w:hAnsi="ＭＳ 明朝" w:hint="eastAsia"/>
          <w:sz w:val="22"/>
          <w:szCs w:val="24"/>
        </w:rPr>
        <w:t>－6.8％という結果となりました。ここ数年、全体的に９割以上の肯定的な回答を得られていましたが、今回保護者の回答が９割を下回ってしま</w:t>
      </w:r>
      <w:r w:rsidR="00FA1F72">
        <w:rPr>
          <w:rFonts w:ascii="ＭＳ 明朝" w:eastAsia="ＭＳ 明朝" w:hAnsi="ＭＳ 明朝" w:hint="eastAsia"/>
          <w:sz w:val="22"/>
          <w:szCs w:val="24"/>
        </w:rPr>
        <w:t>ったことや自由意見で頂いたご意見などを真摯に受け止め、保護者の皆様が学校や教職員に気兼ねなく相談しやすい環境作りに励んで参りたいと思います。</w:t>
      </w:r>
    </w:p>
    <w:p w14:paraId="706F5776" w14:textId="5E0E4AC1" w:rsidR="00142FDF" w:rsidRDefault="00142FDF" w:rsidP="006B486B">
      <w:pPr>
        <w:spacing w:line="480" w:lineRule="exact"/>
        <w:ind w:firstLineChars="100" w:firstLine="220"/>
        <w:rPr>
          <w:rFonts w:ascii="ＭＳ 明朝" w:eastAsia="ＭＳ 明朝" w:hAnsi="ＭＳ 明朝"/>
          <w:sz w:val="22"/>
          <w:szCs w:val="24"/>
        </w:rPr>
      </w:pPr>
      <w:r>
        <w:rPr>
          <w:rFonts w:ascii="ＭＳ 明朝" w:eastAsia="ＭＳ 明朝" w:hAnsi="ＭＳ 明朝" w:hint="eastAsia"/>
          <w:sz w:val="22"/>
          <w:szCs w:val="24"/>
        </w:rPr>
        <w:t>子どもたち</w:t>
      </w:r>
      <w:r w:rsidR="00FA1F72">
        <w:rPr>
          <w:rFonts w:ascii="ＭＳ 明朝" w:eastAsia="ＭＳ 明朝" w:hAnsi="ＭＳ 明朝" w:hint="eastAsia"/>
          <w:sz w:val="22"/>
          <w:szCs w:val="24"/>
        </w:rPr>
        <w:t>には</w:t>
      </w:r>
      <w:r>
        <w:rPr>
          <w:rFonts w:ascii="ＭＳ 明朝" w:eastAsia="ＭＳ 明朝" w:hAnsi="ＭＳ 明朝" w:hint="eastAsia"/>
          <w:sz w:val="22"/>
          <w:szCs w:val="24"/>
        </w:rPr>
        <w:t>、悩みや困りごとを</w:t>
      </w:r>
      <w:r w:rsidR="00FA1F72">
        <w:rPr>
          <w:rFonts w:ascii="ＭＳ 明朝" w:eastAsia="ＭＳ 明朝" w:hAnsi="ＭＳ 明朝" w:hint="eastAsia"/>
          <w:sz w:val="22"/>
          <w:szCs w:val="24"/>
        </w:rPr>
        <w:t>いつでも</w:t>
      </w:r>
      <w:r>
        <w:rPr>
          <w:rFonts w:ascii="ＭＳ 明朝" w:eastAsia="ＭＳ 明朝" w:hAnsi="ＭＳ 明朝" w:hint="eastAsia"/>
          <w:sz w:val="22"/>
          <w:szCs w:val="24"/>
        </w:rPr>
        <w:t>相談できるよう、悩みごと相談員がいることや悩みごと相談ポストがあることを繰り返し周知し、子どもへの指導支援にあたっていきたいと思います。</w:t>
      </w:r>
    </w:p>
    <w:p w14:paraId="22DF3461" w14:textId="777A28CB" w:rsidR="00701164" w:rsidRDefault="00701164" w:rsidP="00701164">
      <w:pPr>
        <w:spacing w:line="480" w:lineRule="exact"/>
        <w:ind w:leftChars="200" w:left="420" w:firstLineChars="100" w:firstLine="220"/>
        <w:rPr>
          <w:rFonts w:ascii="ＭＳ 明朝" w:eastAsia="ＭＳ 明朝" w:hAnsi="ＭＳ 明朝"/>
          <w:sz w:val="22"/>
          <w:szCs w:val="24"/>
        </w:rPr>
      </w:pPr>
    </w:p>
    <w:p w14:paraId="03368652" w14:textId="247BD8E7" w:rsidR="00A43DF3" w:rsidRDefault="00C91529" w:rsidP="00A43DF3">
      <w:pPr>
        <w:spacing w:line="480" w:lineRule="exact"/>
        <w:ind w:leftChars="200" w:left="420" w:firstLineChars="100" w:firstLine="210"/>
        <w:rPr>
          <w:rFonts w:ascii="ＭＳ 明朝" w:eastAsia="ＭＳ 明朝" w:hAnsi="ＭＳ 明朝"/>
          <w:sz w:val="22"/>
          <w:szCs w:val="24"/>
        </w:rPr>
      </w:pPr>
      <w:r>
        <w:rPr>
          <w:noProof/>
        </w:rPr>
        <w:drawing>
          <wp:anchor distT="0" distB="0" distL="114300" distR="114300" simplePos="0" relativeHeight="251685888" behindDoc="0" locked="0" layoutInCell="1" allowOverlap="1" wp14:anchorId="6E765819" wp14:editId="3BCB7034">
            <wp:simplePos x="0" y="0"/>
            <wp:positionH relativeFrom="column">
              <wp:posOffset>196701</wp:posOffset>
            </wp:positionH>
            <wp:positionV relativeFrom="paragraph">
              <wp:posOffset>10633</wp:posOffset>
            </wp:positionV>
            <wp:extent cx="6039293" cy="4284920"/>
            <wp:effectExtent l="0" t="0" r="0" b="1905"/>
            <wp:wrapNone/>
            <wp:docPr id="5" name="グラフ 5">
              <a:extLst xmlns:a="http://schemas.openxmlformats.org/drawingml/2006/main">
                <a:ext uri="{FF2B5EF4-FFF2-40B4-BE49-F238E27FC236}">
                  <a16:creationId xmlns:a16="http://schemas.microsoft.com/office/drawing/2014/main" id="{BB983DEC-149D-45C7-9E00-E27DEB4B7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5DCBB0A8" w14:textId="77777777" w:rsidR="00A43DF3" w:rsidRDefault="00A43DF3" w:rsidP="00A43DF3">
      <w:pPr>
        <w:spacing w:line="480" w:lineRule="exact"/>
        <w:ind w:leftChars="200" w:left="420" w:firstLineChars="100" w:firstLine="220"/>
        <w:rPr>
          <w:rFonts w:ascii="ＭＳ 明朝" w:eastAsia="ＭＳ 明朝" w:hAnsi="ＭＳ 明朝"/>
          <w:sz w:val="22"/>
          <w:szCs w:val="24"/>
        </w:rPr>
      </w:pPr>
    </w:p>
    <w:p w14:paraId="6A451810" w14:textId="77777777" w:rsidR="00A43DF3" w:rsidRDefault="00A43DF3" w:rsidP="00A43DF3">
      <w:pPr>
        <w:spacing w:line="480" w:lineRule="exact"/>
        <w:ind w:leftChars="200" w:left="420" w:firstLineChars="100" w:firstLine="220"/>
        <w:rPr>
          <w:rFonts w:ascii="ＭＳ 明朝" w:eastAsia="ＭＳ 明朝" w:hAnsi="ＭＳ 明朝"/>
          <w:sz w:val="22"/>
          <w:szCs w:val="24"/>
        </w:rPr>
      </w:pPr>
    </w:p>
    <w:p w14:paraId="77B91864" w14:textId="77777777" w:rsidR="00A43DF3" w:rsidRDefault="00A43DF3" w:rsidP="00A43DF3">
      <w:pPr>
        <w:spacing w:line="480" w:lineRule="exact"/>
        <w:ind w:leftChars="200" w:left="420" w:firstLineChars="100" w:firstLine="220"/>
        <w:rPr>
          <w:rFonts w:ascii="ＭＳ 明朝" w:eastAsia="ＭＳ 明朝" w:hAnsi="ＭＳ 明朝"/>
          <w:sz w:val="22"/>
          <w:szCs w:val="24"/>
        </w:rPr>
      </w:pPr>
    </w:p>
    <w:p w14:paraId="12E9BAD4" w14:textId="77777777" w:rsidR="00A43DF3" w:rsidRDefault="00A43DF3" w:rsidP="00A43DF3">
      <w:pPr>
        <w:spacing w:line="480" w:lineRule="exact"/>
        <w:ind w:leftChars="200" w:left="420" w:firstLineChars="100" w:firstLine="220"/>
        <w:rPr>
          <w:rFonts w:ascii="ＭＳ 明朝" w:eastAsia="ＭＳ 明朝" w:hAnsi="ＭＳ 明朝"/>
          <w:sz w:val="22"/>
          <w:szCs w:val="24"/>
        </w:rPr>
      </w:pPr>
    </w:p>
    <w:p w14:paraId="2BB10C4B" w14:textId="77777777" w:rsidR="001C43F0" w:rsidRDefault="001C43F0" w:rsidP="00322627">
      <w:pPr>
        <w:spacing w:line="300" w:lineRule="exact"/>
        <w:ind w:leftChars="200" w:left="420" w:firstLineChars="100" w:firstLine="220"/>
        <w:rPr>
          <w:rFonts w:ascii="ＭＳ 明朝" w:eastAsia="ＭＳ 明朝" w:hAnsi="ＭＳ 明朝"/>
          <w:sz w:val="22"/>
          <w:szCs w:val="24"/>
        </w:rPr>
      </w:pPr>
    </w:p>
    <w:p w14:paraId="42315257" w14:textId="77777777" w:rsidR="00322627" w:rsidRDefault="00322627" w:rsidP="00322627">
      <w:pPr>
        <w:spacing w:line="300" w:lineRule="exact"/>
        <w:ind w:leftChars="200" w:left="420" w:firstLineChars="100" w:firstLine="220"/>
        <w:rPr>
          <w:rFonts w:ascii="ＭＳ 明朝" w:eastAsia="ＭＳ 明朝" w:hAnsi="ＭＳ 明朝"/>
          <w:sz w:val="22"/>
          <w:szCs w:val="24"/>
        </w:rPr>
      </w:pPr>
    </w:p>
    <w:p w14:paraId="7930BD2D" w14:textId="77777777" w:rsidR="00322627" w:rsidRDefault="00322627" w:rsidP="00322627">
      <w:pPr>
        <w:spacing w:line="300" w:lineRule="exact"/>
        <w:ind w:leftChars="200" w:left="420" w:firstLineChars="100" w:firstLine="220"/>
        <w:rPr>
          <w:rFonts w:ascii="ＭＳ 明朝" w:eastAsia="ＭＳ 明朝" w:hAnsi="ＭＳ 明朝"/>
          <w:sz w:val="22"/>
          <w:szCs w:val="24"/>
        </w:rPr>
      </w:pPr>
    </w:p>
    <w:p w14:paraId="5DD664ED" w14:textId="77777777" w:rsidR="00322627" w:rsidRDefault="00322627" w:rsidP="00322627">
      <w:pPr>
        <w:spacing w:line="300" w:lineRule="exact"/>
        <w:ind w:leftChars="200" w:left="420" w:firstLineChars="100" w:firstLine="220"/>
        <w:rPr>
          <w:rFonts w:ascii="ＭＳ 明朝" w:eastAsia="ＭＳ 明朝" w:hAnsi="ＭＳ 明朝"/>
          <w:sz w:val="22"/>
          <w:szCs w:val="24"/>
        </w:rPr>
      </w:pPr>
    </w:p>
    <w:p w14:paraId="04EAC26D" w14:textId="77777777" w:rsidR="00E507BA" w:rsidRDefault="00E507BA" w:rsidP="00621F25">
      <w:pPr>
        <w:ind w:leftChars="200" w:left="420" w:firstLineChars="100" w:firstLine="220"/>
        <w:rPr>
          <w:rFonts w:ascii="ＭＳ 明朝" w:eastAsia="ＭＳ 明朝" w:hAnsi="ＭＳ 明朝"/>
          <w:sz w:val="22"/>
          <w:szCs w:val="24"/>
        </w:rPr>
      </w:pPr>
    </w:p>
    <w:p w14:paraId="3D317968" w14:textId="77777777" w:rsidR="00E507BA" w:rsidRDefault="00E507BA" w:rsidP="00621F25">
      <w:pPr>
        <w:ind w:leftChars="200" w:left="420" w:firstLineChars="100" w:firstLine="220"/>
        <w:rPr>
          <w:rFonts w:ascii="ＭＳ 明朝" w:eastAsia="ＭＳ 明朝" w:hAnsi="ＭＳ 明朝"/>
          <w:sz w:val="22"/>
          <w:szCs w:val="24"/>
        </w:rPr>
      </w:pPr>
    </w:p>
    <w:p w14:paraId="2E0B7242" w14:textId="77777777" w:rsidR="00E507BA" w:rsidRDefault="00E507BA" w:rsidP="00621F25">
      <w:pPr>
        <w:ind w:leftChars="200" w:left="420" w:firstLineChars="100" w:firstLine="220"/>
        <w:rPr>
          <w:rFonts w:ascii="ＭＳ 明朝" w:eastAsia="ＭＳ 明朝" w:hAnsi="ＭＳ 明朝"/>
          <w:sz w:val="22"/>
          <w:szCs w:val="24"/>
        </w:rPr>
      </w:pPr>
    </w:p>
    <w:p w14:paraId="082B21E6" w14:textId="77777777" w:rsidR="00E507BA" w:rsidRDefault="00E507BA" w:rsidP="00621F25">
      <w:pPr>
        <w:ind w:leftChars="200" w:left="420" w:firstLineChars="100" w:firstLine="220"/>
        <w:rPr>
          <w:rFonts w:ascii="ＭＳ 明朝" w:eastAsia="ＭＳ 明朝" w:hAnsi="ＭＳ 明朝"/>
          <w:sz w:val="22"/>
          <w:szCs w:val="24"/>
        </w:rPr>
      </w:pPr>
    </w:p>
    <w:p w14:paraId="79C038D0" w14:textId="77777777" w:rsidR="00E507BA" w:rsidRDefault="00E507BA" w:rsidP="00621F25">
      <w:pPr>
        <w:ind w:leftChars="200" w:left="420" w:firstLineChars="100" w:firstLine="220"/>
        <w:rPr>
          <w:rFonts w:ascii="ＭＳ 明朝" w:eastAsia="ＭＳ 明朝" w:hAnsi="ＭＳ 明朝"/>
          <w:sz w:val="22"/>
          <w:szCs w:val="24"/>
        </w:rPr>
      </w:pPr>
    </w:p>
    <w:p w14:paraId="5E506F9C" w14:textId="77777777" w:rsidR="00E507BA" w:rsidRDefault="00E507BA" w:rsidP="00621F25">
      <w:pPr>
        <w:ind w:leftChars="200" w:left="420" w:firstLineChars="100" w:firstLine="220"/>
        <w:rPr>
          <w:rFonts w:ascii="ＭＳ 明朝" w:eastAsia="ＭＳ 明朝" w:hAnsi="ＭＳ 明朝"/>
          <w:sz w:val="22"/>
          <w:szCs w:val="24"/>
        </w:rPr>
      </w:pPr>
    </w:p>
    <w:p w14:paraId="4ED68AD0" w14:textId="77777777" w:rsidR="00E507BA" w:rsidRDefault="00E507BA" w:rsidP="00621F25">
      <w:pPr>
        <w:ind w:leftChars="200" w:left="420" w:firstLineChars="100" w:firstLine="220"/>
        <w:rPr>
          <w:rFonts w:ascii="ＭＳ 明朝" w:eastAsia="ＭＳ 明朝" w:hAnsi="ＭＳ 明朝"/>
          <w:sz w:val="22"/>
          <w:szCs w:val="24"/>
        </w:rPr>
      </w:pPr>
    </w:p>
    <w:p w14:paraId="179830EC" w14:textId="77777777" w:rsidR="00A43DF3" w:rsidRDefault="00A43DF3" w:rsidP="00621F25">
      <w:pPr>
        <w:ind w:leftChars="200" w:left="420" w:firstLineChars="100" w:firstLine="220"/>
        <w:rPr>
          <w:rFonts w:ascii="ＭＳ 明朝" w:eastAsia="ＭＳ 明朝" w:hAnsi="ＭＳ 明朝"/>
          <w:sz w:val="22"/>
          <w:szCs w:val="24"/>
        </w:rPr>
      </w:pPr>
    </w:p>
    <w:p w14:paraId="44997BAA" w14:textId="77777777" w:rsidR="00A43DF3" w:rsidRDefault="00A43DF3" w:rsidP="00621F25">
      <w:pPr>
        <w:ind w:leftChars="200" w:left="420" w:firstLineChars="100" w:firstLine="220"/>
        <w:rPr>
          <w:rFonts w:ascii="ＭＳ 明朝" w:eastAsia="ＭＳ 明朝" w:hAnsi="ＭＳ 明朝"/>
          <w:sz w:val="22"/>
          <w:szCs w:val="24"/>
        </w:rPr>
      </w:pPr>
    </w:p>
    <w:p w14:paraId="4F2A0FDC" w14:textId="77777777" w:rsidR="00A43DF3" w:rsidRDefault="00A43DF3" w:rsidP="00621F25">
      <w:pPr>
        <w:ind w:leftChars="200" w:left="420" w:firstLineChars="100" w:firstLine="220"/>
        <w:rPr>
          <w:rFonts w:ascii="ＭＳ 明朝" w:eastAsia="ＭＳ 明朝" w:hAnsi="ＭＳ 明朝"/>
          <w:sz w:val="22"/>
          <w:szCs w:val="24"/>
        </w:rPr>
      </w:pPr>
    </w:p>
    <w:p w14:paraId="1BAF425E" w14:textId="77777777" w:rsidR="00A43DF3" w:rsidRDefault="00A43DF3" w:rsidP="00621F25">
      <w:pPr>
        <w:ind w:leftChars="200" w:left="420" w:firstLineChars="100" w:firstLine="220"/>
        <w:rPr>
          <w:rFonts w:ascii="ＭＳ 明朝" w:eastAsia="ＭＳ 明朝" w:hAnsi="ＭＳ 明朝"/>
          <w:sz w:val="22"/>
          <w:szCs w:val="24"/>
        </w:rPr>
      </w:pPr>
    </w:p>
    <w:p w14:paraId="2D91C2A7" w14:textId="77777777" w:rsidR="00A43DF3" w:rsidRDefault="00A43DF3" w:rsidP="00621F25">
      <w:pPr>
        <w:ind w:leftChars="200" w:left="420" w:firstLineChars="100" w:firstLine="220"/>
        <w:rPr>
          <w:rFonts w:ascii="ＭＳ 明朝" w:eastAsia="ＭＳ 明朝" w:hAnsi="ＭＳ 明朝"/>
          <w:sz w:val="22"/>
          <w:szCs w:val="24"/>
        </w:rPr>
      </w:pPr>
    </w:p>
    <w:p w14:paraId="4BE5447A" w14:textId="77777777" w:rsidR="00A43DF3" w:rsidRDefault="00A43DF3" w:rsidP="00621F25">
      <w:pPr>
        <w:ind w:leftChars="200" w:left="420" w:firstLineChars="100" w:firstLine="220"/>
        <w:rPr>
          <w:rFonts w:ascii="ＭＳ 明朝" w:eastAsia="ＭＳ 明朝" w:hAnsi="ＭＳ 明朝"/>
          <w:sz w:val="22"/>
          <w:szCs w:val="24"/>
        </w:rPr>
      </w:pPr>
    </w:p>
    <w:p w14:paraId="3580E4EC" w14:textId="77777777" w:rsidR="00A43DF3" w:rsidRDefault="00A43DF3" w:rsidP="00621F25">
      <w:pPr>
        <w:ind w:leftChars="200" w:left="420" w:firstLineChars="100" w:firstLine="220"/>
        <w:rPr>
          <w:rFonts w:ascii="ＭＳ 明朝" w:eastAsia="ＭＳ 明朝" w:hAnsi="ＭＳ 明朝"/>
          <w:sz w:val="22"/>
          <w:szCs w:val="24"/>
        </w:rPr>
      </w:pPr>
    </w:p>
    <w:p w14:paraId="67DF7486" w14:textId="5120020E" w:rsidR="00B7326E" w:rsidRDefault="00B7326E" w:rsidP="00621F25">
      <w:pPr>
        <w:ind w:leftChars="200" w:left="420" w:firstLineChars="100" w:firstLine="220"/>
        <w:rPr>
          <w:rFonts w:ascii="ＭＳ 明朝" w:eastAsia="ＭＳ 明朝" w:hAnsi="ＭＳ 明朝"/>
          <w:sz w:val="22"/>
          <w:szCs w:val="24"/>
        </w:rPr>
      </w:pPr>
    </w:p>
    <w:p w14:paraId="24175A67" w14:textId="77777777" w:rsidR="00C91529" w:rsidRDefault="00C91529" w:rsidP="00621F25">
      <w:pPr>
        <w:ind w:leftChars="200" w:left="420" w:firstLineChars="100" w:firstLine="220"/>
        <w:rPr>
          <w:rFonts w:ascii="ＭＳ 明朝" w:eastAsia="ＭＳ 明朝" w:hAnsi="ＭＳ 明朝"/>
          <w:sz w:val="22"/>
          <w:szCs w:val="24"/>
        </w:rPr>
      </w:pPr>
    </w:p>
    <w:p w14:paraId="02862A5A" w14:textId="576B09D8" w:rsidR="00BF554A" w:rsidRDefault="000D4A84" w:rsidP="00A43DF3">
      <w:pPr>
        <w:spacing w:line="480" w:lineRule="exact"/>
        <w:rPr>
          <w:rFonts w:ascii="ＭＳ 明朝" w:eastAsia="ＭＳ 明朝" w:hAnsi="ＭＳ 明朝"/>
          <w:sz w:val="24"/>
          <w:szCs w:val="24"/>
          <w:bdr w:val="single" w:sz="4" w:space="0" w:color="auto"/>
        </w:rPr>
      </w:pPr>
      <w:r w:rsidRPr="00BF554A">
        <w:rPr>
          <w:rFonts w:ascii="ＭＳ 明朝" w:eastAsia="ＭＳ 明朝" w:hAnsi="ＭＳ 明朝" w:hint="eastAsia"/>
          <w:sz w:val="24"/>
          <w:szCs w:val="24"/>
          <w:bdr w:val="single" w:sz="4" w:space="0" w:color="auto"/>
        </w:rPr>
        <w:lastRenderedPageBreak/>
        <w:t>（９）</w:t>
      </w:r>
      <w:r w:rsidR="00BF554A" w:rsidRPr="00BF554A">
        <w:rPr>
          <w:rFonts w:ascii="ＭＳ 明朝" w:eastAsia="ＭＳ 明朝" w:hAnsi="ＭＳ 明朝" w:hint="eastAsia"/>
          <w:sz w:val="24"/>
          <w:szCs w:val="24"/>
          <w:bdr w:val="single" w:sz="4" w:space="0" w:color="auto"/>
        </w:rPr>
        <w:t>学校の教職員は、見出しなみや言葉遣いが適切である。</w:t>
      </w:r>
    </w:p>
    <w:p w14:paraId="4065974F" w14:textId="21DDE296" w:rsidR="00E161E9" w:rsidRPr="00BF554A" w:rsidRDefault="00E161E9" w:rsidP="00A43DF3">
      <w:pPr>
        <w:spacing w:line="480" w:lineRule="exact"/>
        <w:rPr>
          <w:rFonts w:ascii="ＭＳ 明朝" w:eastAsia="ＭＳ 明朝" w:hAnsi="ＭＳ 明朝"/>
          <w:sz w:val="24"/>
          <w:szCs w:val="24"/>
          <w:bdr w:val="single" w:sz="4" w:space="0" w:color="auto"/>
        </w:rPr>
      </w:pPr>
    </w:p>
    <w:p w14:paraId="48037AD4" w14:textId="64881E30" w:rsidR="00E161E9" w:rsidRDefault="00FA1F72" w:rsidP="00E161E9">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昨年度と比較しても大きな差は見られず、今年度も</w:t>
      </w:r>
      <w:r w:rsidR="00E161E9" w:rsidRPr="00B7326E">
        <w:rPr>
          <w:rFonts w:ascii="ＭＳ 明朝" w:eastAsia="ＭＳ 明朝" w:hAnsi="ＭＳ 明朝" w:hint="eastAsia"/>
          <w:sz w:val="22"/>
          <w:szCs w:val="24"/>
        </w:rPr>
        <w:t>肯定的な回答</w:t>
      </w:r>
      <w:r w:rsidR="00BD7897">
        <w:rPr>
          <w:rFonts w:ascii="ＭＳ 明朝" w:eastAsia="ＭＳ 明朝" w:hAnsi="ＭＳ 明朝" w:hint="eastAsia"/>
          <w:sz w:val="22"/>
          <w:szCs w:val="24"/>
        </w:rPr>
        <w:t>は</w:t>
      </w:r>
      <w:r w:rsidR="00E161E9" w:rsidRPr="00B7326E">
        <w:rPr>
          <w:rFonts w:ascii="ＭＳ 明朝" w:eastAsia="ＭＳ 明朝" w:hAnsi="ＭＳ 明朝" w:hint="eastAsia"/>
          <w:sz w:val="22"/>
          <w:szCs w:val="24"/>
        </w:rPr>
        <w:t>保護者、児童</w:t>
      </w:r>
      <w:r w:rsidR="00E161E9">
        <w:rPr>
          <w:rFonts w:ascii="ＭＳ 明朝" w:eastAsia="ＭＳ 明朝" w:hAnsi="ＭＳ 明朝" w:hint="eastAsia"/>
          <w:sz w:val="22"/>
          <w:szCs w:val="24"/>
        </w:rPr>
        <w:t>、教職員</w:t>
      </w:r>
      <w:r w:rsidR="00E161E9" w:rsidRPr="00B7326E">
        <w:rPr>
          <w:rFonts w:ascii="ＭＳ 明朝" w:eastAsia="ＭＳ 明朝" w:hAnsi="ＭＳ 明朝" w:hint="eastAsia"/>
          <w:sz w:val="22"/>
          <w:szCs w:val="24"/>
        </w:rPr>
        <w:t>共に</w:t>
      </w:r>
      <w:r w:rsidR="00E161E9">
        <w:rPr>
          <w:rFonts w:ascii="ＭＳ 明朝" w:eastAsia="ＭＳ 明朝" w:hAnsi="ＭＳ 明朝" w:hint="eastAsia"/>
          <w:sz w:val="22"/>
          <w:szCs w:val="24"/>
        </w:rPr>
        <w:t>90</w:t>
      </w:r>
      <w:r w:rsidR="00E161E9" w:rsidRPr="00B7326E">
        <w:rPr>
          <w:rFonts w:ascii="ＭＳ 明朝" w:eastAsia="ＭＳ 明朝" w:hAnsi="ＭＳ 明朝" w:hint="eastAsia"/>
          <w:sz w:val="22"/>
          <w:szCs w:val="24"/>
        </w:rPr>
        <w:t>％</w:t>
      </w:r>
      <w:r w:rsidR="00BD7897">
        <w:rPr>
          <w:rFonts w:ascii="ＭＳ 明朝" w:eastAsia="ＭＳ 明朝" w:hAnsi="ＭＳ 明朝" w:hint="eastAsia"/>
          <w:sz w:val="22"/>
          <w:szCs w:val="24"/>
        </w:rPr>
        <w:t>以上の回答</w:t>
      </w:r>
      <w:r w:rsidR="00E161E9" w:rsidRPr="00B7326E">
        <w:rPr>
          <w:rFonts w:ascii="ＭＳ 明朝" w:eastAsia="ＭＳ 明朝" w:hAnsi="ＭＳ 明朝" w:hint="eastAsia"/>
          <w:sz w:val="22"/>
          <w:szCs w:val="24"/>
        </w:rPr>
        <w:t>を</w:t>
      </w:r>
      <w:r w:rsidR="00BD7897">
        <w:rPr>
          <w:rFonts w:ascii="ＭＳ 明朝" w:eastAsia="ＭＳ 明朝" w:hAnsi="ＭＳ 明朝" w:hint="eastAsia"/>
          <w:sz w:val="22"/>
          <w:szCs w:val="24"/>
        </w:rPr>
        <w:t>得ました</w:t>
      </w:r>
      <w:r>
        <w:rPr>
          <w:rFonts w:ascii="ＭＳ 明朝" w:eastAsia="ＭＳ 明朝" w:hAnsi="ＭＳ 明朝" w:hint="eastAsia"/>
          <w:sz w:val="22"/>
          <w:szCs w:val="24"/>
        </w:rPr>
        <w:t>。</w:t>
      </w:r>
      <w:r w:rsidR="00BD7897">
        <w:rPr>
          <w:rFonts w:ascii="ＭＳ 明朝" w:eastAsia="ＭＳ 明朝" w:hAnsi="ＭＳ 明朝" w:hint="eastAsia"/>
          <w:sz w:val="22"/>
          <w:szCs w:val="24"/>
        </w:rPr>
        <w:t>その一方で</w:t>
      </w:r>
      <w:r w:rsidR="00E161E9">
        <w:rPr>
          <w:rFonts w:ascii="ＭＳ 明朝" w:eastAsia="ＭＳ 明朝" w:hAnsi="ＭＳ 明朝" w:hint="eastAsia"/>
          <w:sz w:val="22"/>
          <w:szCs w:val="24"/>
        </w:rPr>
        <w:t>自由意見では</w:t>
      </w:r>
      <w:r w:rsidR="00BD7897">
        <w:rPr>
          <w:rFonts w:ascii="ＭＳ 明朝" w:eastAsia="ＭＳ 明朝" w:hAnsi="ＭＳ 明朝" w:hint="eastAsia"/>
          <w:sz w:val="22"/>
          <w:szCs w:val="24"/>
        </w:rPr>
        <w:t>「言葉遣いの悪い先生がいる」「授業や公の場で使う言葉は正しい言葉を遣って欲しい」「丁寧な言葉で話して欲しい」</w:t>
      </w:r>
      <w:r w:rsidR="00E161E9">
        <w:rPr>
          <w:rFonts w:ascii="ＭＳ 明朝" w:eastAsia="ＭＳ 明朝" w:hAnsi="ＭＳ 明朝" w:hint="eastAsia"/>
          <w:sz w:val="22"/>
          <w:szCs w:val="24"/>
        </w:rPr>
        <w:t>など</w:t>
      </w:r>
      <w:r w:rsidR="00E161E9" w:rsidRPr="00B7326E">
        <w:rPr>
          <w:rFonts w:ascii="ＭＳ 明朝" w:eastAsia="ＭＳ 明朝" w:hAnsi="ＭＳ 明朝" w:hint="eastAsia"/>
          <w:sz w:val="22"/>
          <w:szCs w:val="24"/>
        </w:rPr>
        <w:t>の声が寄せられました。学校では適切な言葉遣いで指導に当たることを全職員共通理解しておりますが、</w:t>
      </w:r>
      <w:r w:rsidR="00E161E9">
        <w:rPr>
          <w:rFonts w:ascii="ＭＳ 明朝" w:eastAsia="ＭＳ 明朝" w:hAnsi="ＭＳ 明朝" w:hint="eastAsia"/>
          <w:sz w:val="22"/>
          <w:szCs w:val="24"/>
        </w:rPr>
        <w:t>徹底されていない現状を真摯に受け止め、改善に努めて参ります。時には厳しく指導しなくてはならない場面もありますが、そこには愛情を持って子どもの心に寄り添った言葉で指導していくことを再度全職員と共通理解して参ります。</w:t>
      </w:r>
    </w:p>
    <w:p w14:paraId="32AE0183" w14:textId="07350E53" w:rsidR="00114E38" w:rsidRPr="00E161E9" w:rsidRDefault="00114E38" w:rsidP="00A43DF3">
      <w:pPr>
        <w:spacing w:line="300" w:lineRule="exact"/>
        <w:ind w:leftChars="200" w:left="420" w:firstLineChars="100" w:firstLine="210"/>
        <w:rPr>
          <w:noProof/>
        </w:rPr>
      </w:pPr>
    </w:p>
    <w:p w14:paraId="19734731" w14:textId="27F504A5" w:rsidR="00BE58E0" w:rsidRDefault="00C91529" w:rsidP="00A43DF3">
      <w:pPr>
        <w:spacing w:line="300" w:lineRule="exact"/>
        <w:ind w:leftChars="200" w:left="420" w:firstLineChars="100" w:firstLine="210"/>
        <w:rPr>
          <w:noProof/>
        </w:rPr>
      </w:pPr>
      <w:r>
        <w:rPr>
          <w:noProof/>
        </w:rPr>
        <w:drawing>
          <wp:anchor distT="0" distB="0" distL="114300" distR="114300" simplePos="0" relativeHeight="251686912" behindDoc="0" locked="0" layoutInCell="1" allowOverlap="1" wp14:anchorId="7A74E58B" wp14:editId="6F0B00DE">
            <wp:simplePos x="0" y="0"/>
            <wp:positionH relativeFrom="margin">
              <wp:posOffset>186070</wp:posOffset>
            </wp:positionH>
            <wp:positionV relativeFrom="paragraph">
              <wp:posOffset>11519</wp:posOffset>
            </wp:positionV>
            <wp:extent cx="5954232" cy="4072269"/>
            <wp:effectExtent l="0" t="0" r="8890" b="4445"/>
            <wp:wrapNone/>
            <wp:docPr id="11" name="グラフ 11">
              <a:extLst xmlns:a="http://schemas.openxmlformats.org/drawingml/2006/main">
                <a:ext uri="{FF2B5EF4-FFF2-40B4-BE49-F238E27FC236}">
                  <a16:creationId xmlns:a16="http://schemas.microsoft.com/office/drawing/2014/main" id="{4EB875C8-6233-41F2-95B7-6906F7DD5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C57218A" w14:textId="6F623113" w:rsidR="00114E38" w:rsidRDefault="00114E38" w:rsidP="00A43DF3">
      <w:pPr>
        <w:spacing w:line="300" w:lineRule="exact"/>
        <w:ind w:leftChars="200" w:left="420" w:firstLineChars="100" w:firstLine="210"/>
        <w:rPr>
          <w:noProof/>
        </w:rPr>
      </w:pPr>
    </w:p>
    <w:p w14:paraId="63FC2CF2" w14:textId="40FB817E" w:rsidR="00114E38" w:rsidRDefault="00114E38" w:rsidP="00A43DF3">
      <w:pPr>
        <w:spacing w:line="300" w:lineRule="exact"/>
        <w:ind w:leftChars="200" w:left="420" w:firstLineChars="100" w:firstLine="210"/>
        <w:rPr>
          <w:noProof/>
        </w:rPr>
      </w:pPr>
    </w:p>
    <w:p w14:paraId="49DD9ADC" w14:textId="558AC82E" w:rsidR="00114E38" w:rsidRDefault="00114E38" w:rsidP="00A43DF3">
      <w:pPr>
        <w:spacing w:line="300" w:lineRule="exact"/>
        <w:ind w:leftChars="200" w:left="420" w:firstLineChars="100" w:firstLine="210"/>
        <w:rPr>
          <w:noProof/>
        </w:rPr>
      </w:pPr>
    </w:p>
    <w:p w14:paraId="482E79E2" w14:textId="3A069F87" w:rsidR="00114E38" w:rsidRDefault="00114E38" w:rsidP="00A43DF3">
      <w:pPr>
        <w:spacing w:line="300" w:lineRule="exact"/>
        <w:ind w:leftChars="200" w:left="420" w:firstLineChars="100" w:firstLine="210"/>
        <w:rPr>
          <w:noProof/>
        </w:rPr>
      </w:pPr>
    </w:p>
    <w:p w14:paraId="2B22E260" w14:textId="745338AA" w:rsidR="00114E38" w:rsidRDefault="00114E38" w:rsidP="00A43DF3">
      <w:pPr>
        <w:spacing w:line="300" w:lineRule="exact"/>
        <w:ind w:leftChars="200" w:left="420" w:firstLineChars="100" w:firstLine="210"/>
        <w:rPr>
          <w:noProof/>
        </w:rPr>
      </w:pPr>
    </w:p>
    <w:p w14:paraId="37B1D003" w14:textId="3B85DF7A" w:rsidR="00114E38" w:rsidRDefault="00114E38" w:rsidP="00A43DF3">
      <w:pPr>
        <w:spacing w:line="300" w:lineRule="exact"/>
        <w:ind w:leftChars="200" w:left="420" w:firstLineChars="100" w:firstLine="210"/>
        <w:rPr>
          <w:noProof/>
        </w:rPr>
      </w:pPr>
    </w:p>
    <w:p w14:paraId="19DB23BD" w14:textId="06F6CA07" w:rsidR="00114E38" w:rsidRDefault="00114E38" w:rsidP="00A43DF3">
      <w:pPr>
        <w:spacing w:line="300" w:lineRule="exact"/>
        <w:ind w:leftChars="200" w:left="420" w:firstLineChars="100" w:firstLine="210"/>
        <w:rPr>
          <w:noProof/>
        </w:rPr>
      </w:pPr>
    </w:p>
    <w:p w14:paraId="44B12325" w14:textId="5A9E098C" w:rsidR="00114E38" w:rsidRDefault="00114E38" w:rsidP="00A43DF3">
      <w:pPr>
        <w:spacing w:line="300" w:lineRule="exact"/>
        <w:ind w:leftChars="200" w:left="420" w:firstLineChars="100" w:firstLine="210"/>
        <w:rPr>
          <w:noProof/>
        </w:rPr>
      </w:pPr>
    </w:p>
    <w:p w14:paraId="7BE12828" w14:textId="07CE80BE" w:rsidR="00114E38" w:rsidRDefault="00114E38" w:rsidP="00A43DF3">
      <w:pPr>
        <w:spacing w:line="300" w:lineRule="exact"/>
        <w:ind w:leftChars="200" w:left="420" w:firstLineChars="100" w:firstLine="210"/>
        <w:rPr>
          <w:noProof/>
        </w:rPr>
      </w:pPr>
    </w:p>
    <w:p w14:paraId="182DB664" w14:textId="2CBAEB1A" w:rsidR="00114E38" w:rsidRDefault="00114E38" w:rsidP="00A43DF3">
      <w:pPr>
        <w:spacing w:line="300" w:lineRule="exact"/>
        <w:ind w:leftChars="200" w:left="420" w:firstLineChars="100" w:firstLine="210"/>
        <w:rPr>
          <w:noProof/>
        </w:rPr>
      </w:pPr>
    </w:p>
    <w:p w14:paraId="19DA16F2" w14:textId="5EAEF4DD" w:rsidR="00114E38" w:rsidRDefault="00114E38" w:rsidP="00A43DF3">
      <w:pPr>
        <w:spacing w:line="300" w:lineRule="exact"/>
        <w:ind w:leftChars="200" w:left="420" w:firstLineChars="100" w:firstLine="210"/>
        <w:rPr>
          <w:noProof/>
        </w:rPr>
      </w:pPr>
    </w:p>
    <w:p w14:paraId="78F4AFE7" w14:textId="5E0D2727" w:rsidR="00114E38" w:rsidRDefault="00114E38" w:rsidP="00A43DF3">
      <w:pPr>
        <w:spacing w:line="300" w:lineRule="exact"/>
        <w:ind w:leftChars="200" w:left="420" w:firstLineChars="100" w:firstLine="210"/>
        <w:rPr>
          <w:noProof/>
        </w:rPr>
      </w:pPr>
    </w:p>
    <w:p w14:paraId="39A3F549" w14:textId="6205BD7F" w:rsidR="00114E38" w:rsidRDefault="00114E38" w:rsidP="00A43DF3">
      <w:pPr>
        <w:spacing w:line="300" w:lineRule="exact"/>
        <w:ind w:leftChars="200" w:left="420" w:firstLineChars="100" w:firstLine="210"/>
        <w:rPr>
          <w:noProof/>
        </w:rPr>
      </w:pPr>
    </w:p>
    <w:p w14:paraId="11439206" w14:textId="68459E55" w:rsidR="00114E38" w:rsidRDefault="00114E38" w:rsidP="00A43DF3">
      <w:pPr>
        <w:spacing w:line="300" w:lineRule="exact"/>
        <w:ind w:leftChars="200" w:left="420" w:firstLineChars="100" w:firstLine="210"/>
        <w:rPr>
          <w:noProof/>
        </w:rPr>
      </w:pPr>
    </w:p>
    <w:p w14:paraId="51D81EE2" w14:textId="6B25B58A" w:rsidR="00114E38" w:rsidRDefault="00114E38" w:rsidP="00A43DF3">
      <w:pPr>
        <w:spacing w:line="300" w:lineRule="exact"/>
        <w:ind w:leftChars="200" w:left="420" w:firstLineChars="100" w:firstLine="210"/>
        <w:rPr>
          <w:noProof/>
        </w:rPr>
      </w:pPr>
    </w:p>
    <w:p w14:paraId="20B26F7D" w14:textId="786BC7BA" w:rsidR="00114E38" w:rsidRDefault="00114E38" w:rsidP="00A43DF3">
      <w:pPr>
        <w:spacing w:line="300" w:lineRule="exact"/>
        <w:ind w:leftChars="200" w:left="420" w:firstLineChars="100" w:firstLine="210"/>
        <w:rPr>
          <w:noProof/>
        </w:rPr>
      </w:pPr>
    </w:p>
    <w:p w14:paraId="59DA290C" w14:textId="2165A294" w:rsidR="00114E38" w:rsidRDefault="00114E38" w:rsidP="00A43DF3">
      <w:pPr>
        <w:spacing w:line="300" w:lineRule="exact"/>
        <w:ind w:leftChars="200" w:left="420" w:firstLineChars="100" w:firstLine="210"/>
        <w:rPr>
          <w:noProof/>
        </w:rPr>
      </w:pPr>
    </w:p>
    <w:p w14:paraId="531ACCD9" w14:textId="46318CCE" w:rsidR="00114E38" w:rsidRDefault="00114E38" w:rsidP="00A43DF3">
      <w:pPr>
        <w:spacing w:line="300" w:lineRule="exact"/>
        <w:ind w:leftChars="200" w:left="420" w:firstLineChars="100" w:firstLine="210"/>
        <w:rPr>
          <w:noProof/>
        </w:rPr>
      </w:pPr>
    </w:p>
    <w:p w14:paraId="75F38ADB" w14:textId="1B22F377" w:rsidR="00114E38" w:rsidRDefault="00114E38" w:rsidP="00A43DF3">
      <w:pPr>
        <w:spacing w:line="300" w:lineRule="exact"/>
        <w:ind w:leftChars="200" w:left="420" w:firstLineChars="100" w:firstLine="210"/>
        <w:rPr>
          <w:noProof/>
        </w:rPr>
      </w:pPr>
    </w:p>
    <w:p w14:paraId="26E2D21B" w14:textId="77777777" w:rsidR="00114E38" w:rsidRDefault="00114E38" w:rsidP="00A43DF3">
      <w:pPr>
        <w:spacing w:line="300" w:lineRule="exact"/>
        <w:ind w:leftChars="200" w:left="420" w:firstLineChars="100" w:firstLine="220"/>
        <w:rPr>
          <w:rFonts w:ascii="ＭＳ 明朝" w:eastAsia="ＭＳ 明朝" w:hAnsi="ＭＳ 明朝"/>
          <w:sz w:val="22"/>
          <w:szCs w:val="24"/>
        </w:rPr>
      </w:pPr>
    </w:p>
    <w:p w14:paraId="39AE37AE" w14:textId="77777777" w:rsidR="00A43DF3" w:rsidRDefault="00A43DF3" w:rsidP="00A43DF3">
      <w:pPr>
        <w:spacing w:line="300" w:lineRule="exact"/>
        <w:ind w:leftChars="200" w:left="420" w:firstLineChars="100" w:firstLine="220"/>
        <w:rPr>
          <w:rFonts w:ascii="ＭＳ 明朝" w:eastAsia="ＭＳ 明朝" w:hAnsi="ＭＳ 明朝"/>
          <w:sz w:val="22"/>
          <w:szCs w:val="24"/>
        </w:rPr>
      </w:pPr>
    </w:p>
    <w:p w14:paraId="6B9AEFEA" w14:textId="77777777" w:rsidR="00A43DF3" w:rsidRDefault="00A43DF3" w:rsidP="00A43DF3">
      <w:pPr>
        <w:spacing w:line="300" w:lineRule="exact"/>
        <w:ind w:leftChars="200" w:left="420" w:firstLineChars="100" w:firstLine="220"/>
        <w:rPr>
          <w:rFonts w:ascii="ＭＳ 明朝" w:eastAsia="ＭＳ 明朝" w:hAnsi="ＭＳ 明朝"/>
          <w:sz w:val="22"/>
          <w:szCs w:val="24"/>
        </w:rPr>
      </w:pPr>
    </w:p>
    <w:p w14:paraId="31F2DED1" w14:textId="77777777" w:rsidR="00A43DF3" w:rsidRDefault="00A43DF3" w:rsidP="00A43DF3">
      <w:pPr>
        <w:spacing w:line="300" w:lineRule="exact"/>
        <w:ind w:leftChars="200" w:left="420" w:firstLineChars="100" w:firstLine="220"/>
        <w:rPr>
          <w:rFonts w:ascii="ＭＳ 明朝" w:eastAsia="ＭＳ 明朝" w:hAnsi="ＭＳ 明朝"/>
          <w:sz w:val="22"/>
          <w:szCs w:val="24"/>
        </w:rPr>
      </w:pPr>
    </w:p>
    <w:p w14:paraId="4D5AC6AD" w14:textId="77777777" w:rsidR="00A43DF3" w:rsidRDefault="00A43DF3" w:rsidP="00A43DF3">
      <w:pPr>
        <w:spacing w:line="300" w:lineRule="exact"/>
        <w:ind w:leftChars="200" w:left="420" w:firstLineChars="100" w:firstLine="220"/>
        <w:rPr>
          <w:rFonts w:ascii="ＭＳ 明朝" w:eastAsia="ＭＳ 明朝" w:hAnsi="ＭＳ 明朝"/>
          <w:sz w:val="22"/>
          <w:szCs w:val="24"/>
        </w:rPr>
      </w:pPr>
    </w:p>
    <w:p w14:paraId="2E84B104" w14:textId="01F9DD74" w:rsidR="00A43DF3" w:rsidRDefault="00A43DF3" w:rsidP="00A43DF3">
      <w:pPr>
        <w:spacing w:line="300" w:lineRule="exact"/>
        <w:ind w:leftChars="200" w:left="420" w:firstLineChars="100" w:firstLine="220"/>
        <w:rPr>
          <w:rFonts w:ascii="ＭＳ 明朝" w:eastAsia="ＭＳ 明朝" w:hAnsi="ＭＳ 明朝"/>
          <w:sz w:val="22"/>
          <w:szCs w:val="24"/>
        </w:rPr>
      </w:pPr>
    </w:p>
    <w:p w14:paraId="69B14CC8" w14:textId="51DB83DA" w:rsidR="00142FDF" w:rsidRDefault="00142FDF" w:rsidP="00A43DF3">
      <w:pPr>
        <w:spacing w:line="300" w:lineRule="exact"/>
        <w:ind w:leftChars="200" w:left="420" w:firstLineChars="100" w:firstLine="220"/>
        <w:rPr>
          <w:rFonts w:ascii="ＭＳ 明朝" w:eastAsia="ＭＳ 明朝" w:hAnsi="ＭＳ 明朝"/>
          <w:sz w:val="22"/>
          <w:szCs w:val="24"/>
        </w:rPr>
      </w:pPr>
    </w:p>
    <w:p w14:paraId="6D5E21F4" w14:textId="4F496CB9" w:rsidR="00142FDF" w:rsidRDefault="00142FDF" w:rsidP="00A43DF3">
      <w:pPr>
        <w:spacing w:line="300" w:lineRule="exact"/>
        <w:ind w:leftChars="200" w:left="420" w:firstLineChars="100" w:firstLine="220"/>
        <w:rPr>
          <w:rFonts w:ascii="ＭＳ 明朝" w:eastAsia="ＭＳ 明朝" w:hAnsi="ＭＳ 明朝"/>
          <w:sz w:val="22"/>
          <w:szCs w:val="24"/>
        </w:rPr>
      </w:pPr>
    </w:p>
    <w:p w14:paraId="4EDCE261" w14:textId="0AE56FAB" w:rsidR="00142FDF" w:rsidRDefault="00142FDF" w:rsidP="00A43DF3">
      <w:pPr>
        <w:spacing w:line="300" w:lineRule="exact"/>
        <w:ind w:leftChars="200" w:left="420" w:firstLineChars="100" w:firstLine="220"/>
        <w:rPr>
          <w:rFonts w:ascii="ＭＳ 明朝" w:eastAsia="ＭＳ 明朝" w:hAnsi="ＭＳ 明朝"/>
          <w:sz w:val="22"/>
          <w:szCs w:val="24"/>
        </w:rPr>
      </w:pPr>
    </w:p>
    <w:p w14:paraId="1EF9B117" w14:textId="6C0B7B25" w:rsidR="00142FDF" w:rsidRDefault="00142FDF" w:rsidP="00A43DF3">
      <w:pPr>
        <w:spacing w:line="300" w:lineRule="exact"/>
        <w:ind w:leftChars="200" w:left="420" w:firstLineChars="100" w:firstLine="220"/>
        <w:rPr>
          <w:rFonts w:ascii="ＭＳ 明朝" w:eastAsia="ＭＳ 明朝" w:hAnsi="ＭＳ 明朝"/>
          <w:sz w:val="22"/>
          <w:szCs w:val="24"/>
        </w:rPr>
      </w:pPr>
    </w:p>
    <w:p w14:paraId="0F8038B3" w14:textId="450BE10D" w:rsidR="00142FDF" w:rsidRDefault="00142FDF" w:rsidP="00A43DF3">
      <w:pPr>
        <w:spacing w:line="300" w:lineRule="exact"/>
        <w:ind w:leftChars="200" w:left="420" w:firstLineChars="100" w:firstLine="220"/>
        <w:rPr>
          <w:rFonts w:ascii="ＭＳ 明朝" w:eastAsia="ＭＳ 明朝" w:hAnsi="ＭＳ 明朝"/>
          <w:sz w:val="22"/>
          <w:szCs w:val="24"/>
        </w:rPr>
      </w:pPr>
    </w:p>
    <w:p w14:paraId="28956962" w14:textId="146A847F" w:rsidR="00183C3C" w:rsidRDefault="000D4A84" w:rsidP="00A43DF3">
      <w:pPr>
        <w:spacing w:line="480" w:lineRule="exact"/>
        <w:rPr>
          <w:rFonts w:ascii="ＭＳ 明朝" w:eastAsia="ＭＳ 明朝" w:hAnsi="ＭＳ 明朝"/>
          <w:sz w:val="24"/>
          <w:szCs w:val="24"/>
          <w:bdr w:val="single" w:sz="4" w:space="0" w:color="auto"/>
        </w:rPr>
      </w:pPr>
      <w:r w:rsidRPr="00B7326E">
        <w:rPr>
          <w:rFonts w:ascii="ＭＳ 明朝" w:eastAsia="ＭＳ 明朝" w:hAnsi="ＭＳ 明朝" w:hint="eastAsia"/>
          <w:sz w:val="24"/>
          <w:szCs w:val="24"/>
          <w:bdr w:val="single" w:sz="4" w:space="0" w:color="auto"/>
        </w:rPr>
        <w:lastRenderedPageBreak/>
        <w:t>（10）</w:t>
      </w:r>
      <w:r w:rsidR="00186789" w:rsidRPr="00B7326E">
        <w:rPr>
          <w:rFonts w:ascii="ＭＳ 明朝" w:eastAsia="ＭＳ 明朝" w:hAnsi="ＭＳ 明朝" w:hint="eastAsia"/>
          <w:sz w:val="24"/>
          <w:szCs w:val="24"/>
          <w:bdr w:val="single" w:sz="4" w:space="0" w:color="auto"/>
        </w:rPr>
        <w:t>学校は、授業や行事など学校生活の中で、保護者や地域との関わりを大切にしている。</w:t>
      </w:r>
    </w:p>
    <w:p w14:paraId="5569CAF6" w14:textId="77777777" w:rsidR="00E161E9" w:rsidRPr="00B7326E" w:rsidRDefault="00E161E9" w:rsidP="00A43DF3">
      <w:pPr>
        <w:spacing w:line="480" w:lineRule="exact"/>
        <w:rPr>
          <w:rFonts w:ascii="ＭＳ 明朝" w:eastAsia="ＭＳ 明朝" w:hAnsi="ＭＳ 明朝"/>
          <w:sz w:val="24"/>
          <w:szCs w:val="24"/>
        </w:rPr>
      </w:pPr>
    </w:p>
    <w:p w14:paraId="633EAB90" w14:textId="77777777" w:rsidR="002F20C5" w:rsidRDefault="00BD7897" w:rsidP="002F20C5">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昨年度との比較</w:t>
      </w:r>
      <w:r w:rsidR="002F20C5">
        <w:rPr>
          <w:rFonts w:ascii="ＭＳ 明朝" w:eastAsia="ＭＳ 明朝" w:hAnsi="ＭＳ 明朝" w:hint="eastAsia"/>
          <w:sz w:val="22"/>
          <w:szCs w:val="24"/>
        </w:rPr>
        <w:t>では</w:t>
      </w:r>
      <w:r>
        <w:rPr>
          <w:rFonts w:ascii="ＭＳ 明朝" w:eastAsia="ＭＳ 明朝" w:hAnsi="ＭＳ 明朝" w:hint="eastAsia"/>
          <w:sz w:val="22"/>
          <w:szCs w:val="24"/>
        </w:rPr>
        <w:t>、全体的に大きな差は見られませんでした</w:t>
      </w:r>
      <w:r w:rsidR="002F20C5">
        <w:rPr>
          <w:rFonts w:ascii="ＭＳ 明朝" w:eastAsia="ＭＳ 明朝" w:hAnsi="ＭＳ 明朝" w:hint="eastAsia"/>
          <w:sz w:val="22"/>
          <w:szCs w:val="24"/>
        </w:rPr>
        <w:t>。</w:t>
      </w:r>
    </w:p>
    <w:p w14:paraId="1C6681AA" w14:textId="130604FC" w:rsidR="00142FDF" w:rsidRDefault="002F20C5" w:rsidP="002F20C5">
      <w:pPr>
        <w:spacing w:line="480" w:lineRule="exact"/>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150年以上の歴史ある本校の教育活動は、これまでたくさんの地域の皆様のご支援ご協力に支えられながら共に築き上げて参りました。コロナ禍が終息し、これまで制限されていた地域の方々との交流行事も制限なく再開できるようになりました</w:t>
      </w:r>
      <w:r w:rsidR="00E161E9">
        <w:rPr>
          <w:rFonts w:ascii="ＭＳ 明朝" w:eastAsia="ＭＳ 明朝" w:hAnsi="ＭＳ 明朝" w:hint="eastAsia"/>
          <w:sz w:val="22"/>
          <w:szCs w:val="24"/>
        </w:rPr>
        <w:t>。</w:t>
      </w:r>
      <w:r w:rsidR="00142FDF">
        <w:rPr>
          <w:rFonts w:ascii="ＭＳ 明朝" w:eastAsia="ＭＳ 明朝" w:hAnsi="ＭＳ 明朝" w:hint="eastAsia"/>
          <w:sz w:val="22"/>
          <w:szCs w:val="24"/>
        </w:rPr>
        <w:t>引き続き、保護者と地域の</w:t>
      </w:r>
      <w:r>
        <w:rPr>
          <w:rFonts w:ascii="ＭＳ 明朝" w:eastAsia="ＭＳ 明朝" w:hAnsi="ＭＳ 明朝" w:hint="eastAsia"/>
          <w:sz w:val="22"/>
          <w:szCs w:val="24"/>
        </w:rPr>
        <w:t>皆様</w:t>
      </w:r>
      <w:r w:rsidR="00142FDF">
        <w:rPr>
          <w:rFonts w:ascii="ＭＳ 明朝" w:eastAsia="ＭＳ 明朝" w:hAnsi="ＭＳ 明朝" w:hint="eastAsia"/>
          <w:sz w:val="22"/>
          <w:szCs w:val="24"/>
        </w:rPr>
        <w:t>に支えられていることを</w:t>
      </w:r>
      <w:r w:rsidR="00E161E9">
        <w:rPr>
          <w:rFonts w:ascii="ＭＳ 明朝" w:eastAsia="ＭＳ 明朝" w:hAnsi="ＭＳ 明朝" w:hint="eastAsia"/>
          <w:sz w:val="22"/>
          <w:szCs w:val="24"/>
        </w:rPr>
        <w:t>、子どもと共に感謝しながら</w:t>
      </w:r>
      <w:r w:rsidR="00142FDF">
        <w:rPr>
          <w:rFonts w:ascii="ＭＳ 明朝" w:eastAsia="ＭＳ 明朝" w:hAnsi="ＭＳ 明朝" w:hint="eastAsia"/>
          <w:sz w:val="22"/>
          <w:szCs w:val="24"/>
        </w:rPr>
        <w:t>進めて</w:t>
      </w:r>
      <w:r>
        <w:rPr>
          <w:rFonts w:ascii="ＭＳ 明朝" w:eastAsia="ＭＳ 明朝" w:hAnsi="ＭＳ 明朝" w:hint="eastAsia"/>
          <w:sz w:val="22"/>
          <w:szCs w:val="24"/>
        </w:rPr>
        <w:t>参ります。</w:t>
      </w:r>
    </w:p>
    <w:p w14:paraId="08582FA1" w14:textId="4B254254" w:rsidR="000D4A84" w:rsidRDefault="00C91529" w:rsidP="00A43DF3">
      <w:pPr>
        <w:spacing w:line="480" w:lineRule="exact"/>
        <w:ind w:leftChars="200" w:left="420" w:firstLineChars="100" w:firstLine="210"/>
        <w:rPr>
          <w:rFonts w:ascii="ＭＳ 明朝" w:eastAsia="ＭＳ 明朝" w:hAnsi="ＭＳ 明朝"/>
          <w:sz w:val="22"/>
          <w:szCs w:val="24"/>
        </w:rPr>
      </w:pPr>
      <w:r>
        <w:rPr>
          <w:noProof/>
        </w:rPr>
        <w:drawing>
          <wp:anchor distT="0" distB="0" distL="114300" distR="114300" simplePos="0" relativeHeight="251687936" behindDoc="0" locked="0" layoutInCell="1" allowOverlap="1" wp14:anchorId="51AECF9B" wp14:editId="29B0CB09">
            <wp:simplePos x="0" y="0"/>
            <wp:positionH relativeFrom="margin">
              <wp:posOffset>398721</wp:posOffset>
            </wp:positionH>
            <wp:positionV relativeFrom="paragraph">
              <wp:posOffset>301256</wp:posOffset>
            </wp:positionV>
            <wp:extent cx="5794744" cy="3891516"/>
            <wp:effectExtent l="0" t="0" r="15875" b="13970"/>
            <wp:wrapNone/>
            <wp:docPr id="15" name="グラフ 15">
              <a:extLst xmlns:a="http://schemas.openxmlformats.org/drawingml/2006/main">
                <a:ext uri="{FF2B5EF4-FFF2-40B4-BE49-F238E27FC236}">
                  <a16:creationId xmlns:a16="http://schemas.microsoft.com/office/drawing/2014/main" id="{1FE16217-7A85-4DD1-A747-2749BA811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D07593" w:rsidRPr="00B7326E">
        <w:rPr>
          <w:rFonts w:ascii="ＭＳ 明朝" w:eastAsia="ＭＳ 明朝" w:hAnsi="ＭＳ 明朝" w:hint="eastAsia"/>
          <w:sz w:val="22"/>
          <w:szCs w:val="24"/>
        </w:rPr>
        <w:t xml:space="preserve">　</w:t>
      </w:r>
    </w:p>
    <w:p w14:paraId="3A27F0B5" w14:textId="04299AD3" w:rsidR="001A1620" w:rsidRPr="00B7326E" w:rsidRDefault="001A1620" w:rsidP="00186789">
      <w:pPr>
        <w:ind w:leftChars="200" w:left="420" w:firstLineChars="100" w:firstLine="220"/>
        <w:rPr>
          <w:rFonts w:ascii="ＭＳ 明朝" w:eastAsia="ＭＳ 明朝" w:hAnsi="ＭＳ 明朝"/>
          <w:sz w:val="22"/>
          <w:szCs w:val="24"/>
        </w:rPr>
      </w:pPr>
    </w:p>
    <w:sectPr w:rsidR="001A1620" w:rsidRPr="00B7326E" w:rsidSect="00A97AB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75F3" w14:textId="77777777" w:rsidR="0033103E" w:rsidRDefault="0033103E" w:rsidP="00DA1232">
      <w:r>
        <w:separator/>
      </w:r>
    </w:p>
  </w:endnote>
  <w:endnote w:type="continuationSeparator" w:id="0">
    <w:p w14:paraId="01CF74C5" w14:textId="77777777" w:rsidR="0033103E" w:rsidRDefault="0033103E" w:rsidP="00DA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5884" w14:textId="77777777" w:rsidR="0033103E" w:rsidRDefault="0033103E" w:rsidP="00DA1232">
      <w:r>
        <w:separator/>
      </w:r>
    </w:p>
  </w:footnote>
  <w:footnote w:type="continuationSeparator" w:id="0">
    <w:p w14:paraId="7C36276C" w14:textId="77777777" w:rsidR="0033103E" w:rsidRDefault="0033103E" w:rsidP="00DA1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6A"/>
    <w:rsid w:val="00007CA5"/>
    <w:rsid w:val="000222F8"/>
    <w:rsid w:val="00044646"/>
    <w:rsid w:val="000505BC"/>
    <w:rsid w:val="000A1523"/>
    <w:rsid w:val="000D4A84"/>
    <w:rsid w:val="000E7A0C"/>
    <w:rsid w:val="00114E38"/>
    <w:rsid w:val="00142FDF"/>
    <w:rsid w:val="00152FFC"/>
    <w:rsid w:val="0016570F"/>
    <w:rsid w:val="00183C3C"/>
    <w:rsid w:val="00186789"/>
    <w:rsid w:val="00196E54"/>
    <w:rsid w:val="001A1620"/>
    <w:rsid w:val="001B33B7"/>
    <w:rsid w:val="001C43F0"/>
    <w:rsid w:val="001D2E9D"/>
    <w:rsid w:val="0020379C"/>
    <w:rsid w:val="002101CD"/>
    <w:rsid w:val="0022486A"/>
    <w:rsid w:val="00243A37"/>
    <w:rsid w:val="0024531B"/>
    <w:rsid w:val="00282294"/>
    <w:rsid w:val="00282F31"/>
    <w:rsid w:val="002A348D"/>
    <w:rsid w:val="002A6C82"/>
    <w:rsid w:val="002F20C5"/>
    <w:rsid w:val="003012EA"/>
    <w:rsid w:val="00322627"/>
    <w:rsid w:val="003231A0"/>
    <w:rsid w:val="0033103E"/>
    <w:rsid w:val="00370990"/>
    <w:rsid w:val="00386739"/>
    <w:rsid w:val="00387358"/>
    <w:rsid w:val="0039476A"/>
    <w:rsid w:val="003A0C0F"/>
    <w:rsid w:val="003B1EBB"/>
    <w:rsid w:val="003D12FA"/>
    <w:rsid w:val="003E66B5"/>
    <w:rsid w:val="00400796"/>
    <w:rsid w:val="004219F6"/>
    <w:rsid w:val="00455D4D"/>
    <w:rsid w:val="00460DDB"/>
    <w:rsid w:val="00491B73"/>
    <w:rsid w:val="004D6420"/>
    <w:rsid w:val="004E10C9"/>
    <w:rsid w:val="00515F8E"/>
    <w:rsid w:val="00567B2C"/>
    <w:rsid w:val="00571CEA"/>
    <w:rsid w:val="005E347A"/>
    <w:rsid w:val="005E383F"/>
    <w:rsid w:val="00621F25"/>
    <w:rsid w:val="00622160"/>
    <w:rsid w:val="00624E78"/>
    <w:rsid w:val="00625CA1"/>
    <w:rsid w:val="00684CE6"/>
    <w:rsid w:val="00687F46"/>
    <w:rsid w:val="006B486B"/>
    <w:rsid w:val="006C53B2"/>
    <w:rsid w:val="006F461F"/>
    <w:rsid w:val="00701164"/>
    <w:rsid w:val="007327EB"/>
    <w:rsid w:val="00754D78"/>
    <w:rsid w:val="00762FF8"/>
    <w:rsid w:val="00791985"/>
    <w:rsid w:val="00793756"/>
    <w:rsid w:val="007A44D6"/>
    <w:rsid w:val="007A5D89"/>
    <w:rsid w:val="007A6C10"/>
    <w:rsid w:val="007D1890"/>
    <w:rsid w:val="007D3473"/>
    <w:rsid w:val="007D6629"/>
    <w:rsid w:val="00863BB5"/>
    <w:rsid w:val="0086694C"/>
    <w:rsid w:val="00912F23"/>
    <w:rsid w:val="00915BFE"/>
    <w:rsid w:val="009442EA"/>
    <w:rsid w:val="009650BB"/>
    <w:rsid w:val="0099360C"/>
    <w:rsid w:val="00996C6A"/>
    <w:rsid w:val="009C0779"/>
    <w:rsid w:val="009D071F"/>
    <w:rsid w:val="009D3840"/>
    <w:rsid w:val="009E2410"/>
    <w:rsid w:val="009E5116"/>
    <w:rsid w:val="00A10CB0"/>
    <w:rsid w:val="00A1363A"/>
    <w:rsid w:val="00A41E83"/>
    <w:rsid w:val="00A43DF3"/>
    <w:rsid w:val="00A51EB7"/>
    <w:rsid w:val="00A82CB8"/>
    <w:rsid w:val="00A97AB7"/>
    <w:rsid w:val="00AD660A"/>
    <w:rsid w:val="00AF1793"/>
    <w:rsid w:val="00AF733E"/>
    <w:rsid w:val="00B22121"/>
    <w:rsid w:val="00B47E09"/>
    <w:rsid w:val="00B7326E"/>
    <w:rsid w:val="00B9183D"/>
    <w:rsid w:val="00BB69A5"/>
    <w:rsid w:val="00BD5B45"/>
    <w:rsid w:val="00BD7897"/>
    <w:rsid w:val="00BE58E0"/>
    <w:rsid w:val="00BF554A"/>
    <w:rsid w:val="00BF6474"/>
    <w:rsid w:val="00C20BBA"/>
    <w:rsid w:val="00C3325D"/>
    <w:rsid w:val="00C67BBC"/>
    <w:rsid w:val="00C91529"/>
    <w:rsid w:val="00CD6F1B"/>
    <w:rsid w:val="00CE0D8E"/>
    <w:rsid w:val="00D002D8"/>
    <w:rsid w:val="00D07593"/>
    <w:rsid w:val="00D35904"/>
    <w:rsid w:val="00D42BFE"/>
    <w:rsid w:val="00D529A6"/>
    <w:rsid w:val="00D67C28"/>
    <w:rsid w:val="00D723C4"/>
    <w:rsid w:val="00DA1232"/>
    <w:rsid w:val="00DA3B21"/>
    <w:rsid w:val="00DB39A8"/>
    <w:rsid w:val="00E161E9"/>
    <w:rsid w:val="00E24458"/>
    <w:rsid w:val="00E50127"/>
    <w:rsid w:val="00E507BA"/>
    <w:rsid w:val="00EB0CEF"/>
    <w:rsid w:val="00ED25FA"/>
    <w:rsid w:val="00EF5E00"/>
    <w:rsid w:val="00F4482C"/>
    <w:rsid w:val="00F6185F"/>
    <w:rsid w:val="00F620A2"/>
    <w:rsid w:val="00F740F1"/>
    <w:rsid w:val="00FA1F72"/>
    <w:rsid w:val="00FA69F2"/>
    <w:rsid w:val="00FB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0D290"/>
  <w15:chartTrackingRefBased/>
  <w15:docId w15:val="{6BB8264B-E5BE-4E57-8046-99FC8C4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0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40F1"/>
    <w:rPr>
      <w:rFonts w:asciiTheme="majorHAnsi" w:eastAsiaTheme="majorEastAsia" w:hAnsiTheme="majorHAnsi" w:cstheme="majorBidi"/>
      <w:sz w:val="18"/>
      <w:szCs w:val="18"/>
    </w:rPr>
  </w:style>
  <w:style w:type="paragraph" w:styleId="a5">
    <w:name w:val="header"/>
    <w:basedOn w:val="a"/>
    <w:link w:val="a6"/>
    <w:uiPriority w:val="99"/>
    <w:unhideWhenUsed/>
    <w:rsid w:val="00DA1232"/>
    <w:pPr>
      <w:tabs>
        <w:tab w:val="center" w:pos="4252"/>
        <w:tab w:val="right" w:pos="8504"/>
      </w:tabs>
      <w:snapToGrid w:val="0"/>
    </w:pPr>
  </w:style>
  <w:style w:type="character" w:customStyle="1" w:styleId="a6">
    <w:name w:val="ヘッダー (文字)"/>
    <w:basedOn w:val="a0"/>
    <w:link w:val="a5"/>
    <w:uiPriority w:val="99"/>
    <w:rsid w:val="00DA1232"/>
  </w:style>
  <w:style w:type="paragraph" w:styleId="a7">
    <w:name w:val="footer"/>
    <w:basedOn w:val="a"/>
    <w:link w:val="a8"/>
    <w:uiPriority w:val="99"/>
    <w:unhideWhenUsed/>
    <w:rsid w:val="00DA1232"/>
    <w:pPr>
      <w:tabs>
        <w:tab w:val="center" w:pos="4252"/>
        <w:tab w:val="right" w:pos="8504"/>
      </w:tabs>
      <w:snapToGrid w:val="0"/>
    </w:pPr>
  </w:style>
  <w:style w:type="character" w:customStyle="1" w:styleId="a8">
    <w:name w:val="フッター (文字)"/>
    <w:basedOn w:val="a0"/>
    <w:link w:val="a7"/>
    <w:uiPriority w:val="99"/>
    <w:rsid w:val="00DA1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edunagareyama.sharepoint.com/sites/101_es/101__1/&#9734;&#25945;&#38957;$%20(ngre-sv)/&#12304;&#27969;&#23665;&#23567;&#23398;&#26657;&#12288;&#25945;&#38957;&#12305;/&#12304;&#12288;&#23398;&#26657;&#35413;&#20385;&#12288;&#12305;/&#20196;&#21644;5&#24180;&#24230;/&#65301;&#24180;&#24230;&#12288;&#38598;&#35336;&#32080;&#26524;.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edunagareyama.sharepoint.com/sites/101_es/101__1/&#9734;&#25945;&#38957;$%20(ngre-sv)/&#12304;&#27969;&#23665;&#23567;&#23398;&#26657;&#12288;&#25945;&#38957;&#12305;/&#12304;&#12288;&#23398;&#26657;&#35413;&#20385;&#12288;&#12305;/&#20196;&#21644;5&#24180;&#24230;/&#65301;&#24180;&#24230;&#12288;&#38598;&#35336;&#32080;&#26524;.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edunagareyama.sharepoint.com/sites/101_es/101__1/&#9734;&#25945;&#38957;$%20(ngre-sv)/&#12304;&#27969;&#23665;&#23567;&#23398;&#26657;&#12288;&#25945;&#38957;&#12305;/&#12304;&#12288;&#23398;&#26657;&#35413;&#20385;&#12288;&#12305;/&#20196;&#21644;5&#24180;&#24230;/&#65301;&#24180;&#24230;&#12288;&#38598;&#35336;&#32080;&#26524;.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edunagareyama.sharepoint.com/sites/101_es/101__1/&#9734;&#25945;&#38957;$%20(ngre-sv)/&#12304;&#27969;&#23665;&#23567;&#23398;&#26657;&#12288;&#25945;&#38957;&#12305;/&#12304;&#12288;&#23398;&#26657;&#35413;&#20385;&#12288;&#12305;/&#20196;&#21644;5&#24180;&#24230;/&#65301;&#24180;&#24230;&#12288;&#38598;&#35336;&#32080;&#26524;.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4.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１　児童は、学校に楽しく通っている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stacked"/>
        <c:varyColors val="0"/>
        <c:ser>
          <c:idx val="0"/>
          <c:order val="0"/>
          <c:tx>
            <c:strRef>
              <c:f>割合と人数!$T$6</c:f>
              <c:strCache>
                <c:ptCount val="1"/>
                <c:pt idx="0">
                  <c:v>とてもそう思う</c:v>
                </c:pt>
              </c:strCache>
            </c:strRef>
          </c:tx>
          <c:spPr>
            <a:solidFill>
              <a:schemeClr val="accent1"/>
            </a:solidFill>
            <a:ln>
              <a:solidFill>
                <a:schemeClr val="tx1"/>
              </a:solidFill>
            </a:ln>
            <a:effectLst/>
          </c:spPr>
          <c:invertIfNegative val="0"/>
          <c:cat>
            <c:multiLvlStrRef>
              <c:f>割合と人数!$U$4:$AB$5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割合と人数!$U$6:$AB$6</c:f>
              <c:numCache>
                <c:formatCode>0.0%</c:formatCode>
                <c:ptCount val="8"/>
                <c:pt idx="0">
                  <c:v>0.32200000000000001</c:v>
                </c:pt>
                <c:pt idx="1">
                  <c:v>0.28973843058350102</c:v>
                </c:pt>
                <c:pt idx="3">
                  <c:v>0.42299999999999999</c:v>
                </c:pt>
                <c:pt idx="4">
                  <c:v>0.46303501945525294</c:v>
                </c:pt>
                <c:pt idx="6">
                  <c:v>0.182</c:v>
                </c:pt>
                <c:pt idx="7">
                  <c:v>0.11594202898550725</c:v>
                </c:pt>
              </c:numCache>
            </c:numRef>
          </c:val>
          <c:extLst>
            <c:ext xmlns:c16="http://schemas.microsoft.com/office/drawing/2014/chart" uri="{C3380CC4-5D6E-409C-BE32-E72D297353CC}">
              <c16:uniqueId val="{00000000-5999-4EDA-A300-1F0309EEDFC3}"/>
            </c:ext>
          </c:extLst>
        </c:ser>
        <c:ser>
          <c:idx val="1"/>
          <c:order val="1"/>
          <c:tx>
            <c:strRef>
              <c:f>割合と人数!$T$7</c:f>
              <c:strCache>
                <c:ptCount val="1"/>
                <c:pt idx="0">
                  <c:v>そう思う</c:v>
                </c:pt>
              </c:strCache>
            </c:strRef>
          </c:tx>
          <c:spPr>
            <a:solidFill>
              <a:schemeClr val="accent2"/>
            </a:solidFill>
            <a:ln>
              <a:solidFill>
                <a:schemeClr val="tx1"/>
              </a:solidFill>
            </a:ln>
            <a:effectLst/>
          </c:spPr>
          <c:invertIfNegative val="0"/>
          <c:cat>
            <c:multiLvlStrRef>
              <c:f>割合と人数!$U$4:$AB$5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割合と人数!$U$7:$AB$7</c:f>
              <c:numCache>
                <c:formatCode>0.0%</c:formatCode>
                <c:ptCount val="8"/>
                <c:pt idx="0">
                  <c:v>0.58099999999999996</c:v>
                </c:pt>
                <c:pt idx="1">
                  <c:v>0.61971830985915488</c:v>
                </c:pt>
                <c:pt idx="3">
                  <c:v>0.41599999999999998</c:v>
                </c:pt>
                <c:pt idx="4">
                  <c:v>0.37840466926070038</c:v>
                </c:pt>
                <c:pt idx="6">
                  <c:v>0.8</c:v>
                </c:pt>
                <c:pt idx="7">
                  <c:v>0.85507246376811596</c:v>
                </c:pt>
              </c:numCache>
            </c:numRef>
          </c:val>
          <c:extLst>
            <c:ext xmlns:c16="http://schemas.microsoft.com/office/drawing/2014/chart" uri="{C3380CC4-5D6E-409C-BE32-E72D297353CC}">
              <c16:uniqueId val="{00000001-5999-4EDA-A300-1F0309EEDFC3}"/>
            </c:ext>
          </c:extLst>
        </c:ser>
        <c:ser>
          <c:idx val="2"/>
          <c:order val="2"/>
          <c:tx>
            <c:strRef>
              <c:f>割合と人数!$T$8</c:f>
              <c:strCache>
                <c:ptCount val="1"/>
                <c:pt idx="0">
                  <c:v>あまりそう思わない</c:v>
                </c:pt>
              </c:strCache>
            </c:strRef>
          </c:tx>
          <c:spPr>
            <a:solidFill>
              <a:schemeClr val="accent3"/>
            </a:solidFill>
            <a:ln>
              <a:solidFill>
                <a:schemeClr val="tx1"/>
              </a:solidFill>
            </a:ln>
            <a:effectLst/>
          </c:spPr>
          <c:invertIfNegative val="0"/>
          <c:cat>
            <c:multiLvlStrRef>
              <c:f>割合と人数!$U$4:$AB$5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割合と人数!$U$8:$AB$8</c:f>
              <c:numCache>
                <c:formatCode>0.0%</c:formatCode>
                <c:ptCount val="8"/>
                <c:pt idx="0">
                  <c:v>8.7999999999999995E-2</c:v>
                </c:pt>
                <c:pt idx="1">
                  <c:v>8.249496981891348E-2</c:v>
                </c:pt>
                <c:pt idx="3">
                  <c:v>0.122</c:v>
                </c:pt>
                <c:pt idx="4">
                  <c:v>0.12743190661478598</c:v>
                </c:pt>
                <c:pt idx="6">
                  <c:v>1.7999999999999999E-2</c:v>
                </c:pt>
                <c:pt idx="7">
                  <c:v>2.8985507246376812E-2</c:v>
                </c:pt>
              </c:numCache>
            </c:numRef>
          </c:val>
          <c:extLst>
            <c:ext xmlns:c16="http://schemas.microsoft.com/office/drawing/2014/chart" uri="{C3380CC4-5D6E-409C-BE32-E72D297353CC}">
              <c16:uniqueId val="{00000002-5999-4EDA-A300-1F0309EEDFC3}"/>
            </c:ext>
          </c:extLst>
        </c:ser>
        <c:ser>
          <c:idx val="3"/>
          <c:order val="3"/>
          <c:tx>
            <c:strRef>
              <c:f>割合と人数!$T$9</c:f>
              <c:strCache>
                <c:ptCount val="1"/>
                <c:pt idx="0">
                  <c:v>全くそう思わない</c:v>
                </c:pt>
              </c:strCache>
            </c:strRef>
          </c:tx>
          <c:spPr>
            <a:solidFill>
              <a:schemeClr val="accent4"/>
            </a:solidFill>
            <a:ln>
              <a:solidFill>
                <a:schemeClr val="tx1"/>
              </a:solidFill>
            </a:ln>
            <a:effectLst/>
          </c:spPr>
          <c:invertIfNegative val="0"/>
          <c:cat>
            <c:multiLvlStrRef>
              <c:f>割合と人数!$U$4:$AB$5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割合と人数!$U$9:$AB$9</c:f>
              <c:numCache>
                <c:formatCode>0.0%</c:formatCode>
                <c:ptCount val="8"/>
                <c:pt idx="0">
                  <c:v>8.9999999999999993E-3</c:v>
                </c:pt>
                <c:pt idx="1">
                  <c:v>8.0482897384305842E-3</c:v>
                </c:pt>
                <c:pt idx="3">
                  <c:v>3.9E-2</c:v>
                </c:pt>
                <c:pt idx="4">
                  <c:v>3.1128404669260701E-2</c:v>
                </c:pt>
                <c:pt idx="6">
                  <c:v>0</c:v>
                </c:pt>
                <c:pt idx="7">
                  <c:v>0</c:v>
                </c:pt>
              </c:numCache>
            </c:numRef>
          </c:val>
          <c:extLst>
            <c:ext xmlns:c16="http://schemas.microsoft.com/office/drawing/2014/chart" uri="{C3380CC4-5D6E-409C-BE32-E72D297353CC}">
              <c16:uniqueId val="{00000003-5999-4EDA-A300-1F0309EEDFC3}"/>
            </c:ext>
          </c:extLst>
        </c:ser>
        <c:dLbls>
          <c:showLegendKey val="0"/>
          <c:showVal val="0"/>
          <c:showCatName val="0"/>
          <c:showSerName val="0"/>
          <c:showPercent val="0"/>
          <c:showBubbleSize val="0"/>
        </c:dLbls>
        <c:gapWidth val="0"/>
        <c:overlap val="100"/>
        <c:axId val="384112552"/>
        <c:axId val="384107064"/>
      </c:barChart>
      <c:catAx>
        <c:axId val="384112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4107064"/>
        <c:crosses val="autoZero"/>
        <c:auto val="1"/>
        <c:lblAlgn val="ctr"/>
        <c:lblOffset val="100"/>
        <c:noMultiLvlLbl val="0"/>
      </c:catAx>
      <c:valAx>
        <c:axId val="3841070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84112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altLang="ja-JP"/>
              <a:t>10</a:t>
            </a:r>
            <a:r>
              <a:rPr lang="ja-JP" altLang="en-US"/>
              <a:t>　学校は、授業や行事など学校生活の中で、　</a:t>
            </a:r>
            <a:endParaRPr lang="en-US" altLang="ja-JP"/>
          </a:p>
          <a:p>
            <a:pPr algn="l">
              <a:defRPr/>
            </a:pPr>
            <a:r>
              <a:rPr lang="ja-JP" altLang="en-US"/>
              <a:t>　　 保護者や地域との関わりを大切にしている</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'[５年度　集計結果.xlsx]前年度比'!$B$58</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集計結果.xlsx]前年度比'!$C$56:$J$57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集計結果.xlsx]前年度比'!$C$58:$J$58</c:f>
              <c:numCache>
                <c:formatCode>0.0%</c:formatCode>
                <c:ptCount val="8"/>
                <c:pt idx="0">
                  <c:v>0.253</c:v>
                </c:pt>
                <c:pt idx="1">
                  <c:v>0.22222222222222221</c:v>
                </c:pt>
                <c:pt idx="3">
                  <c:v>0.50700000000000001</c:v>
                </c:pt>
                <c:pt idx="4">
                  <c:v>0.46875</c:v>
                </c:pt>
                <c:pt idx="6">
                  <c:v>0.64300000000000002</c:v>
                </c:pt>
                <c:pt idx="7">
                  <c:v>0.39705882352941174</c:v>
                </c:pt>
              </c:numCache>
            </c:numRef>
          </c:val>
          <c:extLst>
            <c:ext xmlns:c16="http://schemas.microsoft.com/office/drawing/2014/chart" uri="{C3380CC4-5D6E-409C-BE32-E72D297353CC}">
              <c16:uniqueId val="{00000000-335A-412A-88C2-AE8E723D6EBB}"/>
            </c:ext>
          </c:extLst>
        </c:ser>
        <c:ser>
          <c:idx val="1"/>
          <c:order val="1"/>
          <c:tx>
            <c:strRef>
              <c:f>'[５年度　集計結果.xlsx]前年度比'!$B$59</c:f>
              <c:strCache>
                <c:ptCount val="1"/>
                <c:pt idx="0">
                  <c:v>そう思う</c:v>
                </c:pt>
              </c:strCache>
            </c:strRef>
          </c:tx>
          <c:spPr>
            <a:solidFill>
              <a:schemeClr val="accent2"/>
            </a:solidFill>
            <a:ln>
              <a:solidFill>
                <a:schemeClr val="tx1"/>
              </a:solidFill>
            </a:ln>
            <a:effectLst/>
          </c:spPr>
          <c:invertIfNegative val="0"/>
          <c:cat>
            <c:multiLvlStrRef>
              <c:f>'[５年度　集計結果.xlsx]前年度比'!$C$56:$J$57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集計結果.xlsx]前年度比'!$C$59:$J$59</c:f>
              <c:numCache>
                <c:formatCode>0.0%</c:formatCode>
                <c:ptCount val="8"/>
                <c:pt idx="0">
                  <c:v>0.71099999999999997</c:v>
                </c:pt>
                <c:pt idx="1">
                  <c:v>0.72121212121212119</c:v>
                </c:pt>
                <c:pt idx="3">
                  <c:v>0.379</c:v>
                </c:pt>
                <c:pt idx="4">
                  <c:v>0.4052734375</c:v>
                </c:pt>
                <c:pt idx="6">
                  <c:v>0.35699999999999998</c:v>
                </c:pt>
                <c:pt idx="7">
                  <c:v>0.55882352941176472</c:v>
                </c:pt>
              </c:numCache>
            </c:numRef>
          </c:val>
          <c:extLst>
            <c:ext xmlns:c16="http://schemas.microsoft.com/office/drawing/2014/chart" uri="{C3380CC4-5D6E-409C-BE32-E72D297353CC}">
              <c16:uniqueId val="{00000001-335A-412A-88C2-AE8E723D6EBB}"/>
            </c:ext>
          </c:extLst>
        </c:ser>
        <c:ser>
          <c:idx val="2"/>
          <c:order val="2"/>
          <c:tx>
            <c:strRef>
              <c:f>'[５年度　集計結果.xlsx]前年度比'!$B$60</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集計結果.xlsx]前年度比'!$C$56:$J$57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集計結果.xlsx]前年度比'!$C$60:$J$60</c:f>
              <c:numCache>
                <c:formatCode>0.0%</c:formatCode>
                <c:ptCount val="8"/>
                <c:pt idx="0">
                  <c:v>3.2000000000000001E-2</c:v>
                </c:pt>
                <c:pt idx="1">
                  <c:v>5.4545454545454543E-2</c:v>
                </c:pt>
                <c:pt idx="3">
                  <c:v>9.7000000000000003E-2</c:v>
                </c:pt>
                <c:pt idx="4">
                  <c:v>0.1025390625</c:v>
                </c:pt>
                <c:pt idx="6">
                  <c:v>0</c:v>
                </c:pt>
                <c:pt idx="7">
                  <c:v>4.4117647058823532E-2</c:v>
                </c:pt>
              </c:numCache>
            </c:numRef>
          </c:val>
          <c:extLst>
            <c:ext xmlns:c16="http://schemas.microsoft.com/office/drawing/2014/chart" uri="{C3380CC4-5D6E-409C-BE32-E72D297353CC}">
              <c16:uniqueId val="{00000002-335A-412A-88C2-AE8E723D6EBB}"/>
            </c:ext>
          </c:extLst>
        </c:ser>
        <c:ser>
          <c:idx val="3"/>
          <c:order val="3"/>
          <c:tx>
            <c:strRef>
              <c:f>'[５年度　集計結果.xlsx]前年度比'!$B$61</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集計結果.xlsx]前年度比'!$C$56:$J$57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集計結果.xlsx]前年度比'!$C$61:$J$61</c:f>
              <c:numCache>
                <c:formatCode>0.0%</c:formatCode>
                <c:ptCount val="8"/>
                <c:pt idx="0">
                  <c:v>4.0000000000000001E-3</c:v>
                </c:pt>
                <c:pt idx="1">
                  <c:v>2.0202020202020202E-3</c:v>
                </c:pt>
                <c:pt idx="3">
                  <c:v>1.7000000000000001E-2</c:v>
                </c:pt>
                <c:pt idx="4">
                  <c:v>2.34375E-2</c:v>
                </c:pt>
                <c:pt idx="6">
                  <c:v>0</c:v>
                </c:pt>
                <c:pt idx="7">
                  <c:v>0</c:v>
                </c:pt>
              </c:numCache>
            </c:numRef>
          </c:val>
          <c:extLst>
            <c:ext xmlns:c16="http://schemas.microsoft.com/office/drawing/2014/chart" uri="{C3380CC4-5D6E-409C-BE32-E72D297353CC}">
              <c16:uniqueId val="{00000003-335A-412A-88C2-AE8E723D6EBB}"/>
            </c:ext>
          </c:extLst>
        </c:ser>
        <c:dLbls>
          <c:showLegendKey val="0"/>
          <c:showVal val="0"/>
          <c:showCatName val="0"/>
          <c:showSerName val="0"/>
          <c:showPercent val="0"/>
          <c:showBubbleSize val="0"/>
        </c:dLbls>
        <c:gapWidth val="0"/>
        <c:overlap val="100"/>
        <c:axId val="403303016"/>
        <c:axId val="403300272"/>
      </c:barChart>
      <c:catAx>
        <c:axId val="403303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300272"/>
        <c:crosses val="autoZero"/>
        <c:auto val="1"/>
        <c:lblAlgn val="ctr"/>
        <c:lblOffset val="100"/>
        <c:noMultiLvlLbl val="0"/>
      </c:catAx>
      <c:valAx>
        <c:axId val="4033002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30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２　児童は自分から挨拶をして、友達や周りの人</a:t>
            </a:r>
            <a:endParaRPr lang="en-US" altLang="ja-JP"/>
          </a:p>
          <a:p>
            <a:pPr algn="l">
              <a:defRPr/>
            </a:pPr>
            <a:r>
              <a:rPr lang="ja-JP" altLang="en-US"/>
              <a:t>　　に優しい気持ちで接している　</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stacked"/>
        <c:varyColors val="0"/>
        <c:ser>
          <c:idx val="0"/>
          <c:order val="0"/>
          <c:tx>
            <c:strRef>
              <c:f>前年度比!$B$10</c:f>
              <c:strCache>
                <c:ptCount val="1"/>
                <c:pt idx="0">
                  <c:v>とてもそう思う</c:v>
                </c:pt>
              </c:strCache>
            </c:strRef>
          </c:tx>
          <c:spPr>
            <a:solidFill>
              <a:schemeClr val="accent1"/>
            </a:solidFill>
            <a:ln>
              <a:solidFill>
                <a:schemeClr val="tx1"/>
              </a:solidFill>
            </a:ln>
            <a:effectLst/>
          </c:spPr>
          <c:invertIfNegative val="0"/>
          <c:cat>
            <c:multiLvlStrRef>
              <c:f>前年度比!$C$8:$J$9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前年度比!$C$10:$J$10</c:f>
              <c:numCache>
                <c:formatCode>0.0%</c:formatCode>
                <c:ptCount val="8"/>
                <c:pt idx="0">
                  <c:v>0.17199999999999999</c:v>
                </c:pt>
                <c:pt idx="1">
                  <c:v>0.14141414141414141</c:v>
                </c:pt>
                <c:pt idx="3">
                  <c:v>0.33700000000000002</c:v>
                </c:pt>
                <c:pt idx="4">
                  <c:v>0.40408958130477118</c:v>
                </c:pt>
                <c:pt idx="6">
                  <c:v>0.107</c:v>
                </c:pt>
                <c:pt idx="7">
                  <c:v>0.11594202898550725</c:v>
                </c:pt>
              </c:numCache>
            </c:numRef>
          </c:val>
          <c:extLst>
            <c:ext xmlns:c16="http://schemas.microsoft.com/office/drawing/2014/chart" uri="{C3380CC4-5D6E-409C-BE32-E72D297353CC}">
              <c16:uniqueId val="{00000000-FF1B-48D1-BC60-36EAECA00407}"/>
            </c:ext>
          </c:extLst>
        </c:ser>
        <c:ser>
          <c:idx val="1"/>
          <c:order val="1"/>
          <c:tx>
            <c:strRef>
              <c:f>前年度比!$B$11</c:f>
              <c:strCache>
                <c:ptCount val="1"/>
                <c:pt idx="0">
                  <c:v>そう思う</c:v>
                </c:pt>
              </c:strCache>
            </c:strRef>
          </c:tx>
          <c:spPr>
            <a:solidFill>
              <a:schemeClr val="accent2"/>
            </a:solidFill>
            <a:ln>
              <a:solidFill>
                <a:schemeClr val="tx1"/>
              </a:solidFill>
            </a:ln>
            <a:effectLst/>
          </c:spPr>
          <c:invertIfNegative val="0"/>
          <c:cat>
            <c:multiLvlStrRef>
              <c:f>前年度比!$C$8:$J$9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前年度比!$C$11:$J$11</c:f>
              <c:numCache>
                <c:formatCode>0.0%</c:formatCode>
                <c:ptCount val="8"/>
                <c:pt idx="0">
                  <c:v>0.72899999999999998</c:v>
                </c:pt>
                <c:pt idx="1">
                  <c:v>0.72929292929292933</c:v>
                </c:pt>
                <c:pt idx="3">
                  <c:v>0.51200000000000001</c:v>
                </c:pt>
                <c:pt idx="4">
                  <c:v>0.48880233690360275</c:v>
                </c:pt>
                <c:pt idx="6">
                  <c:v>0.69599999999999995</c:v>
                </c:pt>
                <c:pt idx="7">
                  <c:v>0.59420289855072461</c:v>
                </c:pt>
              </c:numCache>
            </c:numRef>
          </c:val>
          <c:extLst>
            <c:ext xmlns:c16="http://schemas.microsoft.com/office/drawing/2014/chart" uri="{C3380CC4-5D6E-409C-BE32-E72D297353CC}">
              <c16:uniqueId val="{00000001-FF1B-48D1-BC60-36EAECA00407}"/>
            </c:ext>
          </c:extLst>
        </c:ser>
        <c:ser>
          <c:idx val="2"/>
          <c:order val="2"/>
          <c:tx>
            <c:strRef>
              <c:f>前年度比!$B$12</c:f>
              <c:strCache>
                <c:ptCount val="1"/>
                <c:pt idx="0">
                  <c:v>あまりそう思わない</c:v>
                </c:pt>
              </c:strCache>
            </c:strRef>
          </c:tx>
          <c:spPr>
            <a:solidFill>
              <a:schemeClr val="accent3"/>
            </a:solidFill>
            <a:ln>
              <a:solidFill>
                <a:schemeClr val="tx1"/>
              </a:solidFill>
            </a:ln>
            <a:effectLst/>
          </c:spPr>
          <c:invertIfNegative val="0"/>
          <c:cat>
            <c:multiLvlStrRef>
              <c:f>前年度比!$C$8:$J$9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前年度比!$C$12:$J$12</c:f>
              <c:numCache>
                <c:formatCode>0.0%</c:formatCode>
                <c:ptCount val="8"/>
                <c:pt idx="0">
                  <c:v>9.2999999999999999E-2</c:v>
                </c:pt>
                <c:pt idx="1">
                  <c:v>0.1191919191919192</c:v>
                </c:pt>
                <c:pt idx="3">
                  <c:v>0.11700000000000001</c:v>
                </c:pt>
                <c:pt idx="4">
                  <c:v>9.6397273612463488E-2</c:v>
                </c:pt>
                <c:pt idx="6">
                  <c:v>0.19600000000000001</c:v>
                </c:pt>
                <c:pt idx="7">
                  <c:v>0.2608695652173913</c:v>
                </c:pt>
              </c:numCache>
            </c:numRef>
          </c:val>
          <c:extLst>
            <c:ext xmlns:c16="http://schemas.microsoft.com/office/drawing/2014/chart" uri="{C3380CC4-5D6E-409C-BE32-E72D297353CC}">
              <c16:uniqueId val="{00000002-FF1B-48D1-BC60-36EAECA00407}"/>
            </c:ext>
          </c:extLst>
        </c:ser>
        <c:ser>
          <c:idx val="3"/>
          <c:order val="3"/>
          <c:tx>
            <c:strRef>
              <c:f>前年度比!$B$13</c:f>
              <c:strCache>
                <c:ptCount val="1"/>
                <c:pt idx="0">
                  <c:v>全くそう思わない</c:v>
                </c:pt>
              </c:strCache>
            </c:strRef>
          </c:tx>
          <c:spPr>
            <a:solidFill>
              <a:schemeClr val="accent4"/>
            </a:solidFill>
            <a:ln>
              <a:solidFill>
                <a:schemeClr val="tx1"/>
              </a:solidFill>
            </a:ln>
            <a:effectLst/>
          </c:spPr>
          <c:invertIfNegative val="0"/>
          <c:cat>
            <c:multiLvlStrRef>
              <c:f>前年度比!$C$8:$J$9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前年度比!$C$13:$J$13</c:f>
              <c:numCache>
                <c:formatCode>0.0%</c:formatCode>
                <c:ptCount val="8"/>
                <c:pt idx="0">
                  <c:v>5.0000000000000001E-3</c:v>
                </c:pt>
                <c:pt idx="1">
                  <c:v>1.0101010101010102E-2</c:v>
                </c:pt>
                <c:pt idx="3">
                  <c:v>3.4000000000000002E-2</c:v>
                </c:pt>
                <c:pt idx="4">
                  <c:v>1.0710808179162609E-2</c:v>
                </c:pt>
                <c:pt idx="6">
                  <c:v>0</c:v>
                </c:pt>
                <c:pt idx="7">
                  <c:v>2.8985507246376812E-2</c:v>
                </c:pt>
              </c:numCache>
            </c:numRef>
          </c:val>
          <c:extLst>
            <c:ext xmlns:c16="http://schemas.microsoft.com/office/drawing/2014/chart" uri="{C3380CC4-5D6E-409C-BE32-E72D297353CC}">
              <c16:uniqueId val="{00000003-FF1B-48D1-BC60-36EAECA00407}"/>
            </c:ext>
          </c:extLst>
        </c:ser>
        <c:dLbls>
          <c:showLegendKey val="0"/>
          <c:showVal val="0"/>
          <c:showCatName val="0"/>
          <c:showSerName val="0"/>
          <c:showPercent val="0"/>
          <c:showBubbleSize val="0"/>
        </c:dLbls>
        <c:gapWidth val="0"/>
        <c:overlap val="100"/>
        <c:axId val="405854544"/>
        <c:axId val="405854152"/>
      </c:barChart>
      <c:catAx>
        <c:axId val="405854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4152"/>
        <c:crosses val="autoZero"/>
        <c:auto val="1"/>
        <c:lblAlgn val="ctr"/>
        <c:lblOffset val="100"/>
        <c:noMultiLvlLbl val="0"/>
      </c:catAx>
      <c:valAx>
        <c:axId val="40585415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３　学校は、きれいで整頓されている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stacked"/>
        <c:varyColors val="0"/>
        <c:ser>
          <c:idx val="0"/>
          <c:order val="0"/>
          <c:tx>
            <c:strRef>
              <c:f>前年度比!$B$16</c:f>
              <c:strCache>
                <c:ptCount val="1"/>
                <c:pt idx="0">
                  <c:v>とてもそう思う</c:v>
                </c:pt>
              </c:strCache>
            </c:strRef>
          </c:tx>
          <c:spPr>
            <a:solidFill>
              <a:schemeClr val="accent1"/>
            </a:solidFill>
            <a:ln>
              <a:solidFill>
                <a:schemeClr val="tx1"/>
              </a:solidFill>
            </a:ln>
            <a:effectLst/>
          </c:spPr>
          <c:invertIfNegative val="0"/>
          <c:cat>
            <c:multiLvlStrRef>
              <c:f>前年度比!$C$14:$J$15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前年度比!$C$16:$J$16</c:f>
              <c:numCache>
                <c:formatCode>0.0%</c:formatCode>
                <c:ptCount val="8"/>
                <c:pt idx="0">
                  <c:v>9.1999999999999998E-2</c:v>
                </c:pt>
                <c:pt idx="1">
                  <c:v>5.8350100603621731E-2</c:v>
                </c:pt>
                <c:pt idx="3">
                  <c:v>0.29299999999999998</c:v>
                </c:pt>
                <c:pt idx="4">
                  <c:v>0.28334956183057447</c:v>
                </c:pt>
                <c:pt idx="6">
                  <c:v>8.5000000000000006E-2</c:v>
                </c:pt>
                <c:pt idx="7">
                  <c:v>5.7971014492753624E-2</c:v>
                </c:pt>
              </c:numCache>
            </c:numRef>
          </c:val>
          <c:extLst>
            <c:ext xmlns:c16="http://schemas.microsoft.com/office/drawing/2014/chart" uri="{C3380CC4-5D6E-409C-BE32-E72D297353CC}">
              <c16:uniqueId val="{00000000-2621-472D-BA2D-B99040A24F4F}"/>
            </c:ext>
          </c:extLst>
        </c:ser>
        <c:ser>
          <c:idx val="1"/>
          <c:order val="1"/>
          <c:tx>
            <c:strRef>
              <c:f>前年度比!$B$17</c:f>
              <c:strCache>
                <c:ptCount val="1"/>
                <c:pt idx="0">
                  <c:v>そう思う</c:v>
                </c:pt>
              </c:strCache>
            </c:strRef>
          </c:tx>
          <c:spPr>
            <a:solidFill>
              <a:schemeClr val="accent2"/>
            </a:solidFill>
            <a:ln>
              <a:solidFill>
                <a:schemeClr val="tx1"/>
              </a:solidFill>
            </a:ln>
            <a:effectLst/>
          </c:spPr>
          <c:invertIfNegative val="0"/>
          <c:cat>
            <c:multiLvlStrRef>
              <c:f>前年度比!$C$14:$J$15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前年度比!$C$17:$J$17</c:f>
              <c:numCache>
                <c:formatCode>0.0%</c:formatCode>
                <c:ptCount val="8"/>
                <c:pt idx="0">
                  <c:v>0.75900000000000001</c:v>
                </c:pt>
                <c:pt idx="1">
                  <c:v>0.72434607645875249</c:v>
                </c:pt>
                <c:pt idx="3">
                  <c:v>0.47599999999999998</c:v>
                </c:pt>
                <c:pt idx="4">
                  <c:v>0.51119766309639725</c:v>
                </c:pt>
                <c:pt idx="6">
                  <c:v>0.76600000000000001</c:v>
                </c:pt>
                <c:pt idx="7">
                  <c:v>0.60869565217391308</c:v>
                </c:pt>
              </c:numCache>
            </c:numRef>
          </c:val>
          <c:extLst>
            <c:ext xmlns:c16="http://schemas.microsoft.com/office/drawing/2014/chart" uri="{C3380CC4-5D6E-409C-BE32-E72D297353CC}">
              <c16:uniqueId val="{00000001-2621-472D-BA2D-B99040A24F4F}"/>
            </c:ext>
          </c:extLst>
        </c:ser>
        <c:ser>
          <c:idx val="2"/>
          <c:order val="2"/>
          <c:tx>
            <c:strRef>
              <c:f>前年度比!$B$18</c:f>
              <c:strCache>
                <c:ptCount val="1"/>
                <c:pt idx="0">
                  <c:v>あまりそう思わない</c:v>
                </c:pt>
              </c:strCache>
            </c:strRef>
          </c:tx>
          <c:spPr>
            <a:solidFill>
              <a:schemeClr val="accent3"/>
            </a:solidFill>
            <a:ln>
              <a:solidFill>
                <a:schemeClr val="tx1"/>
              </a:solidFill>
            </a:ln>
            <a:effectLst/>
          </c:spPr>
          <c:invertIfNegative val="0"/>
          <c:cat>
            <c:multiLvlStrRef>
              <c:f>前年度比!$C$14:$J$15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前年度比!$C$18:$J$18</c:f>
              <c:numCache>
                <c:formatCode>0.0%</c:formatCode>
                <c:ptCount val="8"/>
                <c:pt idx="0">
                  <c:v>0.13200000000000001</c:v>
                </c:pt>
                <c:pt idx="1">
                  <c:v>0.2012072434607646</c:v>
                </c:pt>
                <c:pt idx="3">
                  <c:v>0.184</c:v>
                </c:pt>
                <c:pt idx="4">
                  <c:v>0.17916260954235638</c:v>
                </c:pt>
                <c:pt idx="6">
                  <c:v>0.14899999999999999</c:v>
                </c:pt>
                <c:pt idx="7">
                  <c:v>0.30434782608695654</c:v>
                </c:pt>
              </c:numCache>
            </c:numRef>
          </c:val>
          <c:extLst>
            <c:ext xmlns:c16="http://schemas.microsoft.com/office/drawing/2014/chart" uri="{C3380CC4-5D6E-409C-BE32-E72D297353CC}">
              <c16:uniqueId val="{00000002-2621-472D-BA2D-B99040A24F4F}"/>
            </c:ext>
          </c:extLst>
        </c:ser>
        <c:ser>
          <c:idx val="3"/>
          <c:order val="3"/>
          <c:tx>
            <c:strRef>
              <c:f>前年度比!$B$19</c:f>
              <c:strCache>
                <c:ptCount val="1"/>
                <c:pt idx="0">
                  <c:v>全くそう思わない</c:v>
                </c:pt>
              </c:strCache>
            </c:strRef>
          </c:tx>
          <c:spPr>
            <a:solidFill>
              <a:schemeClr val="accent4"/>
            </a:solidFill>
            <a:ln>
              <a:solidFill>
                <a:schemeClr val="tx1"/>
              </a:solidFill>
            </a:ln>
            <a:effectLst/>
          </c:spPr>
          <c:invertIfNegative val="0"/>
          <c:cat>
            <c:multiLvlStrRef>
              <c:f>前年度比!$C$14:$J$15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前年度比!$C$19:$J$19</c:f>
              <c:numCache>
                <c:formatCode>0.0%</c:formatCode>
                <c:ptCount val="8"/>
                <c:pt idx="0">
                  <c:v>1.7000000000000001E-2</c:v>
                </c:pt>
                <c:pt idx="1">
                  <c:v>1.6096579476861168E-2</c:v>
                </c:pt>
                <c:pt idx="3">
                  <c:v>4.7E-2</c:v>
                </c:pt>
                <c:pt idx="4">
                  <c:v>2.6290165530671861E-2</c:v>
                </c:pt>
                <c:pt idx="6">
                  <c:v>0</c:v>
                </c:pt>
                <c:pt idx="7">
                  <c:v>2.8985507246376812E-2</c:v>
                </c:pt>
              </c:numCache>
            </c:numRef>
          </c:val>
          <c:extLst>
            <c:ext xmlns:c16="http://schemas.microsoft.com/office/drawing/2014/chart" uri="{C3380CC4-5D6E-409C-BE32-E72D297353CC}">
              <c16:uniqueId val="{00000003-2621-472D-BA2D-B99040A24F4F}"/>
            </c:ext>
          </c:extLst>
        </c:ser>
        <c:dLbls>
          <c:showLegendKey val="0"/>
          <c:showVal val="0"/>
          <c:showCatName val="0"/>
          <c:showSerName val="0"/>
          <c:showPercent val="0"/>
          <c:showBubbleSize val="0"/>
        </c:dLbls>
        <c:gapWidth val="0"/>
        <c:overlap val="100"/>
        <c:axId val="405858464"/>
        <c:axId val="405853760"/>
      </c:barChart>
      <c:catAx>
        <c:axId val="405858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3760"/>
        <c:crosses val="autoZero"/>
        <c:auto val="1"/>
        <c:lblAlgn val="ctr"/>
        <c:lblOffset val="100"/>
        <c:noMultiLvlLbl val="0"/>
      </c:catAx>
      <c:valAx>
        <c:axId val="40585376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４　学校は、災害や感染症などの安全対策を積極的に行っている</a:t>
            </a:r>
          </a:p>
        </c:rich>
      </c:tx>
      <c:layout>
        <c:manualLayout>
          <c:xMode val="edge"/>
          <c:yMode val="edge"/>
          <c:x val="0.14277885188991829"/>
          <c:y val="3.84615384615384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stacked"/>
        <c:varyColors val="0"/>
        <c:ser>
          <c:idx val="0"/>
          <c:order val="0"/>
          <c:tx>
            <c:strRef>
              <c:f>前年度比!$B$22</c:f>
              <c:strCache>
                <c:ptCount val="1"/>
                <c:pt idx="0">
                  <c:v>とてもそう思う</c:v>
                </c:pt>
              </c:strCache>
            </c:strRef>
          </c:tx>
          <c:spPr>
            <a:solidFill>
              <a:schemeClr val="accent1"/>
            </a:solidFill>
            <a:ln>
              <a:solidFill>
                <a:schemeClr val="tx1"/>
              </a:solidFill>
            </a:ln>
            <a:effectLst/>
          </c:spPr>
          <c:invertIfNegative val="0"/>
          <c:cat>
            <c:multiLvlStrRef>
              <c:f>前年度比!$C$20:$J$21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前年度比!$C$22:$J$22</c:f>
              <c:numCache>
                <c:formatCode>0.0%</c:formatCode>
                <c:ptCount val="8"/>
                <c:pt idx="0">
                  <c:v>0.216</c:v>
                </c:pt>
                <c:pt idx="1">
                  <c:v>0.10101010101010101</c:v>
                </c:pt>
                <c:pt idx="3">
                  <c:v>0.44900000000000001</c:v>
                </c:pt>
                <c:pt idx="4">
                  <c:v>0.408203125</c:v>
                </c:pt>
                <c:pt idx="6">
                  <c:v>0.48199999999999998</c:v>
                </c:pt>
                <c:pt idx="7">
                  <c:v>0.26470588235294118</c:v>
                </c:pt>
              </c:numCache>
            </c:numRef>
          </c:val>
          <c:extLst>
            <c:ext xmlns:c16="http://schemas.microsoft.com/office/drawing/2014/chart" uri="{C3380CC4-5D6E-409C-BE32-E72D297353CC}">
              <c16:uniqueId val="{00000000-AE29-4DE6-9D25-7B6EC9656DEF}"/>
            </c:ext>
          </c:extLst>
        </c:ser>
        <c:ser>
          <c:idx val="1"/>
          <c:order val="1"/>
          <c:tx>
            <c:strRef>
              <c:f>前年度比!$B$23</c:f>
              <c:strCache>
                <c:ptCount val="1"/>
                <c:pt idx="0">
                  <c:v>そう思う</c:v>
                </c:pt>
              </c:strCache>
            </c:strRef>
          </c:tx>
          <c:spPr>
            <a:solidFill>
              <a:schemeClr val="accent2"/>
            </a:solidFill>
            <a:ln>
              <a:solidFill>
                <a:schemeClr val="tx1"/>
              </a:solidFill>
            </a:ln>
            <a:effectLst/>
          </c:spPr>
          <c:invertIfNegative val="0"/>
          <c:cat>
            <c:multiLvlStrRef>
              <c:f>前年度比!$C$20:$J$21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前年度比!$C$23:$J$23</c:f>
              <c:numCache>
                <c:formatCode>0.0%</c:formatCode>
                <c:ptCount val="8"/>
                <c:pt idx="0">
                  <c:v>0.73399999999999999</c:v>
                </c:pt>
                <c:pt idx="1">
                  <c:v>0.78383838383838389</c:v>
                </c:pt>
                <c:pt idx="3">
                  <c:v>0.42699999999999999</c:v>
                </c:pt>
                <c:pt idx="4">
                  <c:v>0.4580078125</c:v>
                </c:pt>
                <c:pt idx="6">
                  <c:v>0.5</c:v>
                </c:pt>
                <c:pt idx="7">
                  <c:v>0.70588235294117652</c:v>
                </c:pt>
              </c:numCache>
            </c:numRef>
          </c:val>
          <c:extLst>
            <c:ext xmlns:c16="http://schemas.microsoft.com/office/drawing/2014/chart" uri="{C3380CC4-5D6E-409C-BE32-E72D297353CC}">
              <c16:uniqueId val="{00000001-AE29-4DE6-9D25-7B6EC9656DEF}"/>
            </c:ext>
          </c:extLst>
        </c:ser>
        <c:ser>
          <c:idx val="2"/>
          <c:order val="2"/>
          <c:tx>
            <c:strRef>
              <c:f>前年度比!$B$24</c:f>
              <c:strCache>
                <c:ptCount val="1"/>
                <c:pt idx="0">
                  <c:v>あまりそう思わない</c:v>
                </c:pt>
              </c:strCache>
            </c:strRef>
          </c:tx>
          <c:spPr>
            <a:solidFill>
              <a:schemeClr val="accent3"/>
            </a:solidFill>
            <a:ln>
              <a:solidFill>
                <a:schemeClr val="tx1"/>
              </a:solidFill>
            </a:ln>
            <a:effectLst/>
          </c:spPr>
          <c:invertIfNegative val="0"/>
          <c:cat>
            <c:multiLvlStrRef>
              <c:f>前年度比!$C$20:$J$21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前年度比!$C$24:$J$24</c:f>
              <c:numCache>
                <c:formatCode>0.0%</c:formatCode>
                <c:ptCount val="8"/>
                <c:pt idx="0">
                  <c:v>4.8000000000000001E-2</c:v>
                </c:pt>
                <c:pt idx="1">
                  <c:v>0.10505050505050505</c:v>
                </c:pt>
                <c:pt idx="3">
                  <c:v>0.10299999999999999</c:v>
                </c:pt>
                <c:pt idx="4">
                  <c:v>0.1162109375</c:v>
                </c:pt>
                <c:pt idx="6">
                  <c:v>1.7999999999999999E-2</c:v>
                </c:pt>
                <c:pt idx="7">
                  <c:v>1.4705882352941176E-2</c:v>
                </c:pt>
              </c:numCache>
            </c:numRef>
          </c:val>
          <c:extLst>
            <c:ext xmlns:c16="http://schemas.microsoft.com/office/drawing/2014/chart" uri="{C3380CC4-5D6E-409C-BE32-E72D297353CC}">
              <c16:uniqueId val="{00000002-AE29-4DE6-9D25-7B6EC9656DEF}"/>
            </c:ext>
          </c:extLst>
        </c:ser>
        <c:ser>
          <c:idx val="3"/>
          <c:order val="3"/>
          <c:tx>
            <c:strRef>
              <c:f>前年度比!$B$25</c:f>
              <c:strCache>
                <c:ptCount val="1"/>
                <c:pt idx="0">
                  <c:v>全くそう思わない</c:v>
                </c:pt>
              </c:strCache>
            </c:strRef>
          </c:tx>
          <c:spPr>
            <a:solidFill>
              <a:schemeClr val="accent4"/>
            </a:solidFill>
            <a:ln>
              <a:solidFill>
                <a:schemeClr val="tx1"/>
              </a:solidFill>
            </a:ln>
            <a:effectLst/>
          </c:spPr>
          <c:invertIfNegative val="0"/>
          <c:cat>
            <c:multiLvlStrRef>
              <c:f>前年度比!$C$20:$J$21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前年度比!$C$25:$J$25</c:f>
              <c:numCache>
                <c:formatCode>0.0%</c:formatCode>
                <c:ptCount val="8"/>
                <c:pt idx="0">
                  <c:v>2E-3</c:v>
                </c:pt>
                <c:pt idx="1">
                  <c:v>1.0101010101010102E-2</c:v>
                </c:pt>
                <c:pt idx="3">
                  <c:v>2.1000000000000001E-2</c:v>
                </c:pt>
                <c:pt idx="4">
                  <c:v>1.7578125E-2</c:v>
                </c:pt>
                <c:pt idx="6">
                  <c:v>0</c:v>
                </c:pt>
                <c:pt idx="7">
                  <c:v>1.4705882352941176E-2</c:v>
                </c:pt>
              </c:numCache>
            </c:numRef>
          </c:val>
          <c:extLst>
            <c:ext xmlns:c16="http://schemas.microsoft.com/office/drawing/2014/chart" uri="{C3380CC4-5D6E-409C-BE32-E72D297353CC}">
              <c16:uniqueId val="{00000003-AE29-4DE6-9D25-7B6EC9656DEF}"/>
            </c:ext>
          </c:extLst>
        </c:ser>
        <c:dLbls>
          <c:showLegendKey val="0"/>
          <c:showVal val="0"/>
          <c:showCatName val="0"/>
          <c:showSerName val="0"/>
          <c:showPercent val="0"/>
          <c:showBubbleSize val="0"/>
        </c:dLbls>
        <c:gapWidth val="0"/>
        <c:overlap val="100"/>
        <c:axId val="405855328"/>
        <c:axId val="405852976"/>
      </c:barChart>
      <c:catAx>
        <c:axId val="405855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2976"/>
        <c:crosses val="autoZero"/>
        <c:auto val="1"/>
        <c:lblAlgn val="ctr"/>
        <c:lblOffset val="100"/>
        <c:noMultiLvlLbl val="0"/>
      </c:catAx>
      <c:valAx>
        <c:axId val="405852976"/>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5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５　学校は、わかりやすくて学力を高めるような</a:t>
            </a:r>
            <a:endParaRPr lang="en-US" altLang="ja-JP"/>
          </a:p>
          <a:p>
            <a:pPr algn="l">
              <a:defRPr/>
            </a:pPr>
            <a:r>
              <a:rPr lang="ja-JP" altLang="en-US"/>
              <a:t>　　授業を行っている</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'[５年度　集計結果.xlsx]前年度比'!$B$28</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集計結果.xlsx]前年度比'!$C$26:$J$27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集計結果.xlsx]前年度比'!$C$28:$J$28</c:f>
              <c:numCache>
                <c:formatCode>0.0%</c:formatCode>
                <c:ptCount val="8"/>
                <c:pt idx="0">
                  <c:v>0.152</c:v>
                </c:pt>
                <c:pt idx="1">
                  <c:v>0.10344827586206896</c:v>
                </c:pt>
                <c:pt idx="3">
                  <c:v>0.47099999999999997</c:v>
                </c:pt>
                <c:pt idx="4">
                  <c:v>0.47957198443579768</c:v>
                </c:pt>
                <c:pt idx="6">
                  <c:v>0.17899999999999999</c:v>
                </c:pt>
                <c:pt idx="7">
                  <c:v>0.11764705882352941</c:v>
                </c:pt>
              </c:numCache>
            </c:numRef>
          </c:val>
          <c:extLst>
            <c:ext xmlns:c16="http://schemas.microsoft.com/office/drawing/2014/chart" uri="{C3380CC4-5D6E-409C-BE32-E72D297353CC}">
              <c16:uniqueId val="{00000000-184E-4A40-8B56-7EA6346185DC}"/>
            </c:ext>
          </c:extLst>
        </c:ser>
        <c:ser>
          <c:idx val="1"/>
          <c:order val="1"/>
          <c:tx>
            <c:strRef>
              <c:f>'[５年度　集計結果.xlsx]前年度比'!$B$29</c:f>
              <c:strCache>
                <c:ptCount val="1"/>
                <c:pt idx="0">
                  <c:v>そう思う</c:v>
                </c:pt>
              </c:strCache>
            </c:strRef>
          </c:tx>
          <c:spPr>
            <a:solidFill>
              <a:schemeClr val="accent2"/>
            </a:solidFill>
            <a:ln>
              <a:solidFill>
                <a:schemeClr val="tx1"/>
              </a:solidFill>
            </a:ln>
            <a:effectLst/>
          </c:spPr>
          <c:invertIfNegative val="0"/>
          <c:cat>
            <c:multiLvlStrRef>
              <c:f>'[５年度　集計結果.xlsx]前年度比'!$C$26:$J$27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集計結果.xlsx]前年度比'!$C$29:$J$29</c:f>
              <c:numCache>
                <c:formatCode>0.0%</c:formatCode>
                <c:ptCount val="8"/>
                <c:pt idx="0">
                  <c:v>0.754</c:v>
                </c:pt>
                <c:pt idx="1">
                  <c:v>0.74239350912778901</c:v>
                </c:pt>
                <c:pt idx="3">
                  <c:v>0.42</c:v>
                </c:pt>
                <c:pt idx="4">
                  <c:v>0.42801556420233461</c:v>
                </c:pt>
                <c:pt idx="6">
                  <c:v>0.78600000000000003</c:v>
                </c:pt>
                <c:pt idx="7">
                  <c:v>0.8529411764705882</c:v>
                </c:pt>
              </c:numCache>
            </c:numRef>
          </c:val>
          <c:extLst>
            <c:ext xmlns:c16="http://schemas.microsoft.com/office/drawing/2014/chart" uri="{C3380CC4-5D6E-409C-BE32-E72D297353CC}">
              <c16:uniqueId val="{00000001-184E-4A40-8B56-7EA6346185DC}"/>
            </c:ext>
          </c:extLst>
        </c:ser>
        <c:ser>
          <c:idx val="2"/>
          <c:order val="2"/>
          <c:tx>
            <c:strRef>
              <c:f>'[５年度　集計結果.xlsx]前年度比'!$B$30</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集計結果.xlsx]前年度比'!$C$26:$J$27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集計結果.xlsx]前年度比'!$C$30:$J$30</c:f>
              <c:numCache>
                <c:formatCode>0.0%</c:formatCode>
                <c:ptCount val="8"/>
                <c:pt idx="0">
                  <c:v>9.0999999999999998E-2</c:v>
                </c:pt>
                <c:pt idx="1">
                  <c:v>0.1440162271805274</c:v>
                </c:pt>
                <c:pt idx="3">
                  <c:v>8.2000000000000003E-2</c:v>
                </c:pt>
                <c:pt idx="4">
                  <c:v>7.9766536964980539E-2</c:v>
                </c:pt>
                <c:pt idx="6">
                  <c:v>3.5999999999999997E-2</c:v>
                </c:pt>
                <c:pt idx="7">
                  <c:v>1.4705882352941176E-2</c:v>
                </c:pt>
              </c:numCache>
            </c:numRef>
          </c:val>
          <c:extLst>
            <c:ext xmlns:c16="http://schemas.microsoft.com/office/drawing/2014/chart" uri="{C3380CC4-5D6E-409C-BE32-E72D297353CC}">
              <c16:uniqueId val="{00000002-184E-4A40-8B56-7EA6346185DC}"/>
            </c:ext>
          </c:extLst>
        </c:ser>
        <c:ser>
          <c:idx val="3"/>
          <c:order val="3"/>
          <c:tx>
            <c:strRef>
              <c:f>'[５年度　集計結果.xlsx]前年度比'!$B$31</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集計結果.xlsx]前年度比'!$C$26:$J$27</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集計結果.xlsx]前年度比'!$C$31:$J$31</c:f>
              <c:numCache>
                <c:formatCode>0.0%</c:formatCode>
                <c:ptCount val="8"/>
                <c:pt idx="0">
                  <c:v>2E-3</c:v>
                </c:pt>
                <c:pt idx="1">
                  <c:v>1.0141987829614604E-2</c:v>
                </c:pt>
                <c:pt idx="3">
                  <c:v>2.7E-2</c:v>
                </c:pt>
                <c:pt idx="4">
                  <c:v>1.264591439688716E-2</c:v>
                </c:pt>
                <c:pt idx="6">
                  <c:v>0</c:v>
                </c:pt>
                <c:pt idx="7">
                  <c:v>1.4705882352941176E-2</c:v>
                </c:pt>
              </c:numCache>
            </c:numRef>
          </c:val>
          <c:extLst>
            <c:ext xmlns:c16="http://schemas.microsoft.com/office/drawing/2014/chart" uri="{C3380CC4-5D6E-409C-BE32-E72D297353CC}">
              <c16:uniqueId val="{00000003-184E-4A40-8B56-7EA6346185DC}"/>
            </c:ext>
          </c:extLst>
        </c:ser>
        <c:dLbls>
          <c:showLegendKey val="0"/>
          <c:showVal val="0"/>
          <c:showCatName val="0"/>
          <c:showSerName val="0"/>
          <c:showPercent val="0"/>
          <c:showBubbleSize val="0"/>
        </c:dLbls>
        <c:gapWidth val="0"/>
        <c:overlap val="100"/>
        <c:axId val="405853368"/>
        <c:axId val="405856504"/>
      </c:barChart>
      <c:catAx>
        <c:axId val="405853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6504"/>
        <c:crosses val="autoZero"/>
        <c:auto val="1"/>
        <c:lblAlgn val="ctr"/>
        <c:lblOffset val="100"/>
        <c:noMultiLvlLbl val="0"/>
      </c:catAx>
      <c:valAx>
        <c:axId val="4058565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６　学校は、一人一人の特性を大切に</a:t>
            </a:r>
            <a:endParaRPr lang="en-US" altLang="ja-JP"/>
          </a:p>
          <a:p>
            <a:pPr algn="l">
              <a:defRPr/>
            </a:pPr>
            <a:r>
              <a:rPr lang="ja-JP" altLang="en-US"/>
              <a:t>　　指導･支援を行っている</a:t>
            </a:r>
          </a:p>
        </c:rich>
      </c:tx>
      <c:layout>
        <c:manualLayout>
          <c:xMode val="edge"/>
          <c:yMode val="edge"/>
          <c:x val="0.24342188534844358"/>
          <c:y val="8.1018466441694789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0817351287382618"/>
          <c:y val="0.26111111111111113"/>
          <c:w val="0.85278894477878364"/>
          <c:h val="0.44165937591134441"/>
        </c:manualLayout>
      </c:layout>
      <c:barChart>
        <c:barDir val="bar"/>
        <c:grouping val="percentStacked"/>
        <c:varyColors val="0"/>
        <c:ser>
          <c:idx val="0"/>
          <c:order val="0"/>
          <c:tx>
            <c:strRef>
              <c:f>'[５年度　集計結果.xlsx]前年度比'!$B$34</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集計結果.xlsx]前年度比'!$C$32:$J$33</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集計結果.xlsx]前年度比'!$C$34:$J$34</c:f>
              <c:numCache>
                <c:formatCode>0.0%</c:formatCode>
                <c:ptCount val="8"/>
                <c:pt idx="0">
                  <c:v>0.185</c:v>
                </c:pt>
                <c:pt idx="1">
                  <c:v>0.14141414141414141</c:v>
                </c:pt>
                <c:pt idx="3">
                  <c:v>0.48799999999999999</c:v>
                </c:pt>
                <c:pt idx="4">
                  <c:v>0.51119766309639725</c:v>
                </c:pt>
                <c:pt idx="6">
                  <c:v>0.41099999999999998</c:v>
                </c:pt>
                <c:pt idx="7">
                  <c:v>0.23529411764705882</c:v>
                </c:pt>
              </c:numCache>
            </c:numRef>
          </c:val>
          <c:extLst>
            <c:ext xmlns:c16="http://schemas.microsoft.com/office/drawing/2014/chart" uri="{C3380CC4-5D6E-409C-BE32-E72D297353CC}">
              <c16:uniqueId val="{00000000-D056-4D1D-AD0A-97E52F903978}"/>
            </c:ext>
          </c:extLst>
        </c:ser>
        <c:ser>
          <c:idx val="1"/>
          <c:order val="1"/>
          <c:tx>
            <c:strRef>
              <c:f>'[５年度　集計結果.xlsx]前年度比'!$B$35</c:f>
              <c:strCache>
                <c:ptCount val="1"/>
                <c:pt idx="0">
                  <c:v>そう思う</c:v>
                </c:pt>
              </c:strCache>
            </c:strRef>
          </c:tx>
          <c:spPr>
            <a:solidFill>
              <a:schemeClr val="accent2"/>
            </a:solidFill>
            <a:ln>
              <a:solidFill>
                <a:schemeClr val="tx1"/>
              </a:solidFill>
            </a:ln>
            <a:effectLst/>
          </c:spPr>
          <c:invertIfNegative val="0"/>
          <c:cat>
            <c:multiLvlStrRef>
              <c:f>'[５年度　集計結果.xlsx]前年度比'!$C$32:$J$33</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集計結果.xlsx]前年度比'!$C$35:$J$35</c:f>
              <c:numCache>
                <c:formatCode>0.0%</c:formatCode>
                <c:ptCount val="8"/>
                <c:pt idx="0">
                  <c:v>0.68</c:v>
                </c:pt>
                <c:pt idx="1">
                  <c:v>0.66868686868686866</c:v>
                </c:pt>
                <c:pt idx="3">
                  <c:v>0.40699999999999997</c:v>
                </c:pt>
                <c:pt idx="4">
                  <c:v>0.379746835443038</c:v>
                </c:pt>
                <c:pt idx="6">
                  <c:v>0.58899999999999997</c:v>
                </c:pt>
                <c:pt idx="7">
                  <c:v>0.67647058823529416</c:v>
                </c:pt>
              </c:numCache>
            </c:numRef>
          </c:val>
          <c:extLst>
            <c:ext xmlns:c16="http://schemas.microsoft.com/office/drawing/2014/chart" uri="{C3380CC4-5D6E-409C-BE32-E72D297353CC}">
              <c16:uniqueId val="{00000001-D056-4D1D-AD0A-97E52F903978}"/>
            </c:ext>
          </c:extLst>
        </c:ser>
        <c:ser>
          <c:idx val="2"/>
          <c:order val="2"/>
          <c:tx>
            <c:strRef>
              <c:f>'[５年度　集計結果.xlsx]前年度比'!$B$36</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集計結果.xlsx]前年度比'!$C$32:$J$33</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集計結果.xlsx]前年度比'!$C$36:$J$36</c:f>
              <c:numCache>
                <c:formatCode>0.0%</c:formatCode>
                <c:ptCount val="8"/>
                <c:pt idx="0">
                  <c:v>0.122</c:v>
                </c:pt>
                <c:pt idx="1">
                  <c:v>0.17575757575757575</c:v>
                </c:pt>
                <c:pt idx="3">
                  <c:v>7.5999999999999998E-2</c:v>
                </c:pt>
                <c:pt idx="4">
                  <c:v>9.1528724440116851E-2</c:v>
                </c:pt>
                <c:pt idx="6">
                  <c:v>0</c:v>
                </c:pt>
                <c:pt idx="7">
                  <c:v>8.8235294117647065E-2</c:v>
                </c:pt>
              </c:numCache>
            </c:numRef>
          </c:val>
          <c:extLst>
            <c:ext xmlns:c16="http://schemas.microsoft.com/office/drawing/2014/chart" uri="{C3380CC4-5D6E-409C-BE32-E72D297353CC}">
              <c16:uniqueId val="{00000002-D056-4D1D-AD0A-97E52F903978}"/>
            </c:ext>
          </c:extLst>
        </c:ser>
        <c:ser>
          <c:idx val="3"/>
          <c:order val="3"/>
          <c:tx>
            <c:strRef>
              <c:f>'[５年度　集計結果.xlsx]前年度比'!$B$37</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集計結果.xlsx]前年度比'!$C$32:$J$33</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集計結果.xlsx]前年度比'!$C$37:$J$37</c:f>
              <c:numCache>
                <c:formatCode>0.0%</c:formatCode>
                <c:ptCount val="8"/>
                <c:pt idx="0">
                  <c:v>1.2999999999999999E-2</c:v>
                </c:pt>
                <c:pt idx="1">
                  <c:v>1.4141414141414142E-2</c:v>
                </c:pt>
                <c:pt idx="3">
                  <c:v>0.03</c:v>
                </c:pt>
                <c:pt idx="4">
                  <c:v>1.7526777020447908E-2</c:v>
                </c:pt>
                <c:pt idx="6">
                  <c:v>0</c:v>
                </c:pt>
                <c:pt idx="7">
                  <c:v>0</c:v>
                </c:pt>
              </c:numCache>
            </c:numRef>
          </c:val>
          <c:extLst>
            <c:ext xmlns:c16="http://schemas.microsoft.com/office/drawing/2014/chart" uri="{C3380CC4-5D6E-409C-BE32-E72D297353CC}">
              <c16:uniqueId val="{00000003-D056-4D1D-AD0A-97E52F903978}"/>
            </c:ext>
          </c:extLst>
        </c:ser>
        <c:dLbls>
          <c:showLegendKey val="0"/>
          <c:showVal val="0"/>
          <c:showCatName val="0"/>
          <c:showSerName val="0"/>
          <c:showPercent val="0"/>
          <c:showBubbleSize val="0"/>
        </c:dLbls>
        <c:gapWidth val="0"/>
        <c:overlap val="100"/>
        <c:axId val="405857680"/>
        <c:axId val="405852584"/>
      </c:barChart>
      <c:catAx>
        <c:axId val="405857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2584"/>
        <c:crosses val="autoZero"/>
        <c:auto val="1"/>
        <c:lblAlgn val="ctr"/>
        <c:lblOffset val="100"/>
        <c:noMultiLvlLbl val="0"/>
      </c:catAx>
      <c:valAx>
        <c:axId val="40585258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5857680"/>
        <c:crosses val="autoZero"/>
        <c:crossBetween val="between"/>
      </c:valAx>
      <c:spPr>
        <a:noFill/>
        <a:ln>
          <a:noFill/>
        </a:ln>
        <a:effectLst/>
      </c:spPr>
    </c:plotArea>
    <c:legend>
      <c:legendPos val="b"/>
      <c:layout>
        <c:manualLayout>
          <c:xMode val="edge"/>
          <c:yMode val="edge"/>
          <c:x val="8.9012518295026211E-2"/>
          <c:y val="0.81127976190476192"/>
          <c:w val="0.82652833101744638"/>
          <c:h val="7.2679202770886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７　学校は、子ども達の読書環境を整えている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'[５年度　集計結果.xlsx]前年度比'!$B$40</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集計結果.xlsx]前年度比'!$C$38:$J$39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集計結果.xlsx]前年度比'!$C$40:$J$40</c:f>
              <c:numCache>
                <c:formatCode>0.0%</c:formatCode>
                <c:ptCount val="8"/>
                <c:pt idx="0">
                  <c:v>0.192</c:v>
                </c:pt>
                <c:pt idx="1">
                  <c:v>0.16969696969696971</c:v>
                </c:pt>
                <c:pt idx="3">
                  <c:v>0.41199999999999998</c:v>
                </c:pt>
                <c:pt idx="4">
                  <c:v>0.3701171875</c:v>
                </c:pt>
                <c:pt idx="6">
                  <c:v>0.26800000000000002</c:v>
                </c:pt>
                <c:pt idx="7">
                  <c:v>0.3235294117647059</c:v>
                </c:pt>
              </c:numCache>
            </c:numRef>
          </c:val>
          <c:extLst>
            <c:ext xmlns:c16="http://schemas.microsoft.com/office/drawing/2014/chart" uri="{C3380CC4-5D6E-409C-BE32-E72D297353CC}">
              <c16:uniqueId val="{00000000-40F7-4018-AB0E-131A49B37373}"/>
            </c:ext>
          </c:extLst>
        </c:ser>
        <c:ser>
          <c:idx val="1"/>
          <c:order val="1"/>
          <c:tx>
            <c:strRef>
              <c:f>'[５年度　集計結果.xlsx]前年度比'!$B$41</c:f>
              <c:strCache>
                <c:ptCount val="1"/>
                <c:pt idx="0">
                  <c:v>そう思う</c:v>
                </c:pt>
              </c:strCache>
            </c:strRef>
          </c:tx>
          <c:spPr>
            <a:solidFill>
              <a:schemeClr val="accent2"/>
            </a:solidFill>
            <a:ln>
              <a:solidFill>
                <a:schemeClr val="tx1"/>
              </a:solidFill>
            </a:ln>
            <a:effectLst/>
          </c:spPr>
          <c:invertIfNegative val="0"/>
          <c:cat>
            <c:multiLvlStrRef>
              <c:f>'[５年度　集計結果.xlsx]前年度比'!$C$38:$J$39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集計結果.xlsx]前年度比'!$C$41:$J$41</c:f>
              <c:numCache>
                <c:formatCode>0.0%</c:formatCode>
                <c:ptCount val="8"/>
                <c:pt idx="0">
                  <c:v>0.68100000000000005</c:v>
                </c:pt>
                <c:pt idx="1">
                  <c:v>0.65252525252525251</c:v>
                </c:pt>
                <c:pt idx="3">
                  <c:v>0.27200000000000002</c:v>
                </c:pt>
                <c:pt idx="4">
                  <c:v>0.298828125</c:v>
                </c:pt>
                <c:pt idx="6">
                  <c:v>0.60699999999999998</c:v>
                </c:pt>
                <c:pt idx="7">
                  <c:v>0.6029411764705882</c:v>
                </c:pt>
              </c:numCache>
            </c:numRef>
          </c:val>
          <c:extLst>
            <c:ext xmlns:c16="http://schemas.microsoft.com/office/drawing/2014/chart" uri="{C3380CC4-5D6E-409C-BE32-E72D297353CC}">
              <c16:uniqueId val="{00000001-40F7-4018-AB0E-131A49B37373}"/>
            </c:ext>
          </c:extLst>
        </c:ser>
        <c:ser>
          <c:idx val="2"/>
          <c:order val="2"/>
          <c:tx>
            <c:strRef>
              <c:f>'[５年度　集計結果.xlsx]前年度比'!$B$42</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集計結果.xlsx]前年度比'!$C$38:$J$39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集計結果.xlsx]前年度比'!$C$42:$J$42</c:f>
              <c:numCache>
                <c:formatCode>0.0%</c:formatCode>
                <c:ptCount val="8"/>
                <c:pt idx="0">
                  <c:v>0.12</c:v>
                </c:pt>
                <c:pt idx="1">
                  <c:v>0.16969696969696971</c:v>
                </c:pt>
                <c:pt idx="3">
                  <c:v>0.216</c:v>
                </c:pt>
                <c:pt idx="4">
                  <c:v>0.2353515625</c:v>
                </c:pt>
                <c:pt idx="6">
                  <c:v>0.125</c:v>
                </c:pt>
                <c:pt idx="7">
                  <c:v>7.3529411764705885E-2</c:v>
                </c:pt>
              </c:numCache>
            </c:numRef>
          </c:val>
          <c:extLst>
            <c:ext xmlns:c16="http://schemas.microsoft.com/office/drawing/2014/chart" uri="{C3380CC4-5D6E-409C-BE32-E72D297353CC}">
              <c16:uniqueId val="{00000002-40F7-4018-AB0E-131A49B37373}"/>
            </c:ext>
          </c:extLst>
        </c:ser>
        <c:ser>
          <c:idx val="3"/>
          <c:order val="3"/>
          <c:tx>
            <c:strRef>
              <c:f>'[５年度　集計結果.xlsx]前年度比'!$B$43</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集計結果.xlsx]前年度比'!$C$38:$J$39</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集計結果.xlsx]前年度比'!$C$43:$J$43</c:f>
              <c:numCache>
                <c:formatCode>0.0%</c:formatCode>
                <c:ptCount val="8"/>
                <c:pt idx="0">
                  <c:v>7.0000000000000001E-3</c:v>
                </c:pt>
                <c:pt idx="1">
                  <c:v>8.0808080808080808E-3</c:v>
                </c:pt>
                <c:pt idx="3">
                  <c:v>0.1</c:v>
                </c:pt>
                <c:pt idx="4">
                  <c:v>9.5703125E-2</c:v>
                </c:pt>
                <c:pt idx="6">
                  <c:v>0</c:v>
                </c:pt>
                <c:pt idx="7">
                  <c:v>0</c:v>
                </c:pt>
              </c:numCache>
            </c:numRef>
          </c:val>
          <c:extLst>
            <c:ext xmlns:c16="http://schemas.microsoft.com/office/drawing/2014/chart" uri="{C3380CC4-5D6E-409C-BE32-E72D297353CC}">
              <c16:uniqueId val="{00000003-40F7-4018-AB0E-131A49B37373}"/>
            </c:ext>
          </c:extLst>
        </c:ser>
        <c:dLbls>
          <c:showLegendKey val="0"/>
          <c:showVal val="0"/>
          <c:showCatName val="0"/>
          <c:showSerName val="0"/>
          <c:showPercent val="0"/>
          <c:showBubbleSize val="0"/>
        </c:dLbls>
        <c:gapWidth val="0"/>
        <c:overlap val="100"/>
        <c:axId val="403301448"/>
        <c:axId val="403296744"/>
      </c:barChart>
      <c:catAx>
        <c:axId val="403301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296744"/>
        <c:crosses val="autoZero"/>
        <c:auto val="1"/>
        <c:lblAlgn val="ctr"/>
        <c:lblOffset val="100"/>
        <c:noMultiLvlLbl val="0"/>
      </c:catAx>
      <c:valAx>
        <c:axId val="40329674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301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８　学校の教職員は、子どもや保護者の話を</a:t>
            </a:r>
            <a:endParaRPr lang="en-US" altLang="ja-JP"/>
          </a:p>
          <a:p>
            <a:pPr algn="l">
              <a:defRPr/>
            </a:pPr>
            <a:r>
              <a:rPr lang="ja-JP" altLang="en-US"/>
              <a:t>　　よく聞いてくれ、相談しやすい</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'[５年度　集計結果.xlsx]前年度比'!$B$46</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集計結果.xlsx]前年度比'!$C$44:$J$45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集計結果.xlsx]前年度比'!$C$46:$J$46</c:f>
              <c:numCache>
                <c:formatCode>0.0%</c:formatCode>
                <c:ptCount val="8"/>
                <c:pt idx="0">
                  <c:v>0.30099999999999999</c:v>
                </c:pt>
                <c:pt idx="1">
                  <c:v>0.24193548387096775</c:v>
                </c:pt>
                <c:pt idx="3">
                  <c:v>0.53100000000000003</c:v>
                </c:pt>
                <c:pt idx="4">
                  <c:v>0.54740957966764414</c:v>
                </c:pt>
                <c:pt idx="6">
                  <c:v>0.38300000000000001</c:v>
                </c:pt>
                <c:pt idx="7">
                  <c:v>0.19402985074626866</c:v>
                </c:pt>
              </c:numCache>
            </c:numRef>
          </c:val>
          <c:extLst>
            <c:ext xmlns:c16="http://schemas.microsoft.com/office/drawing/2014/chart" uri="{C3380CC4-5D6E-409C-BE32-E72D297353CC}">
              <c16:uniqueId val="{00000000-A190-4FEC-BF1A-CBCD6E14A950}"/>
            </c:ext>
          </c:extLst>
        </c:ser>
        <c:ser>
          <c:idx val="1"/>
          <c:order val="1"/>
          <c:tx>
            <c:strRef>
              <c:f>'[５年度　集計結果.xlsx]前年度比'!$B$47</c:f>
              <c:strCache>
                <c:ptCount val="1"/>
                <c:pt idx="0">
                  <c:v>そう思う</c:v>
                </c:pt>
              </c:strCache>
            </c:strRef>
          </c:tx>
          <c:spPr>
            <a:solidFill>
              <a:schemeClr val="accent2"/>
            </a:solidFill>
            <a:ln>
              <a:solidFill>
                <a:schemeClr val="tx1"/>
              </a:solidFill>
            </a:ln>
            <a:effectLst/>
          </c:spPr>
          <c:invertIfNegative val="0"/>
          <c:cat>
            <c:multiLvlStrRef>
              <c:f>'[５年度　集計結果.xlsx]前年度比'!$C$44:$J$45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集計結果.xlsx]前年度比'!$C$47:$J$47</c:f>
              <c:numCache>
                <c:formatCode>0.0%</c:formatCode>
                <c:ptCount val="8"/>
                <c:pt idx="0">
                  <c:v>0.64600000000000002</c:v>
                </c:pt>
                <c:pt idx="1">
                  <c:v>0.63709677419354838</c:v>
                </c:pt>
                <c:pt idx="3">
                  <c:v>0.36799999999999999</c:v>
                </c:pt>
                <c:pt idx="4">
                  <c:v>0.35972629521016619</c:v>
                </c:pt>
                <c:pt idx="6">
                  <c:v>0.61699999999999999</c:v>
                </c:pt>
                <c:pt idx="7">
                  <c:v>0.77611940298507465</c:v>
                </c:pt>
              </c:numCache>
            </c:numRef>
          </c:val>
          <c:extLst>
            <c:ext xmlns:c16="http://schemas.microsoft.com/office/drawing/2014/chart" uri="{C3380CC4-5D6E-409C-BE32-E72D297353CC}">
              <c16:uniqueId val="{00000001-A190-4FEC-BF1A-CBCD6E14A950}"/>
            </c:ext>
          </c:extLst>
        </c:ser>
        <c:ser>
          <c:idx val="2"/>
          <c:order val="2"/>
          <c:tx>
            <c:strRef>
              <c:f>'[５年度　集計結果.xlsx]前年度比'!$B$48</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集計結果.xlsx]前年度比'!$C$44:$J$45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集計結果.xlsx]前年度比'!$C$48:$J$48</c:f>
              <c:numCache>
                <c:formatCode>0.0%</c:formatCode>
                <c:ptCount val="8"/>
                <c:pt idx="0">
                  <c:v>4.9000000000000002E-2</c:v>
                </c:pt>
                <c:pt idx="1">
                  <c:v>0.11491935483870967</c:v>
                </c:pt>
                <c:pt idx="3">
                  <c:v>7.1999999999999995E-2</c:v>
                </c:pt>
                <c:pt idx="4">
                  <c:v>8.2111436950146624E-2</c:v>
                </c:pt>
                <c:pt idx="6">
                  <c:v>0</c:v>
                </c:pt>
                <c:pt idx="7">
                  <c:v>2.9850746268656716E-2</c:v>
                </c:pt>
              </c:numCache>
            </c:numRef>
          </c:val>
          <c:extLst>
            <c:ext xmlns:c16="http://schemas.microsoft.com/office/drawing/2014/chart" uri="{C3380CC4-5D6E-409C-BE32-E72D297353CC}">
              <c16:uniqueId val="{00000002-A190-4FEC-BF1A-CBCD6E14A950}"/>
            </c:ext>
          </c:extLst>
        </c:ser>
        <c:ser>
          <c:idx val="3"/>
          <c:order val="3"/>
          <c:tx>
            <c:strRef>
              <c:f>'[５年度　集計結果.xlsx]前年度比'!$B$49</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集計結果.xlsx]前年度比'!$C$44:$J$45</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集計結果.xlsx]前年度比'!$C$49:$J$49</c:f>
              <c:numCache>
                <c:formatCode>0.0%</c:formatCode>
                <c:ptCount val="8"/>
                <c:pt idx="0">
                  <c:v>4.0000000000000001E-3</c:v>
                </c:pt>
                <c:pt idx="1">
                  <c:v>6.0483870967741934E-3</c:v>
                </c:pt>
                <c:pt idx="3">
                  <c:v>2.9000000000000001E-2</c:v>
                </c:pt>
                <c:pt idx="4">
                  <c:v>1.0752688172043012E-2</c:v>
                </c:pt>
                <c:pt idx="6">
                  <c:v>0</c:v>
                </c:pt>
                <c:pt idx="7">
                  <c:v>0</c:v>
                </c:pt>
              </c:numCache>
            </c:numRef>
          </c:val>
          <c:extLst>
            <c:ext xmlns:c16="http://schemas.microsoft.com/office/drawing/2014/chart" uri="{C3380CC4-5D6E-409C-BE32-E72D297353CC}">
              <c16:uniqueId val="{00000003-A190-4FEC-BF1A-CBCD6E14A950}"/>
            </c:ext>
          </c:extLst>
        </c:ser>
        <c:dLbls>
          <c:showLegendKey val="0"/>
          <c:showVal val="0"/>
          <c:showCatName val="0"/>
          <c:showSerName val="0"/>
          <c:showPercent val="0"/>
          <c:showBubbleSize val="0"/>
        </c:dLbls>
        <c:gapWidth val="0"/>
        <c:overlap val="100"/>
        <c:axId val="403297528"/>
        <c:axId val="403303408"/>
      </c:barChart>
      <c:catAx>
        <c:axId val="403297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303408"/>
        <c:crosses val="autoZero"/>
        <c:auto val="1"/>
        <c:lblAlgn val="ctr"/>
        <c:lblOffset val="100"/>
        <c:noMultiLvlLbl val="0"/>
      </c:catAx>
      <c:valAx>
        <c:axId val="403303408"/>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297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ja-JP" altLang="en-US"/>
              <a:t>９　学校の教職員は、身だしなみや</a:t>
            </a:r>
            <a:endParaRPr lang="en-US" altLang="ja-JP"/>
          </a:p>
          <a:p>
            <a:pPr algn="l">
              <a:defRPr/>
            </a:pPr>
            <a:r>
              <a:rPr lang="ja-JP" altLang="en-US"/>
              <a:t>　　言葉遣いが適切である</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percentStacked"/>
        <c:varyColors val="0"/>
        <c:ser>
          <c:idx val="0"/>
          <c:order val="0"/>
          <c:tx>
            <c:strRef>
              <c:f>'[５年度　集計結果.xlsx]前年度比'!$B$52</c:f>
              <c:strCache>
                <c:ptCount val="1"/>
                <c:pt idx="0">
                  <c:v>とてもそう思う</c:v>
                </c:pt>
              </c:strCache>
            </c:strRef>
          </c:tx>
          <c:spPr>
            <a:solidFill>
              <a:schemeClr val="accent1"/>
            </a:solidFill>
            <a:ln>
              <a:solidFill>
                <a:schemeClr val="tx1"/>
              </a:solidFill>
            </a:ln>
            <a:effectLst/>
          </c:spPr>
          <c:invertIfNegative val="0"/>
          <c:cat>
            <c:multiLvlStrRef>
              <c:f>'[５年度　集計結果.xlsx]前年度比'!$C$50:$J$51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集計結果.xlsx]前年度比'!$C$52:$J$52</c:f>
              <c:numCache>
                <c:formatCode>0.0%</c:formatCode>
                <c:ptCount val="8"/>
                <c:pt idx="0">
                  <c:v>0.26800000000000002</c:v>
                </c:pt>
                <c:pt idx="1">
                  <c:v>0.25403225806451613</c:v>
                </c:pt>
                <c:pt idx="3">
                  <c:v>0.54700000000000004</c:v>
                </c:pt>
                <c:pt idx="4">
                  <c:v>0.55155642023346307</c:v>
                </c:pt>
                <c:pt idx="6">
                  <c:v>0.25</c:v>
                </c:pt>
                <c:pt idx="7">
                  <c:v>0.15942028985507245</c:v>
                </c:pt>
              </c:numCache>
            </c:numRef>
          </c:val>
          <c:extLst>
            <c:ext xmlns:c16="http://schemas.microsoft.com/office/drawing/2014/chart" uri="{C3380CC4-5D6E-409C-BE32-E72D297353CC}">
              <c16:uniqueId val="{00000000-DE58-4609-8ED6-2CA9E9179948}"/>
            </c:ext>
          </c:extLst>
        </c:ser>
        <c:ser>
          <c:idx val="1"/>
          <c:order val="1"/>
          <c:tx>
            <c:strRef>
              <c:f>'[５年度　集計結果.xlsx]前年度比'!$B$53</c:f>
              <c:strCache>
                <c:ptCount val="1"/>
                <c:pt idx="0">
                  <c:v>そう思う</c:v>
                </c:pt>
              </c:strCache>
            </c:strRef>
          </c:tx>
          <c:spPr>
            <a:solidFill>
              <a:schemeClr val="accent2"/>
            </a:solidFill>
            <a:ln>
              <a:solidFill>
                <a:schemeClr val="tx1"/>
              </a:solidFill>
            </a:ln>
            <a:effectLst/>
          </c:spPr>
          <c:invertIfNegative val="0"/>
          <c:cat>
            <c:multiLvlStrRef>
              <c:f>'[５年度　集計結果.xlsx]前年度比'!$C$50:$J$51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集計結果.xlsx]前年度比'!$C$53:$J$53</c:f>
              <c:numCache>
                <c:formatCode>0.0%</c:formatCode>
                <c:ptCount val="8"/>
                <c:pt idx="0">
                  <c:v>0.66600000000000004</c:v>
                </c:pt>
                <c:pt idx="1">
                  <c:v>0.657258064516129</c:v>
                </c:pt>
                <c:pt idx="3">
                  <c:v>0.35599999999999998</c:v>
                </c:pt>
                <c:pt idx="4">
                  <c:v>0.34824902723735407</c:v>
                </c:pt>
                <c:pt idx="6">
                  <c:v>0.73199999999999998</c:v>
                </c:pt>
                <c:pt idx="7">
                  <c:v>0.82608695652173914</c:v>
                </c:pt>
              </c:numCache>
            </c:numRef>
          </c:val>
          <c:extLst>
            <c:ext xmlns:c16="http://schemas.microsoft.com/office/drawing/2014/chart" uri="{C3380CC4-5D6E-409C-BE32-E72D297353CC}">
              <c16:uniqueId val="{00000001-DE58-4609-8ED6-2CA9E9179948}"/>
            </c:ext>
          </c:extLst>
        </c:ser>
        <c:ser>
          <c:idx val="2"/>
          <c:order val="2"/>
          <c:tx>
            <c:strRef>
              <c:f>'[５年度　集計結果.xlsx]前年度比'!$B$54</c:f>
              <c:strCache>
                <c:ptCount val="1"/>
                <c:pt idx="0">
                  <c:v>あまりそう思わない</c:v>
                </c:pt>
              </c:strCache>
            </c:strRef>
          </c:tx>
          <c:spPr>
            <a:solidFill>
              <a:schemeClr val="accent3"/>
            </a:solidFill>
            <a:ln>
              <a:solidFill>
                <a:schemeClr val="tx1"/>
              </a:solidFill>
            </a:ln>
            <a:effectLst/>
          </c:spPr>
          <c:invertIfNegative val="0"/>
          <c:cat>
            <c:multiLvlStrRef>
              <c:f>'[５年度　集計結果.xlsx]前年度比'!$C$50:$J$51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集計結果.xlsx]前年度比'!$C$54:$J$54</c:f>
              <c:numCache>
                <c:formatCode>0.0%</c:formatCode>
                <c:ptCount val="8"/>
                <c:pt idx="0">
                  <c:v>6.3E-2</c:v>
                </c:pt>
                <c:pt idx="1">
                  <c:v>7.8629032258064516E-2</c:v>
                </c:pt>
                <c:pt idx="3">
                  <c:v>7.8E-2</c:v>
                </c:pt>
                <c:pt idx="4">
                  <c:v>8.3657587548638127E-2</c:v>
                </c:pt>
                <c:pt idx="6">
                  <c:v>1.7999999999999999E-2</c:v>
                </c:pt>
                <c:pt idx="7">
                  <c:v>1.4492753623188406E-2</c:v>
                </c:pt>
              </c:numCache>
            </c:numRef>
          </c:val>
          <c:extLst>
            <c:ext xmlns:c16="http://schemas.microsoft.com/office/drawing/2014/chart" uri="{C3380CC4-5D6E-409C-BE32-E72D297353CC}">
              <c16:uniqueId val="{00000002-DE58-4609-8ED6-2CA9E9179948}"/>
            </c:ext>
          </c:extLst>
        </c:ser>
        <c:ser>
          <c:idx val="3"/>
          <c:order val="3"/>
          <c:tx>
            <c:strRef>
              <c:f>'[５年度　集計結果.xlsx]前年度比'!$B$55</c:f>
              <c:strCache>
                <c:ptCount val="1"/>
                <c:pt idx="0">
                  <c:v>全くそう思わない</c:v>
                </c:pt>
              </c:strCache>
            </c:strRef>
          </c:tx>
          <c:spPr>
            <a:solidFill>
              <a:schemeClr val="accent4"/>
            </a:solidFill>
            <a:ln>
              <a:solidFill>
                <a:schemeClr val="tx1"/>
              </a:solidFill>
            </a:ln>
            <a:effectLst/>
          </c:spPr>
          <c:invertIfNegative val="0"/>
          <c:cat>
            <c:multiLvlStrRef>
              <c:f>'[５年度　集計結果.xlsx]前年度比'!$C$50:$J$51</c:f>
              <c:multiLvlStrCache>
                <c:ptCount val="8"/>
                <c:lvl>
                  <c:pt idx="0">
                    <c:v>R4年度</c:v>
                  </c:pt>
                  <c:pt idx="1">
                    <c:v>R5年度</c:v>
                  </c:pt>
                  <c:pt idx="3">
                    <c:v>R4年度</c:v>
                  </c:pt>
                  <c:pt idx="4">
                    <c:v>R5年度</c:v>
                  </c:pt>
                  <c:pt idx="6">
                    <c:v>R4年度</c:v>
                  </c:pt>
                  <c:pt idx="7">
                    <c:v>R5年度</c:v>
                  </c:pt>
                </c:lvl>
                <c:lvl>
                  <c:pt idx="0">
                    <c:v>保護者</c:v>
                  </c:pt>
                  <c:pt idx="2">
                    <c:v>  </c:v>
                  </c:pt>
                  <c:pt idx="3">
                    <c:v>児童</c:v>
                  </c:pt>
                  <c:pt idx="5">
                    <c:v>  </c:v>
                  </c:pt>
                  <c:pt idx="6">
                    <c:v>教職員</c:v>
                  </c:pt>
                </c:lvl>
              </c:multiLvlStrCache>
            </c:multiLvlStrRef>
          </c:cat>
          <c:val>
            <c:numRef>
              <c:f>'[５年度　集計結果.xlsx]前年度比'!$C$55:$J$55</c:f>
              <c:numCache>
                <c:formatCode>0.0%</c:formatCode>
                <c:ptCount val="8"/>
                <c:pt idx="0">
                  <c:v>4.0000000000000001E-3</c:v>
                </c:pt>
                <c:pt idx="1">
                  <c:v>1.0080645161290322E-2</c:v>
                </c:pt>
                <c:pt idx="3">
                  <c:v>1.9E-2</c:v>
                </c:pt>
                <c:pt idx="4">
                  <c:v>1.6536964980544747E-2</c:v>
                </c:pt>
                <c:pt idx="6">
                  <c:v>0</c:v>
                </c:pt>
                <c:pt idx="7">
                  <c:v>0</c:v>
                </c:pt>
              </c:numCache>
            </c:numRef>
          </c:val>
          <c:extLst>
            <c:ext xmlns:c16="http://schemas.microsoft.com/office/drawing/2014/chart" uri="{C3380CC4-5D6E-409C-BE32-E72D297353CC}">
              <c16:uniqueId val="{00000003-DE58-4609-8ED6-2CA9E9179948}"/>
            </c:ext>
          </c:extLst>
        </c:ser>
        <c:dLbls>
          <c:showLegendKey val="0"/>
          <c:showVal val="0"/>
          <c:showCatName val="0"/>
          <c:showSerName val="0"/>
          <c:showPercent val="0"/>
          <c:showBubbleSize val="0"/>
        </c:dLbls>
        <c:gapWidth val="0"/>
        <c:overlap val="100"/>
        <c:axId val="403297136"/>
        <c:axId val="403302232"/>
      </c:barChart>
      <c:catAx>
        <c:axId val="40329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302232"/>
        <c:crosses val="autoZero"/>
        <c:auto val="1"/>
        <c:lblAlgn val="ctr"/>
        <c:lblOffset val="100"/>
        <c:noMultiLvlLbl val="0"/>
      </c:catAx>
      <c:valAx>
        <c:axId val="40330223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0329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E4E22C7E0C1144801F4C4B1D7D52B8" ma:contentTypeVersion="16" ma:contentTypeDescription="新しいドキュメントを作成します。" ma:contentTypeScope="" ma:versionID="c0543d7cdc27ebb09dbb1d26db1f8cfa">
  <xsd:schema xmlns:xsd="http://www.w3.org/2001/XMLSchema" xmlns:xs="http://www.w3.org/2001/XMLSchema" xmlns:p="http://schemas.microsoft.com/office/2006/metadata/properties" xmlns:ns2="3c083e0a-e731-4fde-8fff-bdd503f5d06f" xmlns:ns3="04923f1d-b3c0-4b54-bb14-d6b17bb46bcf" targetNamespace="http://schemas.microsoft.com/office/2006/metadata/properties" ma:root="true" ma:fieldsID="05b41335525f348aacb778f43131155a" ns2:_="" ns3:_="">
    <xsd:import namespace="3c083e0a-e731-4fde-8fff-bdd503f5d06f"/>
    <xsd:import namespace="04923f1d-b3c0-4b54-bb14-d6b17bb46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3e0a-e731-4fde-8fff-bdd503f5d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3b0a093d-35cc-4a16-8dfe-922235019d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23f1d-b3c0-4b54-bb14-d6b17bb46b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b2a8066-e497-4c1d-ac52-758a6758edb2}" ma:internalName="TaxCatchAll" ma:showField="CatchAllData" ma:web="04923f1d-b3c0-4b54-bb14-d6b17bb46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923f1d-b3c0-4b54-bb14-d6b17bb46bcf" xsi:nil="true"/>
    <lcf76f155ced4ddcb4097134ff3c332f xmlns="3c083e0a-e731-4fde-8fff-bdd503f5d06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A872-60E7-4D07-AB9B-40C2F92AC2EE}"/>
</file>

<file path=customXml/itemProps2.xml><?xml version="1.0" encoding="UTF-8" standalone="no"?>
<ds:datastoreItem ds:itemID="{FCBE49A4-992D-49CA-A239-8651B17054E3}" xmlns:ds="http://schemas.openxmlformats.org/officeDocument/2006/customXml"><ds:schemaRefs><ds:schemaRefs><ds:schemaRef ds:uri="http://schemas.openxmlformats.org/officeDocument/2006/bibliography"/></ds:schemaRefs></ds:datastoreItem>
</file>

<file path=customXml/itemProps3.xml><?xml version="1.0" encoding="UTF-8" standalone="no"?>
<ds:datastoreItem ds:itemID="{4EFB6DAE-98D2-468F-BAE6-A7EDDA579FA2}" xmlns:ds="http://schemas.openxmlformats.org/officeDocument/2006/customXml"><ds:schemaRefs><ds:schemaRefs><ds:schemaRef ds:uri="http://schemas.microsoft.com/office/2006/metadata/properties"/><ds:schemaRef ds:uri="http://schemas.microsoft.com/office/infopath/2007/PartnerControls"/><ds:schemaRef ds:uri="04923f1d-b3c0-4b54-bb14-d6b17bb46bcf"/><ds:schemaRef ds:uri="3c083e0a-e731-4fde-8fff-bdd503f5d06f"/></ds:schemaRefs></ds:datastoreItem>
</file>

<file path=customXml/itemProps4.xml><?xml version="1.0" encoding="UTF-8" standalone="no"?>
<ds:datastoreItem ds:itemID="{52B026DD-D958-4E2C-8B17-B2D2E8813D46}" xmlns:ds="http://schemas.openxmlformats.org/officeDocument/2006/customXml"><ds:schemaRefs><ds:schemaRefs><ds:schemaRef ds:uri="http://schemas.microsoft.com/sharepoint/v3/contenttype/forms"/></ds:schemaRefs></ds:datastoreItem>
</file>

<file path=docProps/app.xml><?xml version="1.0" encoding="utf-8"?>
<Properties xmlns="http://schemas.openxmlformats.org/officeDocument/2006/extended-properties" xmlns:vt="http://schemas.openxmlformats.org/officeDocument/2006/docPropsVTypes">
  <Company/>
  <Lines>27</Lines>
  <LinksUpToDate>false</LinksUpToDate>
  <Paragraphs>7</Paragraphs>
  <ScaleCrop>false</ScaleCrop>
  <CharactersWithSpaces>3905</CharactersWithSpaces>
  <SharedDoc>false</SharedDoc>
  <HyperlinksChanged>false</HyperlinksChanged>
  <AppVersion>16.0000</AppVersion>
  <Characters>3329</Characters>
  <Pages>10</Pages>
  <DocSecurity>0</DocSecurity>
  <Words>583</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kyoutou</dc:creator>
  <dcterms:modified xsi:type="dcterms:W3CDTF">2024-09-27T06:58:00Z</dcterms:modified>
  <dc:description/>
  <cp:keywords/>
  <dc:subject/>
  <dc:title/>
  <cp:lastPrinted>2024-09-27T06:58:00Z</cp:lastPrinted>
  <cp:lastModifiedBy>校務（流山小）教頭01</cp:lastModifiedBy>
  <dcterms:created xsi:type="dcterms:W3CDTF">2024-09-05T07:49:00Z</dcterms:creat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0x0101002CE4E22C7E0C1144801F4C4B1D7D52B8</vt:lpwstr>
  </property>
  <property fmtid="{D5CDD505-2E9C-101B-9397-08002B2CF9AE}" pid="3" name="MediaServiceImageTags">
    <vt:lpwstr/>
  </property>
</Properties>
</file>