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6EF" w:rsidRPr="00151513" w:rsidRDefault="00CD53D9" w:rsidP="00762CCC">
      <w:pPr>
        <w:rPr>
          <w:rFonts w:ascii="ＭＳ 明朝" w:hAnsi="ＭＳ 明朝"/>
          <w:sz w:val="24"/>
        </w:rPr>
      </w:pPr>
      <w:bookmarkStart w:id="0" w:name="_GoBack"/>
      <w:r w:rsidRPr="00151513">
        <w:rPr>
          <w:rFonts w:ascii="ＭＳ 明朝" w:hAnsi="ＭＳ 明朝" w:hint="eastAsia"/>
          <w:sz w:val="24"/>
        </w:rPr>
        <w:t>様式</w:t>
      </w:r>
      <w:r w:rsidR="00DB06EF" w:rsidRPr="00151513">
        <w:rPr>
          <w:rFonts w:ascii="ＭＳ 明朝" w:hAnsi="ＭＳ 明朝" w:hint="eastAsia"/>
          <w:sz w:val="24"/>
        </w:rPr>
        <w:t>第</w:t>
      </w:r>
      <w:r w:rsidRPr="00151513">
        <w:rPr>
          <w:rFonts w:ascii="ＭＳ 明朝" w:hAnsi="ＭＳ 明朝" w:hint="eastAsia"/>
          <w:sz w:val="24"/>
        </w:rPr>
        <w:t>２９</w:t>
      </w:r>
      <w:r w:rsidR="00DB06EF" w:rsidRPr="00151513">
        <w:rPr>
          <w:rFonts w:ascii="ＭＳ 明朝" w:hAnsi="ＭＳ 明朝" w:hint="eastAsia"/>
          <w:sz w:val="24"/>
        </w:rPr>
        <w:t>号</w:t>
      </w:r>
    </w:p>
    <w:p w:rsidR="00DB06EF" w:rsidRPr="00151513" w:rsidRDefault="00DB06EF" w:rsidP="00762CCC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837"/>
        <w:gridCol w:w="1841"/>
        <w:gridCol w:w="2693"/>
      </w:tblGrid>
      <w:tr w:rsidR="00151513" w:rsidRPr="00151513" w:rsidTr="00812C66">
        <w:tc>
          <w:tcPr>
            <w:tcW w:w="9067" w:type="dxa"/>
            <w:gridSpan w:val="4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B06EF" w:rsidRPr="00151513" w:rsidRDefault="00DB06EF" w:rsidP="00DB06EF">
            <w:pPr>
              <w:jc w:val="center"/>
              <w:rPr>
                <w:rFonts w:ascii="ＭＳ 明朝" w:hAnsi="ＭＳ 明朝"/>
                <w:w w:val="150"/>
                <w:sz w:val="24"/>
              </w:rPr>
            </w:pPr>
            <w:r w:rsidRPr="00151513">
              <w:rPr>
                <w:rFonts w:ascii="ＭＳ 明朝" w:hAnsi="ＭＳ 明朝" w:hint="eastAsia"/>
                <w:w w:val="150"/>
                <w:sz w:val="24"/>
              </w:rPr>
              <w:t>資　産　調　書</w:t>
            </w:r>
          </w:p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B06EF" w:rsidRPr="00151513" w:rsidRDefault="00DB06EF" w:rsidP="00DB06E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 xml:space="preserve">年　　月　　日現在　</w:t>
            </w:r>
          </w:p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B06EF" w:rsidRPr="00151513" w:rsidRDefault="00DB06EF" w:rsidP="00DB06EF">
            <w:pPr>
              <w:ind w:firstLineChars="1400" w:firstLine="3174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 xml:space="preserve">氏　名　　</w:t>
            </w:r>
          </w:p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1513" w:rsidRPr="00151513" w:rsidTr="003E0113">
        <w:tc>
          <w:tcPr>
            <w:tcW w:w="4533" w:type="dxa"/>
            <w:gridSpan w:val="2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資　　　　　産</w:t>
            </w:r>
          </w:p>
        </w:tc>
        <w:tc>
          <w:tcPr>
            <w:tcW w:w="4534" w:type="dxa"/>
            <w:gridSpan w:val="2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負　　　　債</w:t>
            </w: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金　　額</w:t>
            </w: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現金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買掛金</w:t>
            </w: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当座預金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借入金</w:t>
            </w: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その他の預金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未払金</w:t>
            </w: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売掛金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前受金</w:t>
            </w: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有価証券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預り金</w:t>
            </w: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棚卸資産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216D4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前払金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216D4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貸付金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216D4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建物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216D4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建物付属設備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216D4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機械装置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貸倒引当金</w:t>
            </w: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車両運搬具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51513">
              <w:rPr>
                <w:rFonts w:ascii="ＭＳ 明朝" w:hAnsi="ＭＳ 明朝" w:hint="eastAsia"/>
                <w:sz w:val="24"/>
                <w:szCs w:val="24"/>
              </w:rPr>
              <w:t>土地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51513" w:rsidRPr="00151513" w:rsidTr="00DB06EF">
        <w:tc>
          <w:tcPr>
            <w:tcW w:w="1696" w:type="dxa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837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841" w:type="dxa"/>
          </w:tcPr>
          <w:p w:rsidR="00DB06EF" w:rsidRPr="00151513" w:rsidRDefault="00DB06EF" w:rsidP="00DB06EF">
            <w:pPr>
              <w:jc w:val="center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693" w:type="dxa"/>
          </w:tcPr>
          <w:p w:rsidR="00DB06EF" w:rsidRPr="00151513" w:rsidRDefault="00DB06EF" w:rsidP="00DB06EF">
            <w:pPr>
              <w:jc w:val="right"/>
              <w:rPr>
                <w:rFonts w:ascii="ＭＳ 明朝" w:hAnsi="ＭＳ 明朝"/>
                <w:sz w:val="24"/>
              </w:rPr>
            </w:pPr>
            <w:r w:rsidRPr="0015151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762CCC" w:rsidRPr="00151513" w:rsidRDefault="00762CCC" w:rsidP="00762CCC">
      <w:pPr>
        <w:rPr>
          <w:rFonts w:ascii="ＭＳ 明朝" w:hAnsi="ＭＳ 明朝"/>
          <w:sz w:val="24"/>
        </w:rPr>
      </w:pPr>
      <w:r w:rsidRPr="00151513">
        <w:rPr>
          <w:rFonts w:ascii="ＭＳ 明朝" w:hAnsi="ＭＳ 明朝" w:hint="eastAsia"/>
          <w:sz w:val="24"/>
        </w:rPr>
        <w:t>備考　記載以外の科目がある場合は，余白欄に記入すること。</w:t>
      </w:r>
    </w:p>
    <w:bookmarkEnd w:id="0"/>
    <w:p w:rsidR="0064384B" w:rsidRPr="00DB06EF" w:rsidRDefault="0064384B" w:rsidP="00762CCC">
      <w:pPr>
        <w:rPr>
          <w:rFonts w:ascii="ＭＳ 明朝" w:hAnsi="ＭＳ 明朝"/>
          <w:color w:val="FF0000"/>
        </w:rPr>
      </w:pPr>
    </w:p>
    <w:sectPr w:rsidR="0064384B" w:rsidRPr="00DB06EF" w:rsidSect="00873AE7">
      <w:pgSz w:w="11906" w:h="16838" w:code="9"/>
      <w:pgMar w:top="1418" w:right="1418" w:bottom="1134" w:left="1418" w:header="851" w:footer="992" w:gutter="0"/>
      <w:cols w:space="425"/>
      <w:docGrid w:type="linesAndChars" w:linePitch="39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9D4" w:rsidRDefault="002839D4" w:rsidP="00FF444E">
      <w:r>
        <w:separator/>
      </w:r>
    </w:p>
  </w:endnote>
  <w:endnote w:type="continuationSeparator" w:id="0">
    <w:p w:rsidR="002839D4" w:rsidRDefault="002839D4" w:rsidP="00FF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9D4" w:rsidRDefault="002839D4" w:rsidP="00FF444E">
      <w:r>
        <w:separator/>
      </w:r>
    </w:p>
  </w:footnote>
  <w:footnote w:type="continuationSeparator" w:id="0">
    <w:p w:rsidR="002839D4" w:rsidRDefault="002839D4" w:rsidP="00FF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98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CC"/>
    <w:rsid w:val="00151513"/>
    <w:rsid w:val="00216D4A"/>
    <w:rsid w:val="002839D4"/>
    <w:rsid w:val="00365601"/>
    <w:rsid w:val="0056684C"/>
    <w:rsid w:val="005F7D3D"/>
    <w:rsid w:val="0064384B"/>
    <w:rsid w:val="00723420"/>
    <w:rsid w:val="00762CCC"/>
    <w:rsid w:val="007E4D1D"/>
    <w:rsid w:val="00820C7B"/>
    <w:rsid w:val="00873AE7"/>
    <w:rsid w:val="00AC0F93"/>
    <w:rsid w:val="00B23E5F"/>
    <w:rsid w:val="00CD53D9"/>
    <w:rsid w:val="00D76C59"/>
    <w:rsid w:val="00D97C6A"/>
    <w:rsid w:val="00DB06EF"/>
    <w:rsid w:val="00DF20C8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8F52C4"/>
  <w15:chartTrackingRefBased/>
  <w15:docId w15:val="{2D6EC68D-1928-43A6-98BF-D51BCC21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ind w:left="227" w:hanging="22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CCC"/>
    <w:pPr>
      <w:widowControl w:val="0"/>
      <w:ind w:left="0" w:firstLine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CCC"/>
    <w:pPr>
      <w:ind w:left="0" w:firstLine="0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44E"/>
    <w:rPr>
      <w:rFonts w:ascii="Century" w:hAnsi="Century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FF4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44E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哲郎</dc:creator>
  <cp:keywords/>
  <dc:description/>
  <cp:lastModifiedBy>佐々木　一憲</cp:lastModifiedBy>
  <cp:revision>4</cp:revision>
  <cp:lastPrinted>2024-09-03T03:17:00Z</cp:lastPrinted>
  <dcterms:created xsi:type="dcterms:W3CDTF">2024-09-03T03:17:00Z</dcterms:created>
  <dcterms:modified xsi:type="dcterms:W3CDTF">2024-12-12T06:48:00Z</dcterms:modified>
</cp:coreProperties>
</file>