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D08C8" w14:textId="77777777" w:rsidR="00951148" w:rsidRDefault="00FD121F" w:rsidP="00951148">
      <w:pPr>
        <w:jc w:val="center"/>
        <w:rPr>
          <w:sz w:val="24"/>
        </w:rPr>
      </w:pPr>
      <w:r>
        <w:rPr>
          <w:rFonts w:hint="eastAsia"/>
          <w:sz w:val="24"/>
        </w:rPr>
        <w:t xml:space="preserve">宇都宮市中央卸売市場　</w:t>
      </w:r>
      <w:r w:rsidR="00951148">
        <w:rPr>
          <w:rFonts w:hint="eastAsia"/>
          <w:sz w:val="24"/>
        </w:rPr>
        <w:t>売買参加の手続について</w:t>
      </w:r>
    </w:p>
    <w:p w14:paraId="41B69AE0" w14:textId="77777777" w:rsidR="00951148" w:rsidRDefault="00951148">
      <w:pPr>
        <w:rPr>
          <w:sz w:val="24"/>
        </w:rPr>
      </w:pPr>
    </w:p>
    <w:p w14:paraId="15606263" w14:textId="77777777" w:rsidR="00951148" w:rsidRDefault="00951148">
      <w:pPr>
        <w:rPr>
          <w:sz w:val="24"/>
        </w:rPr>
      </w:pPr>
    </w:p>
    <w:p w14:paraId="2DAB2FBB" w14:textId="0DBCD770" w:rsidR="000A19CF" w:rsidRPr="00951148" w:rsidRDefault="007124A3">
      <w:pPr>
        <w:rPr>
          <w:sz w:val="24"/>
        </w:rPr>
      </w:pPr>
      <w:r>
        <w:rPr>
          <w:rFonts w:hint="eastAsia"/>
          <w:sz w:val="24"/>
          <w:bdr w:val="single" w:sz="4" w:space="0" w:color="auto"/>
          <w:shd w:val="pct15" w:color="auto" w:fill="FFFFFF"/>
        </w:rPr>
        <w:t>1.</w:t>
      </w:r>
      <w:r w:rsidR="00FD121F">
        <w:rPr>
          <w:rFonts w:hint="eastAsia"/>
          <w:sz w:val="24"/>
          <w:bdr w:val="single" w:sz="4" w:space="0" w:color="auto"/>
          <w:shd w:val="pct15" w:color="auto" w:fill="FFFFFF"/>
        </w:rPr>
        <w:t>申</w:t>
      </w:r>
      <w:r w:rsidR="00951148" w:rsidRPr="00FD121F">
        <w:rPr>
          <w:rFonts w:hint="eastAsia"/>
          <w:sz w:val="24"/>
          <w:bdr w:val="single" w:sz="4" w:space="0" w:color="auto"/>
          <w:shd w:val="pct15" w:color="auto" w:fill="FFFFFF"/>
        </w:rPr>
        <w:t>請受付（市）</w:t>
      </w:r>
      <w:r w:rsidR="00951148">
        <w:rPr>
          <w:rFonts w:hint="eastAsia"/>
          <w:sz w:val="24"/>
        </w:rPr>
        <w:t>―――――――――――――――――来場</w:t>
      </w:r>
      <w:r w:rsidR="00FD121F">
        <w:rPr>
          <w:rFonts w:hint="eastAsia"/>
          <w:sz w:val="24"/>
        </w:rPr>
        <w:t>又は</w:t>
      </w:r>
      <w:r w:rsidR="00951148">
        <w:rPr>
          <w:rFonts w:hint="eastAsia"/>
          <w:sz w:val="24"/>
        </w:rPr>
        <w:t>郵送</w:t>
      </w:r>
      <w:r>
        <w:rPr>
          <w:rFonts w:hint="eastAsia"/>
          <w:sz w:val="24"/>
        </w:rPr>
        <w:t>してください。</w:t>
      </w:r>
    </w:p>
    <w:p w14:paraId="1B52E284" w14:textId="77777777" w:rsidR="00951148" w:rsidRDefault="00FD121F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951148" w:rsidRPr="00951148">
        <w:rPr>
          <w:rFonts w:hint="eastAsia"/>
          <w:sz w:val="24"/>
        </w:rPr>
        <w:t>↓</w:t>
      </w:r>
    </w:p>
    <w:p w14:paraId="55C8A3AA" w14:textId="77777777" w:rsidR="00FD121F" w:rsidRDefault="00FD121F">
      <w:pPr>
        <w:rPr>
          <w:sz w:val="24"/>
        </w:rPr>
      </w:pPr>
      <w:r>
        <w:rPr>
          <w:rFonts w:hint="eastAsia"/>
          <w:sz w:val="24"/>
        </w:rPr>
        <w:t xml:space="preserve">　　↓</w:t>
      </w:r>
    </w:p>
    <w:p w14:paraId="0D3B9610" w14:textId="77777777" w:rsidR="00BE7805" w:rsidRPr="00951148" w:rsidRDefault="00BE7805">
      <w:pPr>
        <w:rPr>
          <w:sz w:val="24"/>
        </w:rPr>
      </w:pPr>
      <w:r>
        <w:rPr>
          <w:rFonts w:hint="eastAsia"/>
          <w:sz w:val="24"/>
        </w:rPr>
        <w:t xml:space="preserve">　　↓</w:t>
      </w:r>
    </w:p>
    <w:p w14:paraId="41F8AD78" w14:textId="6598C95D" w:rsidR="00951148" w:rsidRPr="00FD121F" w:rsidRDefault="007124A3">
      <w:pPr>
        <w:rPr>
          <w:sz w:val="24"/>
          <w:bdr w:val="single" w:sz="4" w:space="0" w:color="auto"/>
          <w:shd w:val="pct15" w:color="auto" w:fill="FFFFFF"/>
        </w:rPr>
      </w:pPr>
      <w:r>
        <w:rPr>
          <w:rFonts w:hint="eastAsia"/>
          <w:sz w:val="24"/>
          <w:bdr w:val="single" w:sz="4" w:space="0" w:color="auto"/>
          <w:shd w:val="pct15" w:color="auto" w:fill="FFFFFF"/>
        </w:rPr>
        <w:t>2.</w:t>
      </w:r>
      <w:r w:rsidR="00FD121F" w:rsidRPr="00FD121F">
        <w:rPr>
          <w:rFonts w:hint="eastAsia"/>
          <w:sz w:val="24"/>
          <w:bdr w:val="single" w:sz="4" w:space="0" w:color="auto"/>
          <w:shd w:val="pct15" w:color="auto" w:fill="FFFFFF"/>
        </w:rPr>
        <w:t>資力・信用</w:t>
      </w:r>
      <w:r w:rsidR="00FD121F">
        <w:rPr>
          <w:rFonts w:hint="eastAsia"/>
          <w:sz w:val="24"/>
          <w:bdr w:val="single" w:sz="4" w:space="0" w:color="auto"/>
          <w:shd w:val="pct15" w:color="auto" w:fill="FFFFFF"/>
        </w:rPr>
        <w:t>の審</w:t>
      </w:r>
      <w:r w:rsidR="00951148" w:rsidRPr="00FD121F">
        <w:rPr>
          <w:rFonts w:hint="eastAsia"/>
          <w:sz w:val="24"/>
          <w:bdr w:val="single" w:sz="4" w:space="0" w:color="auto"/>
          <w:shd w:val="pct15" w:color="auto" w:fill="FFFFFF"/>
        </w:rPr>
        <w:t>査（精算会社</w:t>
      </w:r>
      <w:r w:rsidR="00FD121F" w:rsidRPr="00FD121F">
        <w:rPr>
          <w:rFonts w:hint="eastAsia"/>
          <w:sz w:val="24"/>
          <w:bdr w:val="single" w:sz="4" w:space="0" w:color="auto"/>
          <w:shd w:val="pct15" w:color="auto" w:fill="FFFFFF"/>
        </w:rPr>
        <w:t>・組合</w:t>
      </w:r>
      <w:bookmarkStart w:id="0" w:name="_Hlk70687880"/>
      <w:r w:rsidR="00D562F6">
        <w:rPr>
          <w:rFonts w:hint="eastAsia"/>
          <w:sz w:val="24"/>
          <w:bdr w:val="single" w:sz="4" w:space="0" w:color="auto"/>
          <w:shd w:val="pct15" w:color="auto" w:fill="FFFFFF"/>
        </w:rPr>
        <w:t>※青果のみ</w:t>
      </w:r>
      <w:bookmarkEnd w:id="0"/>
      <w:r w:rsidR="00951148" w:rsidRPr="00FD121F">
        <w:rPr>
          <w:rFonts w:hint="eastAsia"/>
          <w:sz w:val="24"/>
          <w:bdr w:val="single" w:sz="4" w:space="0" w:color="auto"/>
          <w:shd w:val="pct15" w:color="auto" w:fill="FFFFFF"/>
        </w:rPr>
        <w:t>）</w:t>
      </w:r>
    </w:p>
    <w:p w14:paraId="7C239D45" w14:textId="77777777" w:rsidR="00FD121F" w:rsidRDefault="00951148">
      <w:pPr>
        <w:rPr>
          <w:sz w:val="24"/>
        </w:rPr>
      </w:pPr>
      <w:r w:rsidRPr="00951148">
        <w:rPr>
          <w:rFonts w:hint="eastAsia"/>
          <w:sz w:val="24"/>
        </w:rPr>
        <w:t xml:space="preserve">　</w:t>
      </w:r>
      <w:r w:rsidR="00FD121F">
        <w:rPr>
          <w:rFonts w:hint="eastAsia"/>
          <w:sz w:val="24"/>
        </w:rPr>
        <w:t xml:space="preserve">　↓</w:t>
      </w:r>
    </w:p>
    <w:p w14:paraId="724A36CB" w14:textId="77777777" w:rsidR="007124A3" w:rsidRDefault="007124A3">
      <w:pPr>
        <w:rPr>
          <w:sz w:val="24"/>
        </w:rPr>
      </w:pPr>
      <w:r>
        <w:rPr>
          <w:rFonts w:hint="eastAsia"/>
          <w:sz w:val="24"/>
          <w:bdr w:val="single" w:sz="4" w:space="0" w:color="auto"/>
          <w:shd w:val="pct15" w:color="auto" w:fill="FFFFFF"/>
        </w:rPr>
        <w:t>3-1.</w:t>
      </w:r>
      <w:r w:rsidR="00FD121F">
        <w:rPr>
          <w:rFonts w:hint="eastAsia"/>
          <w:sz w:val="24"/>
          <w:bdr w:val="single" w:sz="4" w:space="0" w:color="auto"/>
          <w:shd w:val="pct15" w:color="auto" w:fill="FFFFFF"/>
        </w:rPr>
        <w:t>意</w:t>
      </w:r>
      <w:r w:rsidR="00FD121F" w:rsidRPr="00FD121F">
        <w:rPr>
          <w:rFonts w:hint="eastAsia"/>
          <w:sz w:val="24"/>
          <w:bdr w:val="single" w:sz="4" w:space="0" w:color="auto"/>
          <w:shd w:val="pct15" w:color="auto" w:fill="FFFFFF"/>
        </w:rPr>
        <w:t>見書の発行（精算会社・組合</w:t>
      </w:r>
      <w:r w:rsidR="00D562F6">
        <w:rPr>
          <w:rFonts w:hint="eastAsia"/>
          <w:sz w:val="24"/>
          <w:bdr w:val="single" w:sz="4" w:space="0" w:color="auto"/>
          <w:shd w:val="pct15" w:color="auto" w:fill="FFFFFF"/>
        </w:rPr>
        <w:t>※青果のみ</w:t>
      </w:r>
      <w:r w:rsidR="00FD121F" w:rsidRPr="00FD121F">
        <w:rPr>
          <w:rFonts w:hint="eastAsia"/>
          <w:sz w:val="24"/>
          <w:bdr w:val="single" w:sz="4" w:space="0" w:color="auto"/>
          <w:shd w:val="pct15" w:color="auto" w:fill="FFFFFF"/>
        </w:rPr>
        <w:t>）</w:t>
      </w:r>
      <w:r w:rsidR="00FD121F">
        <w:rPr>
          <w:rFonts w:hint="eastAsia"/>
          <w:sz w:val="24"/>
        </w:rPr>
        <w:t xml:space="preserve">　　</w:t>
      </w:r>
    </w:p>
    <w:p w14:paraId="7D55679C" w14:textId="2424EBD4" w:rsidR="00951148" w:rsidRDefault="007124A3">
      <w:pPr>
        <w:rPr>
          <w:sz w:val="24"/>
        </w:rPr>
      </w:pPr>
      <w:r>
        <w:rPr>
          <w:rFonts w:hint="eastAsia"/>
          <w:sz w:val="24"/>
          <w:bdr w:val="single" w:sz="4" w:space="0" w:color="auto"/>
          <w:shd w:val="pct15" w:color="auto" w:fill="FFFFFF"/>
        </w:rPr>
        <w:t>3-2.</w:t>
      </w:r>
      <w:r w:rsidR="00FD121F">
        <w:rPr>
          <w:rFonts w:hint="eastAsia"/>
          <w:sz w:val="24"/>
          <w:bdr w:val="single" w:sz="4" w:space="0" w:color="auto"/>
          <w:shd w:val="pct15" w:color="auto" w:fill="FFFFFF"/>
        </w:rPr>
        <w:t>売</w:t>
      </w:r>
      <w:r w:rsidR="00FD121F" w:rsidRPr="00FD121F">
        <w:rPr>
          <w:rFonts w:hint="eastAsia"/>
          <w:sz w:val="24"/>
          <w:bdr w:val="single" w:sz="4" w:space="0" w:color="auto"/>
          <w:shd w:val="pct15" w:color="auto" w:fill="FFFFFF"/>
        </w:rPr>
        <w:t>買参加者番号決定（精算会社）</w:t>
      </w:r>
    </w:p>
    <w:p w14:paraId="5074BC23" w14:textId="3777F504" w:rsidR="00951148" w:rsidRPr="00951148" w:rsidRDefault="00FD121F" w:rsidP="00951148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951148" w:rsidRPr="00951148">
        <w:rPr>
          <w:rFonts w:hint="eastAsia"/>
          <w:sz w:val="24"/>
        </w:rPr>
        <w:t>↓</w:t>
      </w:r>
      <w:r>
        <w:rPr>
          <w:rFonts w:hint="eastAsia"/>
          <w:sz w:val="24"/>
        </w:rPr>
        <w:t xml:space="preserve">　　　　　　　　　　　　　　　　　　</w:t>
      </w:r>
    </w:p>
    <w:p w14:paraId="29627D48" w14:textId="01FD3606" w:rsidR="00FD121F" w:rsidRPr="00FD121F" w:rsidRDefault="007124A3">
      <w:pPr>
        <w:rPr>
          <w:sz w:val="24"/>
          <w:bdr w:val="single" w:sz="4" w:space="0" w:color="auto"/>
          <w:shd w:val="pct15" w:color="auto" w:fill="FFFFFF"/>
        </w:rPr>
      </w:pPr>
      <w:r>
        <w:rPr>
          <w:rFonts w:hint="eastAsia"/>
          <w:sz w:val="24"/>
          <w:bdr w:val="single" w:sz="4" w:space="0" w:color="auto"/>
          <w:shd w:val="pct15" w:color="auto" w:fill="FFFFFF"/>
        </w:rPr>
        <w:t>4.</w:t>
      </w:r>
      <w:r w:rsidR="00FD121F" w:rsidRPr="00FD121F">
        <w:rPr>
          <w:rFonts w:hint="eastAsia"/>
          <w:sz w:val="24"/>
          <w:bdr w:val="single" w:sz="4" w:space="0" w:color="auto"/>
          <w:shd w:val="pct15" w:color="auto" w:fill="FFFFFF"/>
        </w:rPr>
        <w:t>売買参加の</w:t>
      </w:r>
      <w:r w:rsidR="00951148" w:rsidRPr="00FD121F">
        <w:rPr>
          <w:rFonts w:hint="eastAsia"/>
          <w:sz w:val="24"/>
          <w:bdr w:val="single" w:sz="4" w:space="0" w:color="auto"/>
          <w:shd w:val="pct15" w:color="auto" w:fill="FFFFFF"/>
        </w:rPr>
        <w:t>承認</w:t>
      </w:r>
      <w:r w:rsidR="00BE7805">
        <w:rPr>
          <w:rFonts w:hint="eastAsia"/>
          <w:sz w:val="24"/>
          <w:bdr w:val="single" w:sz="4" w:space="0" w:color="auto"/>
          <w:shd w:val="pct15" w:color="auto" w:fill="FFFFFF"/>
        </w:rPr>
        <w:t>・承認書の発行</w:t>
      </w:r>
      <w:r w:rsidR="00FD121F" w:rsidRPr="00FD121F">
        <w:rPr>
          <w:rFonts w:hint="eastAsia"/>
          <w:sz w:val="24"/>
          <w:bdr w:val="single" w:sz="4" w:space="0" w:color="auto"/>
          <w:shd w:val="pct15" w:color="auto" w:fill="FFFFFF"/>
        </w:rPr>
        <w:t xml:space="preserve">（市）　　　　　</w:t>
      </w:r>
    </w:p>
    <w:p w14:paraId="426D0295" w14:textId="5421EC06" w:rsidR="00BE7805" w:rsidRDefault="00BE7805">
      <w:pPr>
        <w:rPr>
          <w:sz w:val="24"/>
        </w:rPr>
      </w:pPr>
      <w:r>
        <w:rPr>
          <w:rFonts w:hint="eastAsia"/>
          <w:sz w:val="24"/>
        </w:rPr>
        <w:t xml:space="preserve">　（申請受付から承認又は</w:t>
      </w:r>
      <w:r w:rsidR="007124A3">
        <w:rPr>
          <w:rFonts w:hint="eastAsia"/>
          <w:sz w:val="24"/>
        </w:rPr>
        <w:t>非</w:t>
      </w:r>
      <w:r>
        <w:rPr>
          <w:rFonts w:hint="eastAsia"/>
          <w:sz w:val="24"/>
        </w:rPr>
        <w:t>承認まで約3週間かかります。）</w:t>
      </w:r>
    </w:p>
    <w:p w14:paraId="6B08D648" w14:textId="77777777" w:rsidR="00BE7805" w:rsidRDefault="00BE7805" w:rsidP="00BE7805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Pr="00951148">
        <w:rPr>
          <w:rFonts w:hint="eastAsia"/>
          <w:sz w:val="24"/>
        </w:rPr>
        <w:t>↓</w:t>
      </w:r>
    </w:p>
    <w:p w14:paraId="4D118549" w14:textId="77777777" w:rsidR="00BE7805" w:rsidRDefault="00BE7805" w:rsidP="00BE7805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Pr="00951148">
        <w:rPr>
          <w:rFonts w:hint="eastAsia"/>
          <w:sz w:val="24"/>
        </w:rPr>
        <w:t>↓</w:t>
      </w:r>
    </w:p>
    <w:p w14:paraId="3433288C" w14:textId="77777777" w:rsidR="00BE7805" w:rsidRDefault="00BE7805" w:rsidP="00951148">
      <w:pPr>
        <w:rPr>
          <w:sz w:val="24"/>
        </w:rPr>
      </w:pPr>
      <w:r>
        <w:rPr>
          <w:rFonts w:hint="eastAsia"/>
          <w:sz w:val="24"/>
        </w:rPr>
        <w:t xml:space="preserve">　　↓</w:t>
      </w:r>
    </w:p>
    <w:p w14:paraId="29A75356" w14:textId="416A50D7" w:rsidR="00951148" w:rsidRDefault="007124A3" w:rsidP="00FD121F">
      <w:pPr>
        <w:rPr>
          <w:sz w:val="24"/>
        </w:rPr>
      </w:pPr>
      <w:r>
        <w:rPr>
          <w:rFonts w:hint="eastAsia"/>
          <w:sz w:val="24"/>
          <w:bdr w:val="single" w:sz="4" w:space="0" w:color="auto"/>
          <w:shd w:val="pct15" w:color="auto" w:fill="FFFFFF"/>
        </w:rPr>
        <w:t>5.</w:t>
      </w:r>
      <w:r w:rsidR="00FD121F">
        <w:rPr>
          <w:rFonts w:hint="eastAsia"/>
          <w:sz w:val="24"/>
          <w:bdr w:val="single" w:sz="4" w:space="0" w:color="auto"/>
          <w:shd w:val="pct15" w:color="auto" w:fill="FFFFFF"/>
        </w:rPr>
        <w:t>売買</w:t>
      </w:r>
      <w:r w:rsidR="00FD121F" w:rsidRPr="00FD121F">
        <w:rPr>
          <w:rFonts w:hint="eastAsia"/>
          <w:sz w:val="24"/>
          <w:bdr w:val="single" w:sz="4" w:space="0" w:color="auto"/>
          <w:shd w:val="pct15" w:color="auto" w:fill="FFFFFF"/>
        </w:rPr>
        <w:t>参加者への説明（</w:t>
      </w:r>
      <w:r w:rsidR="00951148" w:rsidRPr="00FD121F">
        <w:rPr>
          <w:rFonts w:hint="eastAsia"/>
          <w:sz w:val="24"/>
          <w:bdr w:val="single" w:sz="4" w:space="0" w:color="auto"/>
          <w:shd w:val="pct15" w:color="auto" w:fill="FFFFFF"/>
        </w:rPr>
        <w:t>精算会社・</w:t>
      </w:r>
      <w:r w:rsidR="008E3BBB" w:rsidRPr="00FD121F">
        <w:rPr>
          <w:rFonts w:hint="eastAsia"/>
          <w:sz w:val="24"/>
          <w:bdr w:val="single" w:sz="4" w:space="0" w:color="auto"/>
          <w:shd w:val="pct15" w:color="auto" w:fill="FFFFFF"/>
        </w:rPr>
        <w:t>組合</w:t>
      </w:r>
      <w:r w:rsidR="00D562F6">
        <w:rPr>
          <w:rFonts w:hint="eastAsia"/>
          <w:sz w:val="24"/>
          <w:bdr w:val="single" w:sz="4" w:space="0" w:color="auto"/>
          <w:shd w:val="pct15" w:color="auto" w:fill="FFFFFF"/>
        </w:rPr>
        <w:t>※青果のみ</w:t>
      </w:r>
      <w:r w:rsidR="00951148" w:rsidRPr="00FD121F">
        <w:rPr>
          <w:rFonts w:hint="eastAsia"/>
          <w:sz w:val="24"/>
          <w:bdr w:val="single" w:sz="4" w:space="0" w:color="auto"/>
          <w:shd w:val="pct15" w:color="auto" w:fill="FFFFFF"/>
        </w:rPr>
        <w:t>・</w:t>
      </w:r>
      <w:r w:rsidR="008E3BBB" w:rsidRPr="00FD121F">
        <w:rPr>
          <w:rFonts w:hint="eastAsia"/>
          <w:sz w:val="24"/>
          <w:bdr w:val="single" w:sz="4" w:space="0" w:color="auto"/>
          <w:shd w:val="pct15" w:color="auto" w:fill="FFFFFF"/>
        </w:rPr>
        <w:t>協力会</w:t>
      </w:r>
      <w:r w:rsidR="00951148" w:rsidRPr="00FD121F">
        <w:rPr>
          <w:rFonts w:hint="eastAsia"/>
          <w:sz w:val="24"/>
          <w:bdr w:val="single" w:sz="4" w:space="0" w:color="auto"/>
          <w:shd w:val="pct15" w:color="auto" w:fill="FFFFFF"/>
        </w:rPr>
        <w:t>）</w:t>
      </w:r>
      <w:r w:rsidR="00951148">
        <w:rPr>
          <w:rFonts w:hint="eastAsia"/>
          <w:sz w:val="24"/>
        </w:rPr>
        <w:t>――来場</w:t>
      </w:r>
      <w:r>
        <w:rPr>
          <w:rFonts w:hint="eastAsia"/>
          <w:sz w:val="24"/>
        </w:rPr>
        <w:t>必要です。</w:t>
      </w:r>
    </w:p>
    <w:p w14:paraId="1334C0DE" w14:textId="77777777" w:rsidR="00357114" w:rsidRDefault="00951148" w:rsidP="00FD121F">
      <w:pPr>
        <w:rPr>
          <w:sz w:val="24"/>
        </w:rPr>
      </w:pPr>
      <w:r w:rsidRPr="00951148">
        <w:rPr>
          <w:rFonts w:hint="eastAsia"/>
          <w:sz w:val="24"/>
        </w:rPr>
        <w:t xml:space="preserve">　・</w:t>
      </w:r>
      <w:r w:rsidR="00BE7805">
        <w:rPr>
          <w:rFonts w:hint="eastAsia"/>
          <w:sz w:val="24"/>
        </w:rPr>
        <w:t>保証委託</w:t>
      </w:r>
      <w:r w:rsidR="008E3BBB">
        <w:rPr>
          <w:rFonts w:hint="eastAsia"/>
          <w:sz w:val="24"/>
        </w:rPr>
        <w:t>契約書</w:t>
      </w:r>
      <w:r w:rsidR="00FD121F">
        <w:rPr>
          <w:rFonts w:hint="eastAsia"/>
          <w:sz w:val="24"/>
        </w:rPr>
        <w:t>や口座振替依頼書</w:t>
      </w:r>
      <w:r w:rsidR="00BE7805">
        <w:rPr>
          <w:rFonts w:hint="eastAsia"/>
          <w:sz w:val="24"/>
        </w:rPr>
        <w:t>等</w:t>
      </w:r>
      <w:r w:rsidR="00FD121F">
        <w:rPr>
          <w:rFonts w:hint="eastAsia"/>
          <w:sz w:val="24"/>
        </w:rPr>
        <w:t>の</w:t>
      </w:r>
      <w:r w:rsidR="00BE7805">
        <w:rPr>
          <w:rFonts w:hint="eastAsia"/>
          <w:sz w:val="24"/>
        </w:rPr>
        <w:t>必要書類の</w:t>
      </w:r>
      <w:r w:rsidR="00FD121F">
        <w:rPr>
          <w:rFonts w:hint="eastAsia"/>
          <w:sz w:val="24"/>
        </w:rPr>
        <w:t>説明</w:t>
      </w:r>
      <w:r w:rsidR="00BE7805">
        <w:rPr>
          <w:rFonts w:hint="eastAsia"/>
          <w:sz w:val="24"/>
        </w:rPr>
        <w:t>・交付</w:t>
      </w:r>
    </w:p>
    <w:p w14:paraId="69D7C815" w14:textId="0FFF5B7F" w:rsidR="00FD121F" w:rsidRDefault="00357114" w:rsidP="00FD121F">
      <w:pPr>
        <w:rPr>
          <w:sz w:val="24"/>
        </w:rPr>
      </w:pPr>
      <w:r>
        <w:rPr>
          <w:rFonts w:hint="eastAsia"/>
          <w:sz w:val="24"/>
        </w:rPr>
        <w:t xml:space="preserve">　・組合費の納入</w:t>
      </w:r>
      <w:r w:rsidR="00BE7805">
        <w:rPr>
          <w:rFonts w:hint="eastAsia"/>
          <w:sz w:val="24"/>
        </w:rPr>
        <w:t>など</w:t>
      </w:r>
      <w:r w:rsidR="00D562F6" w:rsidRPr="007124A3">
        <w:rPr>
          <w:rFonts w:hint="eastAsia"/>
          <w:sz w:val="24"/>
        </w:rPr>
        <w:t>※青果のみ</w:t>
      </w:r>
    </w:p>
    <w:p w14:paraId="1623B9C1" w14:textId="77777777" w:rsidR="00FD121F" w:rsidRDefault="00BE7805" w:rsidP="00FD121F">
      <w:pPr>
        <w:rPr>
          <w:sz w:val="24"/>
        </w:rPr>
      </w:pPr>
      <w:r>
        <w:rPr>
          <w:rFonts w:hint="eastAsia"/>
          <w:sz w:val="24"/>
        </w:rPr>
        <w:t xml:space="preserve">　（来場の日程は精算会社・組合と調整してください。）</w:t>
      </w:r>
    </w:p>
    <w:p w14:paraId="7399D8B5" w14:textId="77777777" w:rsidR="00BE7805" w:rsidRDefault="00BE7805" w:rsidP="00BE7805">
      <w:pPr>
        <w:spacing w:beforeLines="50" w:before="198" w:afterLines="50" w:after="198"/>
        <w:rPr>
          <w:sz w:val="24"/>
        </w:rPr>
      </w:pPr>
      <w:r>
        <w:rPr>
          <w:rFonts w:hint="eastAsia"/>
          <w:sz w:val="24"/>
        </w:rPr>
        <w:t xml:space="preserve">　　↓（同日説明を受けた後）</w:t>
      </w:r>
    </w:p>
    <w:p w14:paraId="701B8F69" w14:textId="13CC919F" w:rsidR="00BE7805" w:rsidRDefault="007124A3" w:rsidP="001A294E">
      <w:pPr>
        <w:rPr>
          <w:sz w:val="24"/>
          <w:bdr w:val="single" w:sz="4" w:space="0" w:color="auto"/>
          <w:shd w:val="pct15" w:color="auto" w:fill="FFFFFF"/>
        </w:rPr>
      </w:pPr>
      <w:r>
        <w:rPr>
          <w:rFonts w:hint="eastAsia"/>
          <w:sz w:val="24"/>
          <w:bdr w:val="single" w:sz="4" w:space="0" w:color="auto"/>
          <w:shd w:val="pct15" w:color="auto" w:fill="FFFFFF"/>
        </w:rPr>
        <w:t>6.</w:t>
      </w:r>
      <w:r w:rsidR="00BE7805" w:rsidRPr="00BE7805">
        <w:rPr>
          <w:rFonts w:hint="eastAsia"/>
          <w:sz w:val="24"/>
          <w:bdr w:val="single" w:sz="4" w:space="0" w:color="auto"/>
          <w:shd w:val="pct15" w:color="auto" w:fill="FFFFFF"/>
        </w:rPr>
        <w:t>銀行口座の開設（</w:t>
      </w:r>
      <w:r w:rsidR="001A294E" w:rsidRPr="00BE7805">
        <w:rPr>
          <w:rFonts w:hint="eastAsia"/>
          <w:sz w:val="24"/>
          <w:bdr w:val="single" w:sz="4" w:space="0" w:color="auto"/>
          <w:shd w:val="pct15" w:color="auto" w:fill="FFFFFF"/>
        </w:rPr>
        <w:t>足利銀行</w:t>
      </w:r>
      <w:r w:rsidR="00BE7805" w:rsidRPr="00BE7805">
        <w:rPr>
          <w:rFonts w:hint="eastAsia"/>
          <w:sz w:val="24"/>
          <w:bdr w:val="single" w:sz="4" w:space="0" w:color="auto"/>
          <w:shd w:val="pct15" w:color="auto" w:fill="FFFFFF"/>
        </w:rPr>
        <w:t>中央</w:t>
      </w:r>
      <w:r w:rsidR="001A294E" w:rsidRPr="00BE7805">
        <w:rPr>
          <w:rFonts w:hint="eastAsia"/>
          <w:sz w:val="24"/>
          <w:bdr w:val="single" w:sz="4" w:space="0" w:color="auto"/>
          <w:shd w:val="pct15" w:color="auto" w:fill="FFFFFF"/>
        </w:rPr>
        <w:t>市場支店</w:t>
      </w:r>
      <w:r w:rsidR="00BE7805">
        <w:rPr>
          <w:rFonts w:hint="eastAsia"/>
          <w:sz w:val="24"/>
          <w:bdr w:val="single" w:sz="4" w:space="0" w:color="auto"/>
          <w:shd w:val="pct15" w:color="auto" w:fill="FFFFFF"/>
        </w:rPr>
        <w:t>）</w:t>
      </w:r>
    </w:p>
    <w:p w14:paraId="6C59B27E" w14:textId="77777777" w:rsidR="00951148" w:rsidRPr="001A294E" w:rsidRDefault="00BE7805" w:rsidP="001A294E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1A294E" w:rsidRPr="001A294E">
        <w:rPr>
          <w:rFonts w:hint="eastAsia"/>
          <w:sz w:val="24"/>
        </w:rPr>
        <w:t>（</w:t>
      </w:r>
      <w:r>
        <w:rPr>
          <w:rFonts w:hint="eastAsia"/>
          <w:sz w:val="24"/>
        </w:rPr>
        <w:t>法人の場合，</w:t>
      </w:r>
      <w:r w:rsidR="00357114">
        <w:rPr>
          <w:rFonts w:hint="eastAsia"/>
          <w:sz w:val="24"/>
        </w:rPr>
        <w:t>口座</w:t>
      </w:r>
      <w:r>
        <w:rPr>
          <w:rFonts w:hint="eastAsia"/>
          <w:sz w:val="24"/>
        </w:rPr>
        <w:t>開設まで</w:t>
      </w:r>
      <w:r w:rsidR="001A294E" w:rsidRPr="001A294E">
        <w:rPr>
          <w:rFonts w:hint="eastAsia"/>
          <w:sz w:val="24"/>
        </w:rPr>
        <w:t>約2週間</w:t>
      </w:r>
      <w:r>
        <w:rPr>
          <w:rFonts w:hint="eastAsia"/>
          <w:sz w:val="24"/>
        </w:rPr>
        <w:t>かかります。</w:t>
      </w:r>
      <w:r w:rsidR="001A294E" w:rsidRPr="001A294E">
        <w:rPr>
          <w:rFonts w:hint="eastAsia"/>
          <w:sz w:val="24"/>
        </w:rPr>
        <w:t>）</w:t>
      </w:r>
    </w:p>
    <w:p w14:paraId="482175A6" w14:textId="77777777" w:rsidR="00951148" w:rsidRDefault="00BE7805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951148">
        <w:rPr>
          <w:rFonts w:hint="eastAsia"/>
          <w:sz w:val="24"/>
        </w:rPr>
        <w:t>↓</w:t>
      </w:r>
    </w:p>
    <w:p w14:paraId="46AB2E1B" w14:textId="77777777" w:rsidR="00951148" w:rsidRDefault="00BE7805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951148">
        <w:rPr>
          <w:rFonts w:hint="eastAsia"/>
          <w:sz w:val="24"/>
        </w:rPr>
        <w:t>↓</w:t>
      </w:r>
    </w:p>
    <w:p w14:paraId="3014A29E" w14:textId="283E7DB5" w:rsidR="00951148" w:rsidRDefault="007124A3">
      <w:pPr>
        <w:rPr>
          <w:sz w:val="24"/>
        </w:rPr>
      </w:pPr>
      <w:r>
        <w:rPr>
          <w:rFonts w:hint="eastAsia"/>
          <w:sz w:val="24"/>
          <w:bdr w:val="single" w:sz="4" w:space="0" w:color="auto"/>
          <w:shd w:val="pct15" w:color="auto" w:fill="FFFFFF"/>
        </w:rPr>
        <w:t>7.</w:t>
      </w:r>
      <w:r w:rsidR="00951148" w:rsidRPr="00BE7805">
        <w:rPr>
          <w:rFonts w:hint="eastAsia"/>
          <w:sz w:val="24"/>
          <w:bdr w:val="single" w:sz="4" w:space="0" w:color="auto"/>
          <w:shd w:val="pct15" w:color="auto" w:fill="FFFFFF"/>
        </w:rPr>
        <w:t>契約</w:t>
      </w:r>
      <w:r w:rsidR="00BE7805" w:rsidRPr="00BE7805">
        <w:rPr>
          <w:rFonts w:hint="eastAsia"/>
          <w:sz w:val="24"/>
          <w:bdr w:val="single" w:sz="4" w:space="0" w:color="auto"/>
          <w:shd w:val="pct15" w:color="auto" w:fill="FFFFFF"/>
        </w:rPr>
        <w:t>書</w:t>
      </w:r>
      <w:r w:rsidR="00951148" w:rsidRPr="00BE7805">
        <w:rPr>
          <w:rFonts w:hint="eastAsia"/>
          <w:sz w:val="24"/>
          <w:bdr w:val="single" w:sz="4" w:space="0" w:color="auto"/>
          <w:shd w:val="pct15" w:color="auto" w:fill="FFFFFF"/>
        </w:rPr>
        <w:t>の</w:t>
      </w:r>
      <w:r w:rsidR="00BE7805" w:rsidRPr="00BE7805">
        <w:rPr>
          <w:rFonts w:hint="eastAsia"/>
          <w:sz w:val="24"/>
          <w:bdr w:val="single" w:sz="4" w:space="0" w:color="auto"/>
          <w:shd w:val="pct15" w:color="auto" w:fill="FFFFFF"/>
        </w:rPr>
        <w:t>提出</w:t>
      </w:r>
      <w:r w:rsidR="00951148" w:rsidRPr="00BE7805">
        <w:rPr>
          <w:rFonts w:hint="eastAsia"/>
          <w:sz w:val="24"/>
          <w:bdr w:val="single" w:sz="4" w:space="0" w:color="auto"/>
          <w:shd w:val="pct15" w:color="auto" w:fill="FFFFFF"/>
        </w:rPr>
        <w:t>（精算会社・</w:t>
      </w:r>
      <w:r>
        <w:rPr>
          <w:rFonts w:hint="eastAsia"/>
          <w:sz w:val="24"/>
          <w:bdr w:val="single" w:sz="4" w:space="0" w:color="auto"/>
          <w:shd w:val="pct15" w:color="auto" w:fill="FFFFFF"/>
        </w:rPr>
        <w:t>青果小売協同</w:t>
      </w:r>
      <w:r w:rsidR="00951148" w:rsidRPr="00BE7805">
        <w:rPr>
          <w:rFonts w:hint="eastAsia"/>
          <w:sz w:val="24"/>
          <w:bdr w:val="single" w:sz="4" w:space="0" w:color="auto"/>
          <w:shd w:val="pct15" w:color="auto" w:fill="FFFFFF"/>
        </w:rPr>
        <w:t>組合）</w:t>
      </w:r>
      <w:r w:rsidR="00BE7805">
        <w:rPr>
          <w:rFonts w:hint="eastAsia"/>
          <w:sz w:val="24"/>
        </w:rPr>
        <w:t>―――――――――</w:t>
      </w:r>
      <w:r w:rsidR="00951148">
        <w:rPr>
          <w:rFonts w:hint="eastAsia"/>
          <w:sz w:val="24"/>
        </w:rPr>
        <w:t>来場</w:t>
      </w:r>
      <w:r>
        <w:rPr>
          <w:rFonts w:hint="eastAsia"/>
          <w:sz w:val="24"/>
        </w:rPr>
        <w:t>必要です。</w:t>
      </w:r>
    </w:p>
    <w:p w14:paraId="22AF54F4" w14:textId="77777777" w:rsidR="00BE7805" w:rsidRDefault="00BE7805">
      <w:pPr>
        <w:rPr>
          <w:sz w:val="24"/>
        </w:rPr>
      </w:pPr>
    </w:p>
    <w:p w14:paraId="3B5AC80B" w14:textId="77777777" w:rsidR="00BE7805" w:rsidRDefault="00BE7805">
      <w:pPr>
        <w:rPr>
          <w:sz w:val="24"/>
        </w:rPr>
      </w:pPr>
    </w:p>
    <w:sectPr w:rsidR="00BE7805" w:rsidSect="00005A61">
      <w:pgSz w:w="11906" w:h="16838" w:code="9"/>
      <w:pgMar w:top="1418" w:right="1418" w:bottom="1134" w:left="1418" w:header="851" w:footer="992" w:gutter="0"/>
      <w:cols w:space="425"/>
      <w:docGrid w:type="linesAndChars" w:linePitch="39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FB26E" w14:textId="77777777" w:rsidR="00070CC1" w:rsidRDefault="00070CC1" w:rsidP="008E3BBB">
      <w:r>
        <w:separator/>
      </w:r>
    </w:p>
  </w:endnote>
  <w:endnote w:type="continuationSeparator" w:id="0">
    <w:p w14:paraId="26744E4F" w14:textId="77777777" w:rsidR="00070CC1" w:rsidRDefault="00070CC1" w:rsidP="008E3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844D2" w14:textId="77777777" w:rsidR="00070CC1" w:rsidRDefault="00070CC1" w:rsidP="008E3BBB">
      <w:r>
        <w:separator/>
      </w:r>
    </w:p>
  </w:footnote>
  <w:footnote w:type="continuationSeparator" w:id="0">
    <w:p w14:paraId="6CFC649D" w14:textId="77777777" w:rsidR="00070CC1" w:rsidRDefault="00070CC1" w:rsidP="008E3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A0A95"/>
    <w:multiLevelType w:val="hybridMultilevel"/>
    <w:tmpl w:val="0D2EFBBA"/>
    <w:lvl w:ilvl="0" w:tplc="21307904">
      <w:numFmt w:val="bullet"/>
      <w:lvlText w:val="・"/>
      <w:lvlJc w:val="left"/>
      <w:pPr>
        <w:ind w:left="60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6" w:hanging="420"/>
      </w:pPr>
      <w:rPr>
        <w:rFonts w:ascii="Wingdings" w:hAnsi="Wingdings" w:hint="default"/>
      </w:rPr>
    </w:lvl>
  </w:abstractNum>
  <w:abstractNum w:abstractNumId="1" w15:restartNumberingAfterBreak="0">
    <w:nsid w:val="34D625DB"/>
    <w:multiLevelType w:val="hybridMultilevel"/>
    <w:tmpl w:val="BB761A40"/>
    <w:lvl w:ilvl="0" w:tplc="FDC86622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1050EBF"/>
    <w:multiLevelType w:val="hybridMultilevel"/>
    <w:tmpl w:val="78E42672"/>
    <w:lvl w:ilvl="0" w:tplc="E7D8F7E4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6A43311"/>
    <w:multiLevelType w:val="hybridMultilevel"/>
    <w:tmpl w:val="38C065B8"/>
    <w:lvl w:ilvl="0" w:tplc="93E0606A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47A70D1B"/>
    <w:multiLevelType w:val="hybridMultilevel"/>
    <w:tmpl w:val="ED2A2392"/>
    <w:lvl w:ilvl="0" w:tplc="1C38037C">
      <w:numFmt w:val="bullet"/>
      <w:lvlText w:val="・"/>
      <w:lvlJc w:val="left"/>
      <w:pPr>
        <w:ind w:left="60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6" w:hanging="420"/>
      </w:pPr>
      <w:rPr>
        <w:rFonts w:ascii="Wingdings" w:hAnsi="Wingdings" w:hint="default"/>
      </w:rPr>
    </w:lvl>
  </w:abstractNum>
  <w:abstractNum w:abstractNumId="5" w15:restartNumberingAfterBreak="0">
    <w:nsid w:val="62F52ABC"/>
    <w:multiLevelType w:val="hybridMultilevel"/>
    <w:tmpl w:val="03402BBA"/>
    <w:lvl w:ilvl="0" w:tplc="F620B28A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7F98449C"/>
    <w:multiLevelType w:val="hybridMultilevel"/>
    <w:tmpl w:val="630C51C8"/>
    <w:lvl w:ilvl="0" w:tplc="2294D5FA">
      <w:numFmt w:val="bullet"/>
      <w:lvlText w:val="・"/>
      <w:lvlJc w:val="left"/>
      <w:pPr>
        <w:ind w:left="60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6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8"/>
  <w:drawingGridVerticalSpacing w:val="19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148"/>
    <w:rsid w:val="00005A61"/>
    <w:rsid w:val="00070CC1"/>
    <w:rsid w:val="000A19CF"/>
    <w:rsid w:val="001A294E"/>
    <w:rsid w:val="00357114"/>
    <w:rsid w:val="00434D93"/>
    <w:rsid w:val="007124A3"/>
    <w:rsid w:val="008E3BBB"/>
    <w:rsid w:val="00951148"/>
    <w:rsid w:val="00A110D9"/>
    <w:rsid w:val="00BE7805"/>
    <w:rsid w:val="00D562F6"/>
    <w:rsid w:val="00F35059"/>
    <w:rsid w:val="00FD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CCBB1B"/>
  <w15:chartTrackingRefBased/>
  <w15:docId w15:val="{01BD5A8F-BA92-45E9-9EB5-CB758386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94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E3B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3BBB"/>
  </w:style>
  <w:style w:type="paragraph" w:styleId="a6">
    <w:name w:val="footer"/>
    <w:basedOn w:val="a"/>
    <w:link w:val="a7"/>
    <w:uiPriority w:val="99"/>
    <w:unhideWhenUsed/>
    <w:rsid w:val="008E3B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3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　哲郎</dc:creator>
  <cp:keywords/>
  <dc:description/>
  <cp:lastModifiedBy>orsi</cp:lastModifiedBy>
  <cp:revision>3</cp:revision>
  <cp:lastPrinted>2021-04-28T04:58:00Z</cp:lastPrinted>
  <dcterms:created xsi:type="dcterms:W3CDTF">2021-05-07T02:07:00Z</dcterms:created>
  <dcterms:modified xsi:type="dcterms:W3CDTF">2021-05-19T06:00:00Z</dcterms:modified>
</cp:coreProperties>
</file>