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ABC" w:rsidRDefault="000B1E55">
      <w:r>
        <w:rPr>
          <w:rFonts w:ascii="HG丸ｺﾞｼｯｸM-PRO" w:eastAsia="HG丸ｺﾞｼｯｸM-PRO" w:hAnsi="HG丸ｺﾞｼｯｸM-PRO" w:hint="eastAsia"/>
          <w:b/>
          <w:noProof/>
        </w:rPr>
        <w:drawing>
          <wp:anchor distT="0" distB="0" distL="114300" distR="114300" simplePos="0" relativeHeight="251673600" behindDoc="0" locked="0" layoutInCell="1" allowOverlap="1" wp14:anchorId="3013DD2B" wp14:editId="0518912B">
            <wp:simplePos x="0" y="0"/>
            <wp:positionH relativeFrom="column">
              <wp:posOffset>5389245</wp:posOffset>
            </wp:positionH>
            <wp:positionV relativeFrom="paragraph">
              <wp:posOffset>167005</wp:posOffset>
            </wp:positionV>
            <wp:extent cx="676275" cy="723900"/>
            <wp:effectExtent l="0" t="0" r="9525"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C5327">
        <w:rPr>
          <w:noProof/>
        </w:rPr>
        <w:drawing>
          <wp:anchor distT="0" distB="0" distL="114300" distR="114300" simplePos="0" relativeHeight="251681792" behindDoc="0" locked="0" layoutInCell="1" allowOverlap="1" wp14:anchorId="746A63C1">
            <wp:simplePos x="0" y="0"/>
            <wp:positionH relativeFrom="column">
              <wp:posOffset>6134100</wp:posOffset>
            </wp:positionH>
            <wp:positionV relativeFrom="paragraph">
              <wp:posOffset>1270</wp:posOffset>
            </wp:positionV>
            <wp:extent cx="742950" cy="731693"/>
            <wp:effectExtent l="0" t="0" r="0" b="0"/>
            <wp:wrapNone/>
            <wp:docPr id="4" name="図 4" descr="キッズ用の水筒イラスト【全5種類】 | PHO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キッズ用の水筒イラスト【全5種類】 | PHOT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31693"/>
                    </a:xfrm>
                    <a:prstGeom prst="rect">
                      <a:avLst/>
                    </a:prstGeom>
                    <a:noFill/>
                    <a:ln>
                      <a:noFill/>
                    </a:ln>
                  </pic:spPr>
                </pic:pic>
              </a:graphicData>
            </a:graphic>
            <wp14:sizeRelH relativeFrom="page">
              <wp14:pctWidth>0</wp14:pctWidth>
            </wp14:sizeRelH>
            <wp14:sizeRelV relativeFrom="page">
              <wp14:pctHeight>0</wp14:pctHeight>
            </wp14:sizeRelV>
          </wp:anchor>
        </w:drawing>
      </w:r>
      <w:r w:rsidR="00DC5327" w:rsidRPr="006F2123">
        <w:rPr>
          <w:rFonts w:hint="eastAsia"/>
          <w:noProof/>
        </w:rPr>
        <mc:AlternateContent>
          <mc:Choice Requires="wps">
            <w:drawing>
              <wp:anchor distT="0" distB="0" distL="114300" distR="114300" simplePos="0" relativeHeight="251674624" behindDoc="0" locked="0" layoutInCell="1" allowOverlap="1" wp14:anchorId="40675872" wp14:editId="57B8D412">
                <wp:simplePos x="0" y="0"/>
                <wp:positionH relativeFrom="column">
                  <wp:posOffset>6076950</wp:posOffset>
                </wp:positionH>
                <wp:positionV relativeFrom="paragraph">
                  <wp:posOffset>704850</wp:posOffset>
                </wp:positionV>
                <wp:extent cx="5838825" cy="3752850"/>
                <wp:effectExtent l="19050" t="19050" r="28575" b="19050"/>
                <wp:wrapNone/>
                <wp:docPr id="203733" name="テキスト ボックス 203733"/>
                <wp:cNvGraphicFramePr/>
                <a:graphic xmlns:a="http://schemas.openxmlformats.org/drawingml/2006/main">
                  <a:graphicData uri="http://schemas.microsoft.com/office/word/2010/wordprocessingShape">
                    <wps:wsp>
                      <wps:cNvSpPr txBox="1"/>
                      <wps:spPr>
                        <a:xfrm>
                          <a:off x="0" y="0"/>
                          <a:ext cx="5838825" cy="3752850"/>
                        </a:xfrm>
                        <a:prstGeom prst="rect">
                          <a:avLst/>
                        </a:prstGeom>
                        <a:solidFill>
                          <a:schemeClr val="bg1"/>
                        </a:solidFill>
                        <a:ln w="28575">
                          <a:solidFill>
                            <a:schemeClr val="accent6"/>
                          </a:solidFill>
                        </a:ln>
                      </wps:spPr>
                      <wps:style>
                        <a:lnRef idx="2">
                          <a:schemeClr val="accent1"/>
                        </a:lnRef>
                        <a:fillRef idx="1">
                          <a:schemeClr val="lt1"/>
                        </a:fillRef>
                        <a:effectRef idx="0">
                          <a:schemeClr val="accent1"/>
                        </a:effectRef>
                        <a:fontRef idx="minor">
                          <a:schemeClr val="dk1"/>
                        </a:fontRef>
                      </wps:style>
                      <wps:txbx>
                        <w:txbxContent>
                          <w:p w:rsidR="000C55A5" w:rsidRPr="00DC5327" w:rsidRDefault="000C55A5" w:rsidP="000C55A5">
                            <w:pPr>
                              <w:autoSpaceDE w:val="0"/>
                              <w:autoSpaceDN w:val="0"/>
                              <w:adjustRightInd w:val="0"/>
                              <w:jc w:val="left"/>
                              <w:rPr>
                                <w:rFonts w:ascii="HG丸ｺﾞｼｯｸM-PRO" w:eastAsia="HG丸ｺﾞｼｯｸM-PRO" w:hAnsi="HG丸ｺﾞｼｯｸM-PRO"/>
                                <w:sz w:val="22"/>
                              </w:rPr>
                            </w:pPr>
                            <w:r w:rsidRPr="00DC5327">
                              <w:rPr>
                                <w:rFonts w:hint="eastAsia"/>
                                <w:b/>
                              </w:rPr>
                              <w:t xml:space="preserve">　</w:t>
                            </w:r>
                            <w:r w:rsidRPr="00DC5327">
                              <w:rPr>
                                <w:rFonts w:ascii="HG丸ｺﾞｼｯｸM-PRO" w:eastAsia="HG丸ｺﾞｼｯｸM-PRO" w:hAnsi="HG丸ｺﾞｼｯｸM-PRO" w:hint="eastAsia"/>
                                <w:sz w:val="22"/>
                              </w:rPr>
                              <w:t>熱中症事故防止に</w:t>
                            </w:r>
                            <w:r w:rsidR="000307BB">
                              <w:rPr>
                                <w:rFonts w:ascii="HG丸ｺﾞｼｯｸM-PRO" w:eastAsia="HG丸ｺﾞｼｯｸM-PRO" w:hAnsi="HG丸ｺﾞｼｯｸM-PRO" w:hint="eastAsia"/>
                                <w:sz w:val="22"/>
                              </w:rPr>
                              <w:t>向け</w:t>
                            </w:r>
                            <w:r w:rsidRPr="00DC5327">
                              <w:rPr>
                                <w:rFonts w:ascii="HG丸ｺﾞｼｯｸM-PRO" w:eastAsia="HG丸ｺﾞｼｯｸM-PRO" w:hAnsi="HG丸ｺﾞｼｯｸM-PRO" w:hint="eastAsia"/>
                                <w:sz w:val="22"/>
                              </w:rPr>
                              <w:t>て、適宜水分補給ができる環境を整えたいと考え、本校では</w:t>
                            </w:r>
                            <w:r w:rsidR="00DC5327" w:rsidRPr="00DC5327">
                              <w:rPr>
                                <w:rFonts w:ascii="HG丸ｺﾞｼｯｸM-PRO" w:eastAsia="HG丸ｺﾞｼｯｸM-PRO" w:hAnsi="HG丸ｺﾞｼｯｸM-PRO" w:hint="eastAsia"/>
                                <w:sz w:val="22"/>
                              </w:rPr>
                              <w:t>、年間通して、</w:t>
                            </w:r>
                            <w:r w:rsidRPr="00DC5327">
                              <w:rPr>
                                <w:rFonts w:ascii="HG丸ｺﾞｼｯｸM-PRO" w:eastAsia="HG丸ｺﾞｼｯｸM-PRO" w:hAnsi="HG丸ｺﾞｼｯｸM-PRO" w:hint="eastAsia"/>
                                <w:sz w:val="22"/>
                              </w:rPr>
                              <w:t>水筒持参を</w:t>
                            </w:r>
                            <w:r w:rsidR="00DC5327" w:rsidRPr="00DC5327">
                              <w:rPr>
                                <w:rFonts w:ascii="HG丸ｺﾞｼｯｸM-PRO" w:eastAsia="HG丸ｺﾞｼｯｸM-PRO" w:hAnsi="HG丸ｺﾞｼｯｸM-PRO" w:hint="eastAsia"/>
                                <w:sz w:val="22"/>
                              </w:rPr>
                              <w:t>許可</w:t>
                            </w:r>
                            <w:r w:rsidRPr="00DC5327">
                              <w:rPr>
                                <w:rFonts w:ascii="HG丸ｺﾞｼｯｸM-PRO" w:eastAsia="HG丸ｺﾞｼｯｸM-PRO" w:hAnsi="HG丸ｺﾞｼｯｸM-PRO" w:hint="eastAsia"/>
                                <w:sz w:val="22"/>
                              </w:rPr>
                              <w:t>しています。中味は</w:t>
                            </w:r>
                            <w:r w:rsidR="000307BB">
                              <w:rPr>
                                <w:rFonts w:ascii="HG丸ｺﾞｼｯｸM-PRO" w:eastAsia="HG丸ｺﾞｼｯｸM-PRO" w:hAnsi="HG丸ｺﾞｼｯｸM-PRO" w:hint="eastAsia"/>
                                <w:sz w:val="22"/>
                              </w:rPr>
                              <w:t>「</w:t>
                            </w:r>
                            <w:r w:rsidRPr="00DC5327">
                              <w:rPr>
                                <w:rFonts w:ascii="HG丸ｺﾞｼｯｸM-PRO" w:eastAsia="HG丸ｺﾞｼｯｸM-PRO" w:hAnsi="HG丸ｺﾞｼｯｸM-PRO" w:hint="eastAsia"/>
                                <w:sz w:val="22"/>
                              </w:rPr>
                              <w:t>水・白湯・お茶</w:t>
                            </w:r>
                            <w:r w:rsidR="000307BB">
                              <w:rPr>
                                <w:rFonts w:ascii="HG丸ｺﾞｼｯｸM-PRO" w:eastAsia="HG丸ｺﾞｼｯｸM-PRO" w:hAnsi="HG丸ｺﾞｼｯｸM-PRO" w:hint="eastAsia"/>
                                <w:sz w:val="22"/>
                              </w:rPr>
                              <w:t>」</w:t>
                            </w:r>
                            <w:r w:rsidRPr="00DC5327">
                              <w:rPr>
                                <w:rFonts w:ascii="HG丸ｺﾞｼｯｸM-PRO" w:eastAsia="HG丸ｺﾞｼｯｸM-PRO" w:hAnsi="HG丸ｺﾞｼｯｸM-PRO" w:hint="eastAsia"/>
                                <w:sz w:val="22"/>
                              </w:rPr>
                              <w:t>で</w:t>
                            </w:r>
                            <w:r w:rsidR="000307BB">
                              <w:rPr>
                                <w:rFonts w:ascii="HG丸ｺﾞｼｯｸM-PRO" w:eastAsia="HG丸ｺﾞｼｯｸM-PRO" w:hAnsi="HG丸ｺﾞｼｯｸM-PRO" w:hint="eastAsia"/>
                                <w:sz w:val="22"/>
                              </w:rPr>
                              <w:t>、</w:t>
                            </w:r>
                            <w:r w:rsidRPr="00DC5327">
                              <w:rPr>
                                <w:rFonts w:ascii="HG丸ｺﾞｼｯｸM-PRO" w:eastAsia="HG丸ｺﾞｼｯｸM-PRO" w:hAnsi="HG丸ｺﾞｼｯｸM-PRO" w:hint="eastAsia"/>
                                <w:sz w:val="22"/>
                              </w:rPr>
                              <w:t>管理は各自がおこなってい</w:t>
                            </w:r>
                            <w:r w:rsidR="00DC5327" w:rsidRPr="00DC5327">
                              <w:rPr>
                                <w:rFonts w:ascii="HG丸ｺﾞｼｯｸM-PRO" w:eastAsia="HG丸ｺﾞｼｯｸM-PRO" w:hAnsi="HG丸ｺﾞｼｯｸM-PRO" w:hint="eastAsia"/>
                                <w:sz w:val="22"/>
                              </w:rPr>
                              <w:t>ます</w:t>
                            </w:r>
                            <w:r w:rsidRPr="00DC5327">
                              <w:rPr>
                                <w:rFonts w:ascii="HG丸ｺﾞｼｯｸM-PRO" w:eastAsia="HG丸ｺﾞｼｯｸM-PRO" w:hAnsi="HG丸ｺﾞｼｯｸM-PRO" w:hint="eastAsia"/>
                                <w:sz w:val="22"/>
                              </w:rPr>
                              <w:t>。</w:t>
                            </w:r>
                          </w:p>
                          <w:p w:rsidR="000C55A5" w:rsidRPr="00DC5327" w:rsidRDefault="000C55A5" w:rsidP="000C55A5">
                            <w:pPr>
                              <w:autoSpaceDE w:val="0"/>
                              <w:autoSpaceDN w:val="0"/>
                              <w:adjustRightInd w:val="0"/>
                              <w:ind w:firstLineChars="100" w:firstLine="220"/>
                              <w:jc w:val="left"/>
                              <w:rPr>
                                <w:rFonts w:ascii="HG丸ｺﾞｼｯｸM-PRO" w:eastAsia="HG丸ｺﾞｼｯｸM-PRO" w:hAnsi="HG丸ｺﾞｼｯｸM-PRO"/>
                                <w:sz w:val="22"/>
                              </w:rPr>
                            </w:pPr>
                            <w:r w:rsidRPr="00DC5327">
                              <w:rPr>
                                <w:rFonts w:ascii="HG丸ｺﾞｼｯｸM-PRO" w:eastAsia="HG丸ｺﾞｼｯｸM-PRO" w:hAnsi="HG丸ｺﾞｼｯｸM-PRO" w:hint="eastAsia"/>
                                <w:sz w:val="22"/>
                              </w:rPr>
                              <w:t>さて、このように毎日持参する水筒の衛生</w:t>
                            </w:r>
                            <w:r w:rsidR="00CC5C3C">
                              <w:rPr>
                                <w:rFonts w:ascii="HG丸ｺﾞｼｯｸM-PRO" w:eastAsia="HG丸ｺﾞｼｯｸM-PRO" w:hAnsi="HG丸ｺﾞｼｯｸM-PRO" w:hint="eastAsia"/>
                                <w:sz w:val="22"/>
                              </w:rPr>
                              <w:t>管理</w:t>
                            </w:r>
                            <w:r w:rsidRPr="00DC5327">
                              <w:rPr>
                                <w:rFonts w:ascii="HG丸ｺﾞｼｯｸM-PRO" w:eastAsia="HG丸ｺﾞｼｯｸM-PRO" w:hAnsi="HG丸ｺﾞｼｯｸM-PRO" w:hint="eastAsia"/>
                                <w:sz w:val="22"/>
                              </w:rPr>
                              <w:t xml:space="preserve">は、大丈夫でしょうか？　</w:t>
                            </w:r>
                          </w:p>
                          <w:p w:rsidR="00DC5327" w:rsidRDefault="000C55A5" w:rsidP="00506376">
                            <w:pPr>
                              <w:autoSpaceDE w:val="0"/>
                              <w:autoSpaceDN w:val="0"/>
                              <w:adjustRightInd w:val="0"/>
                              <w:jc w:val="left"/>
                              <w:rPr>
                                <w:rFonts w:ascii="HG丸ｺﾞｼｯｸM-PRO" w:eastAsia="HG丸ｺﾞｼｯｸM-PRO" w:hAnsi="HG丸ｺﾞｼｯｸM-PRO" w:cs="ＭＳ明朝"/>
                                <w:kern w:val="0"/>
                                <w:sz w:val="22"/>
                              </w:rPr>
                            </w:pPr>
                            <w:r w:rsidRPr="00DC5327">
                              <w:rPr>
                                <w:rFonts w:ascii="HG丸ｺﾞｼｯｸM-PRO" w:eastAsia="HG丸ｺﾞｼｯｸM-PRO" w:hAnsi="HG丸ｺﾞｼｯｸM-PRO" w:cs="Arial" w:hint="eastAsia"/>
                                <w:kern w:val="0"/>
                                <w:sz w:val="22"/>
                              </w:rPr>
                              <w:t>「お茶は腐りにくいものだ」と誤解して、前日から自前で作り置きしたお茶を水筒に詰めて夏場に持ち歩いてしまうことなどで、食中毒のような健康上のトラブルが発生する可能性があります。 お茶は植物の成分を煮出した液体であり、特に栄養分が豊富に含まれた</w:t>
                            </w:r>
                            <w:hyperlink r:id="rId9" w:tooltip="麦茶" w:history="1">
                              <w:r w:rsidRPr="00DC5327">
                                <w:rPr>
                                  <w:rFonts w:ascii="HG丸ｺﾞｼｯｸM-PRO" w:eastAsia="HG丸ｺﾞｼｯｸM-PRO" w:hAnsi="HG丸ｺﾞｼｯｸM-PRO" w:cs="Arial" w:hint="eastAsia"/>
                                  <w:kern w:val="0"/>
                                  <w:sz w:val="22"/>
                                </w:rPr>
                                <w:t>麦茶</w:t>
                              </w:r>
                            </w:hyperlink>
                            <w:r w:rsidRPr="00DC5327">
                              <w:rPr>
                                <w:rFonts w:ascii="HG丸ｺﾞｼｯｸM-PRO" w:eastAsia="HG丸ｺﾞｼｯｸM-PRO" w:hAnsi="HG丸ｺﾞｼｯｸM-PRO" w:cs="Arial" w:hint="eastAsia"/>
                                <w:kern w:val="0"/>
                                <w:sz w:val="22"/>
                              </w:rPr>
                              <w:t>などは、一部の</w:t>
                            </w:r>
                            <w:hyperlink r:id="rId10" w:tooltip="微生物" w:history="1">
                              <w:r w:rsidRPr="00DC5327">
                                <w:rPr>
                                  <w:rFonts w:ascii="HG丸ｺﾞｼｯｸM-PRO" w:eastAsia="HG丸ｺﾞｼｯｸM-PRO" w:hAnsi="HG丸ｺﾞｼｯｸM-PRO" w:cs="Arial" w:hint="eastAsia"/>
                                  <w:kern w:val="0"/>
                                  <w:sz w:val="22"/>
                                </w:rPr>
                                <w:t>微生物</w:t>
                              </w:r>
                            </w:hyperlink>
                            <w:r w:rsidRPr="00DC5327">
                              <w:rPr>
                                <w:rFonts w:ascii="HG丸ｺﾞｼｯｸM-PRO" w:eastAsia="HG丸ｺﾞｼｯｸM-PRO" w:hAnsi="HG丸ｺﾞｼｯｸM-PRO" w:cs="Arial" w:hint="eastAsia"/>
                                <w:kern w:val="0"/>
                                <w:sz w:val="22"/>
                              </w:rPr>
                              <w:t>にとっては増殖に適した</w:t>
                            </w:r>
                            <w:hyperlink r:id="rId11" w:tooltip="培地" w:history="1">
                              <w:r w:rsidRPr="00DC5327">
                                <w:rPr>
                                  <w:rFonts w:ascii="HG丸ｺﾞｼｯｸM-PRO" w:eastAsia="HG丸ｺﾞｼｯｸM-PRO" w:hAnsi="HG丸ｺﾞｼｯｸM-PRO" w:cs="Arial" w:hint="eastAsia"/>
                                  <w:kern w:val="0"/>
                                  <w:sz w:val="22"/>
                                </w:rPr>
                                <w:t>培地</w:t>
                              </w:r>
                            </w:hyperlink>
                            <w:r w:rsidRPr="00DC5327">
                              <w:rPr>
                                <w:rFonts w:ascii="HG丸ｺﾞｼｯｸM-PRO" w:eastAsia="HG丸ｺﾞｼｯｸM-PRO" w:hAnsi="HG丸ｺﾞｼｯｸM-PRO" w:cs="Arial" w:hint="eastAsia"/>
                                <w:kern w:val="0"/>
                                <w:sz w:val="22"/>
                              </w:rPr>
                              <w:t>のような環境になることもあります。通常、お茶を作った時には同時に煮沸消毒されていることが多いために問題になりませんが、これを冷やすために保存用のボトルに詰めたり、水筒に移し替えたりする際に付着した</w:t>
                            </w:r>
                            <w:hyperlink r:id="rId12" w:tooltip="細菌" w:history="1">
                              <w:r w:rsidRPr="00DC5327">
                                <w:rPr>
                                  <w:rFonts w:ascii="HG丸ｺﾞｼｯｸM-PRO" w:eastAsia="HG丸ｺﾞｼｯｸM-PRO" w:hAnsi="HG丸ｺﾞｼｯｸM-PRO" w:cs="Arial" w:hint="eastAsia"/>
                                  <w:kern w:val="0"/>
                                  <w:sz w:val="22"/>
                                </w:rPr>
                                <w:t>細菌</w:t>
                              </w:r>
                            </w:hyperlink>
                            <w:r w:rsidRPr="00DC5327">
                              <w:rPr>
                                <w:rFonts w:ascii="HG丸ｺﾞｼｯｸM-PRO" w:eastAsia="HG丸ｺﾞｼｯｸM-PRO" w:hAnsi="HG丸ｺﾞｼｯｸM-PRO" w:cs="Arial" w:hint="eastAsia"/>
                                <w:kern w:val="0"/>
                                <w:sz w:val="22"/>
                              </w:rPr>
                              <w:t>は、水筒内で容易に繁殖します。特に、キャップの内部形状が複雑な魔法瓶型の水筒は、洗浄や消毒を怠ると菌が付着しやすく不衛生になります。</w:t>
                            </w:r>
                            <w:r w:rsidRPr="00DC5327">
                              <w:rPr>
                                <w:rFonts w:ascii="HG丸ｺﾞｼｯｸM-PRO" w:eastAsia="HG丸ｺﾞｼｯｸM-PRO" w:hAnsi="HG丸ｺﾞｼｯｸM-PRO" w:cs="ＭＳ明朝" w:hint="eastAsia"/>
                                <w:kern w:val="0"/>
                                <w:sz w:val="22"/>
                              </w:rPr>
                              <w:t>水筒使用後は、毎回しっかり洗い、定期的に消毒するようにしましょう。</w:t>
                            </w:r>
                          </w:p>
                          <w:p w:rsidR="00CC5C3C" w:rsidRDefault="00CC5C3C" w:rsidP="00506376">
                            <w:pPr>
                              <w:autoSpaceDE w:val="0"/>
                              <w:autoSpaceDN w:val="0"/>
                              <w:adjustRightInd w:val="0"/>
                              <w:jc w:val="left"/>
                              <w:rPr>
                                <w:rFonts w:ascii="HG丸ｺﾞｼｯｸM-PRO" w:eastAsia="HG丸ｺﾞｼｯｸM-PRO" w:hAnsi="HG丸ｺﾞｼｯｸM-PRO" w:cs="ＭＳ明朝"/>
                                <w:kern w:val="0"/>
                                <w:sz w:val="22"/>
                              </w:rPr>
                            </w:pPr>
                            <w:r>
                              <w:rPr>
                                <w:rFonts w:ascii="HG丸ｺﾞｼｯｸM-PRO" w:eastAsia="HG丸ｺﾞｼｯｸM-PRO" w:hAnsi="HG丸ｺﾞｼｯｸM-PRO" w:cs="ＭＳ明朝" w:hint="eastAsia"/>
                                <w:kern w:val="0"/>
                                <w:sz w:val="22"/>
                              </w:rPr>
                              <w:t xml:space="preserve">　また、暑い時期には、氷を入れるなどして水筒内の温度が</w:t>
                            </w:r>
                          </w:p>
                          <w:p w:rsidR="00CC5C3C" w:rsidRPr="00CC5C3C" w:rsidRDefault="00CC5C3C" w:rsidP="00506376">
                            <w:pPr>
                              <w:autoSpaceDE w:val="0"/>
                              <w:autoSpaceDN w:val="0"/>
                              <w:adjustRightInd w:val="0"/>
                              <w:jc w:val="left"/>
                              <w:rPr>
                                <w:rFonts w:ascii="HG丸ｺﾞｼｯｸM-PRO" w:eastAsia="HG丸ｺﾞｼｯｸM-PRO" w:hAnsi="HG丸ｺﾞｼｯｸM-PRO" w:cs="ＭＳ明朝"/>
                                <w:kern w:val="0"/>
                                <w:sz w:val="22"/>
                              </w:rPr>
                            </w:pPr>
                            <w:r>
                              <w:rPr>
                                <w:rFonts w:ascii="HG丸ｺﾞｼｯｸM-PRO" w:eastAsia="HG丸ｺﾞｼｯｸM-PRO" w:hAnsi="HG丸ｺﾞｼｯｸM-PRO" w:cs="ＭＳ明朝" w:hint="eastAsia"/>
                                <w:kern w:val="0"/>
                                <w:sz w:val="22"/>
                              </w:rPr>
                              <w:t>上がらないようにしましょう。</w:t>
                            </w:r>
                          </w:p>
                          <w:p w:rsidR="000C55A5" w:rsidRPr="00DC5327" w:rsidRDefault="00DC5327" w:rsidP="00CC5C3C">
                            <w:pPr>
                              <w:autoSpaceDE w:val="0"/>
                              <w:autoSpaceDN w:val="0"/>
                              <w:adjustRightInd w:val="0"/>
                              <w:ind w:firstLineChars="100" w:firstLine="220"/>
                              <w:jc w:val="left"/>
                            </w:pPr>
                            <w:r>
                              <w:rPr>
                                <w:rFonts w:ascii="HG丸ｺﾞｼｯｸM-PRO" w:eastAsia="HG丸ｺﾞｼｯｸM-PRO" w:hAnsi="HG丸ｺﾞｼｯｸM-PRO" w:cs="ＭＳ明朝" w:hint="eastAsia"/>
                                <w:kern w:val="0"/>
                                <w:sz w:val="22"/>
                              </w:rPr>
                              <w:t>※</w:t>
                            </w:r>
                            <w:r w:rsidR="000C55A5" w:rsidRPr="00DC5327">
                              <w:rPr>
                                <w:rFonts w:ascii="HG丸ｺﾞｼｯｸM-PRO" w:eastAsia="HG丸ｺﾞｼｯｸM-PRO" w:hAnsi="HG丸ｺﾞｼｯｸM-PRO" w:cs="ＭＳ明朝" w:hint="eastAsia"/>
                                <w:kern w:val="0"/>
                                <w:sz w:val="22"/>
                              </w:rPr>
                              <w:t>学校の水道水は毎日水質検査を行っているので、安心して飲むことができます。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75872" id="_x0000_t202" coordsize="21600,21600" o:spt="202" path="m,l,21600r21600,l21600,xe">
                <v:stroke joinstyle="miter"/>
                <v:path gradientshapeok="t" o:connecttype="rect"/>
              </v:shapetype>
              <v:shape id="テキスト ボックス 203733" o:spid="_x0000_s1026" type="#_x0000_t202" style="position:absolute;left:0;text-align:left;margin-left:478.5pt;margin-top:55.5pt;width:459.75pt;height:29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" fillcolor="white [3212]" strokecolor="#f79646 [3209]" strokeweight="2.25pt">
                <v:textbox>
                  <w:txbxContent>
                    <w:p w:rsidR="000C55A5" w:rsidRPr="00DC5327" w:rsidRDefault="000C55A5" w:rsidP="000C55A5">
                      <w:pPr>
                        <w:autoSpaceDE w:val="0"/>
                        <w:autoSpaceDN w:val="0"/>
                        <w:adjustRightInd w:val="0"/>
                        <w:jc w:val="left"/>
                        <w:rPr>
                          <w:rFonts w:ascii="HG丸ｺﾞｼｯｸM-PRO" w:eastAsia="HG丸ｺﾞｼｯｸM-PRO" w:hAnsi="HG丸ｺﾞｼｯｸM-PRO"/>
                          <w:sz w:val="22"/>
                        </w:rPr>
                      </w:pPr>
                      <w:r w:rsidRPr="00DC5327">
                        <w:rPr>
                          <w:rFonts w:hint="eastAsia"/>
                          <w:b/>
                        </w:rPr>
                        <w:t xml:space="preserve">　</w:t>
                      </w:r>
                      <w:r w:rsidRPr="00DC5327">
                        <w:rPr>
                          <w:rFonts w:ascii="HG丸ｺﾞｼｯｸM-PRO" w:eastAsia="HG丸ｺﾞｼｯｸM-PRO" w:hAnsi="HG丸ｺﾞｼｯｸM-PRO" w:hint="eastAsia"/>
                          <w:sz w:val="22"/>
                        </w:rPr>
                        <w:t>熱中症事故防止に</w:t>
                      </w:r>
                      <w:r w:rsidR="000307BB">
                        <w:rPr>
                          <w:rFonts w:ascii="HG丸ｺﾞｼｯｸM-PRO" w:eastAsia="HG丸ｺﾞｼｯｸM-PRO" w:hAnsi="HG丸ｺﾞｼｯｸM-PRO" w:hint="eastAsia"/>
                          <w:sz w:val="22"/>
                        </w:rPr>
                        <w:t>向け</w:t>
                      </w:r>
                      <w:r w:rsidRPr="00DC5327">
                        <w:rPr>
                          <w:rFonts w:ascii="HG丸ｺﾞｼｯｸM-PRO" w:eastAsia="HG丸ｺﾞｼｯｸM-PRO" w:hAnsi="HG丸ｺﾞｼｯｸM-PRO" w:hint="eastAsia"/>
                          <w:sz w:val="22"/>
                        </w:rPr>
                        <w:t>て、適宜水分補給ができる環境を整えたいと考え、本校では</w:t>
                      </w:r>
                      <w:r w:rsidR="00DC5327" w:rsidRPr="00DC5327">
                        <w:rPr>
                          <w:rFonts w:ascii="HG丸ｺﾞｼｯｸM-PRO" w:eastAsia="HG丸ｺﾞｼｯｸM-PRO" w:hAnsi="HG丸ｺﾞｼｯｸM-PRO" w:hint="eastAsia"/>
                          <w:sz w:val="22"/>
                        </w:rPr>
                        <w:t>、年間通して、</w:t>
                      </w:r>
                      <w:r w:rsidRPr="00DC5327">
                        <w:rPr>
                          <w:rFonts w:ascii="HG丸ｺﾞｼｯｸM-PRO" w:eastAsia="HG丸ｺﾞｼｯｸM-PRO" w:hAnsi="HG丸ｺﾞｼｯｸM-PRO" w:hint="eastAsia"/>
                          <w:sz w:val="22"/>
                        </w:rPr>
                        <w:t>水筒持参を</w:t>
                      </w:r>
                      <w:r w:rsidR="00DC5327" w:rsidRPr="00DC5327">
                        <w:rPr>
                          <w:rFonts w:ascii="HG丸ｺﾞｼｯｸM-PRO" w:eastAsia="HG丸ｺﾞｼｯｸM-PRO" w:hAnsi="HG丸ｺﾞｼｯｸM-PRO" w:hint="eastAsia"/>
                          <w:sz w:val="22"/>
                        </w:rPr>
                        <w:t>許可</w:t>
                      </w:r>
                      <w:r w:rsidRPr="00DC5327">
                        <w:rPr>
                          <w:rFonts w:ascii="HG丸ｺﾞｼｯｸM-PRO" w:eastAsia="HG丸ｺﾞｼｯｸM-PRO" w:hAnsi="HG丸ｺﾞｼｯｸM-PRO" w:hint="eastAsia"/>
                          <w:sz w:val="22"/>
                        </w:rPr>
                        <w:t>しています。中味は</w:t>
                      </w:r>
                      <w:r w:rsidR="000307BB">
                        <w:rPr>
                          <w:rFonts w:ascii="HG丸ｺﾞｼｯｸM-PRO" w:eastAsia="HG丸ｺﾞｼｯｸM-PRO" w:hAnsi="HG丸ｺﾞｼｯｸM-PRO" w:hint="eastAsia"/>
                          <w:sz w:val="22"/>
                        </w:rPr>
                        <w:t>「</w:t>
                      </w:r>
                      <w:r w:rsidRPr="00DC5327">
                        <w:rPr>
                          <w:rFonts w:ascii="HG丸ｺﾞｼｯｸM-PRO" w:eastAsia="HG丸ｺﾞｼｯｸM-PRO" w:hAnsi="HG丸ｺﾞｼｯｸM-PRO" w:hint="eastAsia"/>
                          <w:sz w:val="22"/>
                        </w:rPr>
                        <w:t>水・白湯・お茶</w:t>
                      </w:r>
                      <w:r w:rsidR="000307BB">
                        <w:rPr>
                          <w:rFonts w:ascii="HG丸ｺﾞｼｯｸM-PRO" w:eastAsia="HG丸ｺﾞｼｯｸM-PRO" w:hAnsi="HG丸ｺﾞｼｯｸM-PRO" w:hint="eastAsia"/>
                          <w:sz w:val="22"/>
                        </w:rPr>
                        <w:t>」</w:t>
                      </w:r>
                      <w:r w:rsidRPr="00DC5327">
                        <w:rPr>
                          <w:rFonts w:ascii="HG丸ｺﾞｼｯｸM-PRO" w:eastAsia="HG丸ｺﾞｼｯｸM-PRO" w:hAnsi="HG丸ｺﾞｼｯｸM-PRO" w:hint="eastAsia"/>
                          <w:sz w:val="22"/>
                        </w:rPr>
                        <w:t>で</w:t>
                      </w:r>
                      <w:r w:rsidR="000307BB">
                        <w:rPr>
                          <w:rFonts w:ascii="HG丸ｺﾞｼｯｸM-PRO" w:eastAsia="HG丸ｺﾞｼｯｸM-PRO" w:hAnsi="HG丸ｺﾞｼｯｸM-PRO" w:hint="eastAsia"/>
                          <w:sz w:val="22"/>
                        </w:rPr>
                        <w:t>、</w:t>
                      </w:r>
                      <w:r w:rsidRPr="00DC5327">
                        <w:rPr>
                          <w:rFonts w:ascii="HG丸ｺﾞｼｯｸM-PRO" w:eastAsia="HG丸ｺﾞｼｯｸM-PRO" w:hAnsi="HG丸ｺﾞｼｯｸM-PRO" w:hint="eastAsia"/>
                          <w:sz w:val="22"/>
                        </w:rPr>
                        <w:t>管理は各自がおこなってい</w:t>
                      </w:r>
                      <w:r w:rsidR="00DC5327" w:rsidRPr="00DC5327">
                        <w:rPr>
                          <w:rFonts w:ascii="HG丸ｺﾞｼｯｸM-PRO" w:eastAsia="HG丸ｺﾞｼｯｸM-PRO" w:hAnsi="HG丸ｺﾞｼｯｸM-PRO" w:hint="eastAsia"/>
                          <w:sz w:val="22"/>
                        </w:rPr>
                        <w:t>ます</w:t>
                      </w:r>
                      <w:r w:rsidRPr="00DC5327">
                        <w:rPr>
                          <w:rFonts w:ascii="HG丸ｺﾞｼｯｸM-PRO" w:eastAsia="HG丸ｺﾞｼｯｸM-PRO" w:hAnsi="HG丸ｺﾞｼｯｸM-PRO" w:hint="eastAsia"/>
                          <w:sz w:val="22"/>
                        </w:rPr>
                        <w:t>。</w:t>
                      </w:r>
                    </w:p>
                    <w:p w:rsidR="000C55A5" w:rsidRPr="00DC5327" w:rsidRDefault="000C55A5" w:rsidP="000C55A5">
                      <w:pPr>
                        <w:autoSpaceDE w:val="0"/>
                        <w:autoSpaceDN w:val="0"/>
                        <w:adjustRightInd w:val="0"/>
                        <w:ind w:firstLineChars="100" w:firstLine="220"/>
                        <w:jc w:val="left"/>
                        <w:rPr>
                          <w:rFonts w:ascii="HG丸ｺﾞｼｯｸM-PRO" w:eastAsia="HG丸ｺﾞｼｯｸM-PRO" w:hAnsi="HG丸ｺﾞｼｯｸM-PRO"/>
                          <w:sz w:val="22"/>
                        </w:rPr>
                      </w:pPr>
                      <w:r w:rsidRPr="00DC5327">
                        <w:rPr>
                          <w:rFonts w:ascii="HG丸ｺﾞｼｯｸM-PRO" w:eastAsia="HG丸ｺﾞｼｯｸM-PRO" w:hAnsi="HG丸ｺﾞｼｯｸM-PRO" w:hint="eastAsia"/>
                          <w:sz w:val="22"/>
                        </w:rPr>
                        <w:t>さて、このように毎日持参する水筒の衛生</w:t>
                      </w:r>
                      <w:r w:rsidR="00CC5C3C">
                        <w:rPr>
                          <w:rFonts w:ascii="HG丸ｺﾞｼｯｸM-PRO" w:eastAsia="HG丸ｺﾞｼｯｸM-PRO" w:hAnsi="HG丸ｺﾞｼｯｸM-PRO" w:hint="eastAsia"/>
                          <w:sz w:val="22"/>
                        </w:rPr>
                        <w:t>管理</w:t>
                      </w:r>
                      <w:r w:rsidRPr="00DC5327">
                        <w:rPr>
                          <w:rFonts w:ascii="HG丸ｺﾞｼｯｸM-PRO" w:eastAsia="HG丸ｺﾞｼｯｸM-PRO" w:hAnsi="HG丸ｺﾞｼｯｸM-PRO" w:hint="eastAsia"/>
                          <w:sz w:val="22"/>
                        </w:rPr>
                        <w:t xml:space="preserve">は、大丈夫でしょうか？　</w:t>
                      </w:r>
                    </w:p>
                    <w:p w:rsidR="00DC5327" w:rsidRDefault="000C55A5" w:rsidP="00506376">
                      <w:pPr>
                        <w:autoSpaceDE w:val="0"/>
                        <w:autoSpaceDN w:val="0"/>
                        <w:adjustRightInd w:val="0"/>
                        <w:jc w:val="left"/>
                        <w:rPr>
                          <w:rFonts w:ascii="HG丸ｺﾞｼｯｸM-PRO" w:eastAsia="HG丸ｺﾞｼｯｸM-PRO" w:hAnsi="HG丸ｺﾞｼｯｸM-PRO" w:cs="ＭＳ明朝"/>
                          <w:kern w:val="0"/>
                          <w:sz w:val="22"/>
                        </w:rPr>
                      </w:pPr>
                      <w:r w:rsidRPr="00DC5327">
                        <w:rPr>
                          <w:rFonts w:ascii="HG丸ｺﾞｼｯｸM-PRO" w:eastAsia="HG丸ｺﾞｼｯｸM-PRO" w:hAnsi="HG丸ｺﾞｼｯｸM-PRO" w:cs="Arial" w:hint="eastAsia"/>
                          <w:kern w:val="0"/>
                          <w:sz w:val="22"/>
                        </w:rPr>
                        <w:t>「お茶は腐りにくいものだ」と誤解して、前日から自前で作り置きしたお茶を水筒に詰めて夏場に持ち歩いてしまうことなどで、食中毒のような健康上のトラブルが発生する可能性があります。 お茶は植物の成分を煮出した液体であり、特に栄養分が豊富に含まれた</w:t>
                      </w:r>
                      <w:hyperlink r:id="rId13" w:tooltip="麦茶" w:history="1">
                        <w:r w:rsidRPr="00DC5327">
                          <w:rPr>
                            <w:rFonts w:ascii="HG丸ｺﾞｼｯｸM-PRO" w:eastAsia="HG丸ｺﾞｼｯｸM-PRO" w:hAnsi="HG丸ｺﾞｼｯｸM-PRO" w:cs="Arial" w:hint="eastAsia"/>
                            <w:kern w:val="0"/>
                            <w:sz w:val="22"/>
                          </w:rPr>
                          <w:t>麦茶</w:t>
                        </w:r>
                      </w:hyperlink>
                      <w:r w:rsidRPr="00DC5327">
                        <w:rPr>
                          <w:rFonts w:ascii="HG丸ｺﾞｼｯｸM-PRO" w:eastAsia="HG丸ｺﾞｼｯｸM-PRO" w:hAnsi="HG丸ｺﾞｼｯｸM-PRO" w:cs="Arial" w:hint="eastAsia"/>
                          <w:kern w:val="0"/>
                          <w:sz w:val="22"/>
                        </w:rPr>
                        <w:t>などは、一部の</w:t>
                      </w:r>
                      <w:hyperlink r:id="rId14" w:tooltip="微生物" w:history="1">
                        <w:r w:rsidRPr="00DC5327">
                          <w:rPr>
                            <w:rFonts w:ascii="HG丸ｺﾞｼｯｸM-PRO" w:eastAsia="HG丸ｺﾞｼｯｸM-PRO" w:hAnsi="HG丸ｺﾞｼｯｸM-PRO" w:cs="Arial" w:hint="eastAsia"/>
                            <w:kern w:val="0"/>
                            <w:sz w:val="22"/>
                          </w:rPr>
                          <w:t>微生物</w:t>
                        </w:r>
                      </w:hyperlink>
                      <w:r w:rsidRPr="00DC5327">
                        <w:rPr>
                          <w:rFonts w:ascii="HG丸ｺﾞｼｯｸM-PRO" w:eastAsia="HG丸ｺﾞｼｯｸM-PRO" w:hAnsi="HG丸ｺﾞｼｯｸM-PRO" w:cs="Arial" w:hint="eastAsia"/>
                          <w:kern w:val="0"/>
                          <w:sz w:val="22"/>
                        </w:rPr>
                        <w:t>にとっては増殖に適した</w:t>
                      </w:r>
                      <w:hyperlink r:id="rId15" w:tooltip="培地" w:history="1">
                        <w:r w:rsidRPr="00DC5327">
                          <w:rPr>
                            <w:rFonts w:ascii="HG丸ｺﾞｼｯｸM-PRO" w:eastAsia="HG丸ｺﾞｼｯｸM-PRO" w:hAnsi="HG丸ｺﾞｼｯｸM-PRO" w:cs="Arial" w:hint="eastAsia"/>
                            <w:kern w:val="0"/>
                            <w:sz w:val="22"/>
                          </w:rPr>
                          <w:t>培地</w:t>
                        </w:r>
                      </w:hyperlink>
                      <w:r w:rsidRPr="00DC5327">
                        <w:rPr>
                          <w:rFonts w:ascii="HG丸ｺﾞｼｯｸM-PRO" w:eastAsia="HG丸ｺﾞｼｯｸM-PRO" w:hAnsi="HG丸ｺﾞｼｯｸM-PRO" w:cs="Arial" w:hint="eastAsia"/>
                          <w:kern w:val="0"/>
                          <w:sz w:val="22"/>
                        </w:rPr>
                        <w:t>のような環境になることもあります。通常、お茶を作った時には同時に煮沸消毒されていることが多いために問題になりませんが、これを冷やすために保存用のボトルに詰めたり、水筒に移し替えたりする際に付着した</w:t>
                      </w:r>
                      <w:hyperlink r:id="rId16" w:tooltip="細菌" w:history="1">
                        <w:r w:rsidRPr="00DC5327">
                          <w:rPr>
                            <w:rFonts w:ascii="HG丸ｺﾞｼｯｸM-PRO" w:eastAsia="HG丸ｺﾞｼｯｸM-PRO" w:hAnsi="HG丸ｺﾞｼｯｸM-PRO" w:cs="Arial" w:hint="eastAsia"/>
                            <w:kern w:val="0"/>
                            <w:sz w:val="22"/>
                          </w:rPr>
                          <w:t>細菌</w:t>
                        </w:r>
                      </w:hyperlink>
                      <w:r w:rsidRPr="00DC5327">
                        <w:rPr>
                          <w:rFonts w:ascii="HG丸ｺﾞｼｯｸM-PRO" w:eastAsia="HG丸ｺﾞｼｯｸM-PRO" w:hAnsi="HG丸ｺﾞｼｯｸM-PRO" w:cs="Arial" w:hint="eastAsia"/>
                          <w:kern w:val="0"/>
                          <w:sz w:val="22"/>
                        </w:rPr>
                        <w:t>は、水筒内で容易に繁殖します。特に、キャップの内部形状が複雑な魔法瓶型の水筒は、洗浄や消毒を怠ると菌が付着しやすく不衛生になります。</w:t>
                      </w:r>
                      <w:r w:rsidRPr="00DC5327">
                        <w:rPr>
                          <w:rFonts w:ascii="HG丸ｺﾞｼｯｸM-PRO" w:eastAsia="HG丸ｺﾞｼｯｸM-PRO" w:hAnsi="HG丸ｺﾞｼｯｸM-PRO" w:cs="ＭＳ明朝" w:hint="eastAsia"/>
                          <w:kern w:val="0"/>
                          <w:sz w:val="22"/>
                        </w:rPr>
                        <w:t>水筒使用後は、毎回しっかり洗い、定期的に消毒するようにしましょう。</w:t>
                      </w:r>
                    </w:p>
                    <w:p w:rsidR="00CC5C3C" w:rsidRDefault="00CC5C3C" w:rsidP="00506376">
                      <w:pPr>
                        <w:autoSpaceDE w:val="0"/>
                        <w:autoSpaceDN w:val="0"/>
                        <w:adjustRightInd w:val="0"/>
                        <w:jc w:val="left"/>
                        <w:rPr>
                          <w:rFonts w:ascii="HG丸ｺﾞｼｯｸM-PRO" w:eastAsia="HG丸ｺﾞｼｯｸM-PRO" w:hAnsi="HG丸ｺﾞｼｯｸM-PRO" w:cs="ＭＳ明朝"/>
                          <w:kern w:val="0"/>
                          <w:sz w:val="22"/>
                        </w:rPr>
                      </w:pPr>
                      <w:r>
                        <w:rPr>
                          <w:rFonts w:ascii="HG丸ｺﾞｼｯｸM-PRO" w:eastAsia="HG丸ｺﾞｼｯｸM-PRO" w:hAnsi="HG丸ｺﾞｼｯｸM-PRO" w:cs="ＭＳ明朝" w:hint="eastAsia"/>
                          <w:kern w:val="0"/>
                          <w:sz w:val="22"/>
                        </w:rPr>
                        <w:t xml:space="preserve">　また、暑い時期には、氷を入れるなどして水筒内の温度が</w:t>
                      </w:r>
                    </w:p>
                    <w:p w:rsidR="00CC5C3C" w:rsidRPr="00CC5C3C" w:rsidRDefault="00CC5C3C" w:rsidP="00506376">
                      <w:pPr>
                        <w:autoSpaceDE w:val="0"/>
                        <w:autoSpaceDN w:val="0"/>
                        <w:adjustRightInd w:val="0"/>
                        <w:jc w:val="left"/>
                        <w:rPr>
                          <w:rFonts w:ascii="HG丸ｺﾞｼｯｸM-PRO" w:eastAsia="HG丸ｺﾞｼｯｸM-PRO" w:hAnsi="HG丸ｺﾞｼｯｸM-PRO" w:cs="ＭＳ明朝"/>
                          <w:kern w:val="0"/>
                          <w:sz w:val="22"/>
                        </w:rPr>
                      </w:pPr>
                      <w:r>
                        <w:rPr>
                          <w:rFonts w:ascii="HG丸ｺﾞｼｯｸM-PRO" w:eastAsia="HG丸ｺﾞｼｯｸM-PRO" w:hAnsi="HG丸ｺﾞｼｯｸM-PRO" w:cs="ＭＳ明朝" w:hint="eastAsia"/>
                          <w:kern w:val="0"/>
                          <w:sz w:val="22"/>
                        </w:rPr>
                        <w:t>上がらないようにしましょう。</w:t>
                      </w:r>
                    </w:p>
                    <w:p w:rsidR="000C55A5" w:rsidRPr="00DC5327" w:rsidRDefault="00DC5327" w:rsidP="00CC5C3C">
                      <w:pPr>
                        <w:autoSpaceDE w:val="0"/>
                        <w:autoSpaceDN w:val="0"/>
                        <w:adjustRightInd w:val="0"/>
                        <w:ind w:firstLineChars="100" w:firstLine="220"/>
                        <w:jc w:val="left"/>
                      </w:pPr>
                      <w:r>
                        <w:rPr>
                          <w:rFonts w:ascii="HG丸ｺﾞｼｯｸM-PRO" w:eastAsia="HG丸ｺﾞｼｯｸM-PRO" w:hAnsi="HG丸ｺﾞｼｯｸM-PRO" w:cs="ＭＳ明朝" w:hint="eastAsia"/>
                          <w:kern w:val="0"/>
                          <w:sz w:val="22"/>
                        </w:rPr>
                        <w:t>※</w:t>
                      </w:r>
                      <w:r w:rsidR="000C55A5" w:rsidRPr="00DC5327">
                        <w:rPr>
                          <w:rFonts w:ascii="HG丸ｺﾞｼｯｸM-PRO" w:eastAsia="HG丸ｺﾞｼｯｸM-PRO" w:hAnsi="HG丸ｺﾞｼｯｸM-PRO" w:cs="ＭＳ明朝" w:hint="eastAsia"/>
                          <w:kern w:val="0"/>
                          <w:sz w:val="22"/>
                        </w:rPr>
                        <w:t>学校の水道水は毎日水質検査を行っているので、安心して飲むことができます。</w:t>
                      </w:r>
                    </w:p>
                  </w:txbxContent>
                </v:textbox>
              </v:shape>
            </w:pict>
          </mc:Fallback>
        </mc:AlternateContent>
      </w:r>
      <w:r w:rsidR="00DC5327">
        <w:rPr>
          <w:noProof/>
        </w:rPr>
        <mc:AlternateContent>
          <mc:Choice Requires="wps">
            <w:drawing>
              <wp:anchor distT="0" distB="0" distL="114300" distR="114300" simplePos="0" relativeHeight="251678720" behindDoc="0" locked="0" layoutInCell="1" allowOverlap="1">
                <wp:simplePos x="0" y="0"/>
                <wp:positionH relativeFrom="column">
                  <wp:posOffset>7038975</wp:posOffset>
                </wp:positionH>
                <wp:positionV relativeFrom="paragraph">
                  <wp:posOffset>66675</wp:posOffset>
                </wp:positionV>
                <wp:extent cx="3619500" cy="466725"/>
                <wp:effectExtent l="76200" t="57150" r="76200" b="104775"/>
                <wp:wrapNone/>
                <wp:docPr id="42" name="フローチャート: 定義済み処理 42"/>
                <wp:cNvGraphicFramePr/>
                <a:graphic xmlns:a="http://schemas.openxmlformats.org/drawingml/2006/main">
                  <a:graphicData uri="http://schemas.microsoft.com/office/word/2010/wordprocessingShape">
                    <wps:wsp>
                      <wps:cNvSpPr/>
                      <wps:spPr>
                        <a:xfrm>
                          <a:off x="0" y="0"/>
                          <a:ext cx="3619500" cy="466725"/>
                        </a:xfrm>
                        <a:prstGeom prst="flowChartPredefinedProcess">
                          <a:avLst/>
                        </a:prstGeom>
                        <a:ln w="28575"/>
                      </wps:spPr>
                      <wps:style>
                        <a:lnRef idx="1">
                          <a:schemeClr val="accent5"/>
                        </a:lnRef>
                        <a:fillRef idx="2">
                          <a:schemeClr val="accent5"/>
                        </a:fillRef>
                        <a:effectRef idx="1">
                          <a:schemeClr val="accent5"/>
                        </a:effectRef>
                        <a:fontRef idx="minor">
                          <a:schemeClr val="dk1"/>
                        </a:fontRef>
                      </wps:style>
                      <wps:txbx>
                        <w:txbxContent>
                          <w:p w:rsidR="00DC5327" w:rsidRPr="00DC5327" w:rsidRDefault="00DC5327" w:rsidP="00DC5327">
                            <w:pPr>
                              <w:jc w:val="center"/>
                              <w:rPr>
                                <w:rFonts w:ascii="HGP創英角ｺﾞｼｯｸUB" w:eastAsia="HGP創英角ｺﾞｼｯｸUB" w:hAnsi="HGP創英角ｺﾞｼｯｸUB"/>
                                <w:color w:val="000000" w:themeColor="text1"/>
                                <w:sz w:val="32"/>
                              </w:rPr>
                            </w:pPr>
                            <w:r w:rsidRPr="00DC5327">
                              <w:rPr>
                                <w:rFonts w:ascii="HGP創英角ｺﾞｼｯｸUB" w:eastAsia="HGP創英角ｺﾞｼｯｸUB" w:hAnsi="HGP創英角ｺﾞｼｯｸUB" w:hint="eastAsia"/>
                                <w:color w:val="000000" w:themeColor="text1"/>
                                <w:sz w:val="32"/>
                              </w:rPr>
                              <w:t>水筒の衛生管理について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12" coordsize="21600,21600" o:spt="112" path="m,l,21600r21600,l21600,xem2610,nfl2610,21600em18990,nfl18990,21600e">
                <v:stroke joinstyle="miter"/>
                <v:path o:extrusionok="f" gradientshapeok="t" o:connecttype="rect" textboxrect="2610,0,18990,21600"/>
              </v:shapetype>
              <v:shape id="フローチャート: 定義済み処理 42" o:spid="_x0000_s1027" type="#_x0000_t112" style="position:absolute;left:0;text-align:left;margin-left:554.25pt;margin-top:5.25pt;width:285pt;height:36.7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" fillcolor="#a5d5e2 [1624]" strokecolor="#40a7c2 [3048]" strokeweight="2.25pt">
                <v:fill color2="#e4f2f6 [504]" rotate="t" angle="180" colors="0 #9eeaff;22938f #bbefff;1 #e4f9ff" focus="100%" type="gradient"/>
                <v:shadow on="t" color="black" opacity="24903f" origin=",.5" offset="0,.55556mm"/>
                <v:textbox>
                  <w:txbxContent>
                    <w:p w:rsidR="00DC5327" w:rsidRPr="00DC5327" w:rsidRDefault="00DC5327" w:rsidP="00DC5327">
                      <w:pPr>
                        <w:jc w:val="center"/>
                        <w:rPr>
                          <w:rFonts w:ascii="HGP創英角ｺﾞｼｯｸUB" w:eastAsia="HGP創英角ｺﾞｼｯｸUB" w:hAnsi="HGP創英角ｺﾞｼｯｸUB"/>
                          <w:color w:val="000000" w:themeColor="text1"/>
                          <w:sz w:val="32"/>
                        </w:rPr>
                      </w:pPr>
                      <w:r w:rsidRPr="00DC5327">
                        <w:rPr>
                          <w:rFonts w:ascii="HGP創英角ｺﾞｼｯｸUB" w:eastAsia="HGP創英角ｺﾞｼｯｸUB" w:hAnsi="HGP創英角ｺﾞｼｯｸUB" w:hint="eastAsia"/>
                          <w:color w:val="000000" w:themeColor="text1"/>
                          <w:sz w:val="32"/>
                        </w:rPr>
                        <w:t>水筒の衛生管理について</w:t>
                      </w:r>
                    </w:p>
                  </w:txbxContent>
                </v:textbox>
              </v:shape>
            </w:pict>
          </mc:Fallback>
        </mc:AlternateContent>
      </w:r>
      <w:r w:rsidR="00DC5327">
        <w:rPr>
          <w:noProof/>
        </w:rPr>
        <w:drawing>
          <wp:anchor distT="0" distB="0" distL="114300" distR="114300" simplePos="0" relativeHeight="251677696" behindDoc="0" locked="0" layoutInCell="1" allowOverlap="1" wp14:anchorId="08AAFF9B">
            <wp:simplePos x="0" y="0"/>
            <wp:positionH relativeFrom="column">
              <wp:posOffset>10820401</wp:posOffset>
            </wp:positionH>
            <wp:positionV relativeFrom="paragraph">
              <wp:posOffset>26634</wp:posOffset>
            </wp:positionV>
            <wp:extent cx="971550" cy="744255"/>
            <wp:effectExtent l="0" t="0" r="0" b="0"/>
            <wp:wrapNone/>
            <wp:docPr id="35" name="図 35" descr="[無料ダウンロード！ √] 水筒 イラスト - イラスト画像の無料ダウンロ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無料ダウンロード！ √] 水筒 イラスト - イラスト画像の無料ダウンロード"/>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76133" cy="747766"/>
                    </a:xfrm>
                    <a:prstGeom prst="rect">
                      <a:avLst/>
                    </a:prstGeom>
                    <a:noFill/>
                    <a:ln>
                      <a:noFill/>
                    </a:ln>
                  </pic:spPr>
                </pic:pic>
              </a:graphicData>
            </a:graphic>
            <wp14:sizeRelH relativeFrom="page">
              <wp14:pctWidth>0</wp14:pctWidth>
            </wp14:sizeRelH>
            <wp14:sizeRelV relativeFrom="page">
              <wp14:pctHeight>0</wp14:pctHeight>
            </wp14:sizeRelV>
          </wp:anchor>
        </w:drawing>
      </w:r>
      <w:r w:rsidR="000C55A5">
        <w:rPr>
          <w:noProof/>
        </w:rPr>
        <mc:AlternateContent>
          <mc:Choice Requires="wps">
            <w:drawing>
              <wp:anchor distT="0" distB="0" distL="114300" distR="114300" simplePos="0" relativeHeight="251635712" behindDoc="0" locked="0" layoutInCell="1" allowOverlap="1" wp14:anchorId="329739E3" wp14:editId="6E947E19">
                <wp:simplePos x="0" y="0"/>
                <wp:positionH relativeFrom="column">
                  <wp:posOffset>3952875</wp:posOffset>
                </wp:positionH>
                <wp:positionV relativeFrom="paragraph">
                  <wp:posOffset>180975</wp:posOffset>
                </wp:positionV>
                <wp:extent cx="1543050" cy="4953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55A5" w:rsidRDefault="000C55A5" w:rsidP="0081001B">
                            <w:pPr>
                              <w:rPr>
                                <w:rFonts w:ascii="HG丸ｺﾞｼｯｸM-PRO" w:eastAsia="HG丸ｺﾞｼｯｸM-PRO" w:hAnsi="HG丸ｺﾞｼｯｸM-PRO"/>
                                <w:b/>
                              </w:rPr>
                            </w:pPr>
                            <w:r>
                              <w:rPr>
                                <w:rFonts w:ascii="HG丸ｺﾞｼｯｸM-PRO" w:eastAsia="HG丸ｺﾞｼｯｸM-PRO" w:hAnsi="HG丸ｺﾞｼｯｸM-PRO" w:hint="eastAsia"/>
                                <w:b/>
                              </w:rPr>
                              <w:t>令和　５</w:t>
                            </w:r>
                            <w:r w:rsidR="00DC5ABC">
                              <w:rPr>
                                <w:rFonts w:ascii="HG丸ｺﾞｼｯｸM-PRO" w:eastAsia="HG丸ｺﾞｼｯｸM-PRO" w:hAnsi="HG丸ｺﾞｼｯｸM-PRO" w:hint="eastAsia"/>
                                <w:b/>
                              </w:rPr>
                              <w:t>年</w:t>
                            </w:r>
                            <w:r>
                              <w:rPr>
                                <w:rFonts w:ascii="HG丸ｺﾞｼｯｸM-PRO" w:eastAsia="HG丸ｺﾞｼｯｸM-PRO" w:hAnsi="HG丸ｺﾞｼｯｸM-PRO" w:hint="eastAsia"/>
                                <w:b/>
                              </w:rPr>
                              <w:t xml:space="preserve">　</w:t>
                            </w:r>
                            <w:r w:rsidR="00E04597">
                              <w:rPr>
                                <w:rFonts w:ascii="HG丸ｺﾞｼｯｸM-PRO" w:eastAsia="HG丸ｺﾞｼｯｸM-PRO" w:hAnsi="HG丸ｺﾞｼｯｸM-PRO" w:hint="eastAsia"/>
                                <w:b/>
                              </w:rPr>
                              <w:t>５</w:t>
                            </w:r>
                            <w:r w:rsidR="00DC5ABC">
                              <w:rPr>
                                <w:rFonts w:ascii="HG丸ｺﾞｼｯｸM-PRO" w:eastAsia="HG丸ｺﾞｼｯｸM-PRO" w:hAnsi="HG丸ｺﾞｼｯｸM-PRO" w:hint="eastAsia"/>
                                <w:b/>
                              </w:rPr>
                              <w:t>月</w:t>
                            </w:r>
                          </w:p>
                          <w:p w:rsidR="005E7E29" w:rsidRPr="00CC1AE5" w:rsidRDefault="0081001B" w:rsidP="0081001B">
                            <w:pPr>
                              <w:rPr>
                                <w:rFonts w:ascii="ＳＨ クリスタルタッチ" w:eastAsia="ＳＨ クリスタルタッチ"/>
                              </w:rPr>
                            </w:pPr>
                            <w:r>
                              <w:rPr>
                                <w:rFonts w:ascii="HG丸ｺﾞｼｯｸM-PRO" w:eastAsia="HG丸ｺﾞｼｯｸM-PRO" w:hAnsi="HG丸ｺﾞｼｯｸM-PRO" w:hint="eastAsia"/>
                                <w:b/>
                              </w:rPr>
                              <w:t>内　牧　小　学　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739E3" id="テキスト ボックス 2" o:spid="_x0000_s1028" type="#_x0000_t202" style="position:absolute;left:0;text-align:left;margin-left:311.25pt;margin-top:14.25pt;width:121.5pt;height:3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" stroked="f">
                <v:textbox inset="5.85pt,.7pt,5.85pt,.7pt">
                  <w:txbxContent>
                    <w:p w:rsidR="000C55A5" w:rsidRDefault="000C55A5" w:rsidP="0081001B">
                      <w:pPr>
                        <w:rPr>
                          <w:rFonts w:ascii="HG丸ｺﾞｼｯｸM-PRO" w:eastAsia="HG丸ｺﾞｼｯｸM-PRO" w:hAnsi="HG丸ｺﾞｼｯｸM-PRO"/>
                          <w:b/>
                        </w:rPr>
                      </w:pPr>
                      <w:r>
                        <w:rPr>
                          <w:rFonts w:ascii="HG丸ｺﾞｼｯｸM-PRO" w:eastAsia="HG丸ｺﾞｼｯｸM-PRO" w:hAnsi="HG丸ｺﾞｼｯｸM-PRO" w:hint="eastAsia"/>
                          <w:b/>
                        </w:rPr>
                        <w:t>令和　５</w:t>
                      </w:r>
                      <w:r w:rsidR="00DC5ABC">
                        <w:rPr>
                          <w:rFonts w:ascii="HG丸ｺﾞｼｯｸM-PRO" w:eastAsia="HG丸ｺﾞｼｯｸM-PRO" w:hAnsi="HG丸ｺﾞｼｯｸM-PRO" w:hint="eastAsia"/>
                          <w:b/>
                        </w:rPr>
                        <w:t>年</w:t>
                      </w:r>
                      <w:r>
                        <w:rPr>
                          <w:rFonts w:ascii="HG丸ｺﾞｼｯｸM-PRO" w:eastAsia="HG丸ｺﾞｼｯｸM-PRO" w:hAnsi="HG丸ｺﾞｼｯｸM-PRO" w:hint="eastAsia"/>
                          <w:b/>
                        </w:rPr>
                        <w:t xml:space="preserve">　</w:t>
                      </w:r>
                      <w:r w:rsidR="00E04597">
                        <w:rPr>
                          <w:rFonts w:ascii="HG丸ｺﾞｼｯｸM-PRO" w:eastAsia="HG丸ｺﾞｼｯｸM-PRO" w:hAnsi="HG丸ｺﾞｼｯｸM-PRO" w:hint="eastAsia"/>
                          <w:b/>
                        </w:rPr>
                        <w:t>５</w:t>
                      </w:r>
                      <w:r w:rsidR="00DC5ABC">
                        <w:rPr>
                          <w:rFonts w:ascii="HG丸ｺﾞｼｯｸM-PRO" w:eastAsia="HG丸ｺﾞｼｯｸM-PRO" w:hAnsi="HG丸ｺﾞｼｯｸM-PRO" w:hint="eastAsia"/>
                          <w:b/>
                        </w:rPr>
                        <w:t>月</w:t>
                      </w:r>
                    </w:p>
                    <w:p w:rsidR="005E7E29" w:rsidRPr="00CC1AE5" w:rsidRDefault="0081001B" w:rsidP="0081001B">
                      <w:pPr>
                        <w:rPr>
                          <w:rFonts w:ascii="ＳＨ クリスタルタッチ" w:eastAsia="ＳＨ クリスタルタッチ"/>
                        </w:rPr>
                      </w:pPr>
                      <w:r>
                        <w:rPr>
                          <w:rFonts w:ascii="HG丸ｺﾞｼｯｸM-PRO" w:eastAsia="HG丸ｺﾞｼｯｸM-PRO" w:hAnsi="HG丸ｺﾞｼｯｸM-PRO" w:hint="eastAsia"/>
                          <w:b/>
                        </w:rPr>
                        <w:t>内　牧　小　学　校</w:t>
                      </w:r>
                    </w:p>
                  </w:txbxContent>
                </v:textbox>
              </v:shape>
            </w:pict>
          </mc:Fallback>
        </mc:AlternateContent>
      </w:r>
      <w:r w:rsidR="002D59E5">
        <w:rPr>
          <w:noProof/>
        </w:rPr>
        <w:drawing>
          <wp:anchor distT="0" distB="0" distL="114300" distR="114300" simplePos="0" relativeHeight="251672576" behindDoc="0" locked="0" layoutInCell="1" allowOverlap="1" wp14:anchorId="7ECE05C4" wp14:editId="40C0252B">
            <wp:simplePos x="0" y="0"/>
            <wp:positionH relativeFrom="column">
              <wp:posOffset>7212965</wp:posOffset>
            </wp:positionH>
            <wp:positionV relativeFrom="paragraph">
              <wp:posOffset>8564245</wp:posOffset>
            </wp:positionV>
            <wp:extent cx="3983990" cy="5863590"/>
            <wp:effectExtent l="0" t="6350" r="0" b="0"/>
            <wp:wrapNone/>
            <wp:docPr id="29" name="図 29" descr="L:\給食\09フレーム・模様\フレーム・模様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給食\09フレーム・模様\フレーム・模様018.JPG"/>
                    <pic:cNvPicPr>
                      <a:picLocks noChangeAspect="1" noChangeArrowheads="1"/>
                    </pic:cNvPicPr>
                  </pic:nvPicPr>
                  <pic:blipFill rotWithShape="1">
                    <a:blip r:embed="rId18">
                      <a:extLst>
                        <a:ext uri="{28A0092B-C50C-407E-A947-70E740481C1C}">
                          <a14:useLocalDpi xmlns:a14="http://schemas.microsoft.com/office/drawing/2010/main" val="0"/>
                        </a:ext>
                      </a:extLst>
                    </a:blip>
                    <a:srcRect l="5878" t="5790" r="5802" b="6297"/>
                    <a:stretch/>
                  </pic:blipFill>
                  <pic:spPr bwMode="auto">
                    <a:xfrm rot="5400000">
                      <a:off x="0" y="0"/>
                      <a:ext cx="3983990" cy="58635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278B">
        <w:rPr>
          <w:noProof/>
        </w:rPr>
        <w:drawing>
          <wp:anchor distT="0" distB="0" distL="114300" distR="114300" simplePos="0" relativeHeight="251649024" behindDoc="0" locked="0" layoutInCell="1" allowOverlap="1" wp14:anchorId="0509CF4E" wp14:editId="6462850D">
            <wp:simplePos x="0" y="0"/>
            <wp:positionH relativeFrom="column">
              <wp:posOffset>6350</wp:posOffset>
            </wp:positionH>
            <wp:positionV relativeFrom="paragraph">
              <wp:posOffset>6350</wp:posOffset>
            </wp:positionV>
            <wp:extent cx="793115" cy="456565"/>
            <wp:effectExtent l="0" t="0" r="6985" b="63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93115" cy="456565"/>
                    </a:xfrm>
                    <a:prstGeom prst="rect">
                      <a:avLst/>
                    </a:prstGeom>
                    <a:noFill/>
                    <a:ln>
                      <a:noFill/>
                    </a:ln>
                  </pic:spPr>
                </pic:pic>
              </a:graphicData>
            </a:graphic>
            <wp14:sizeRelH relativeFrom="page">
              <wp14:pctWidth>0</wp14:pctWidth>
            </wp14:sizeRelH>
            <wp14:sizeRelV relativeFrom="page">
              <wp14:pctHeight>0</wp14:pctHeight>
            </wp14:sizeRelV>
          </wp:anchor>
        </w:drawing>
      </w:r>
      <w:r w:rsidR="0060225D">
        <w:rPr>
          <w:noProof/>
        </w:rPr>
        <w:drawing>
          <wp:inline distT="0" distB="0" distL="0" distR="0" wp14:anchorId="51B66D9B" wp14:editId="5E97BC22">
            <wp:extent cx="873457" cy="873457"/>
            <wp:effectExtent l="0" t="0" r="3175" b="3175"/>
            <wp:docPr id="3" name="図 3" descr="E:\カラーGIF\G8季節\カレンダー\calen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カラーGIF\G8季節\カレンダー\calen17.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3457" cy="873457"/>
                    </a:xfrm>
                    <a:prstGeom prst="rect">
                      <a:avLst/>
                    </a:prstGeom>
                    <a:noFill/>
                    <a:ln>
                      <a:noFill/>
                    </a:ln>
                  </pic:spPr>
                </pic:pic>
              </a:graphicData>
            </a:graphic>
          </wp:inline>
        </w:drawing>
      </w:r>
      <w:r w:rsidR="00F23FB5">
        <w:rPr>
          <w:noProof/>
        </w:rPr>
        <w:drawing>
          <wp:inline distT="0" distB="0" distL="0" distR="0" wp14:anchorId="7E19429C" wp14:editId="2A1D47D8">
            <wp:extent cx="2801408" cy="736979"/>
            <wp:effectExtent l="0" t="0" r="0" b="6350"/>
            <wp:docPr id="9" name="図 9" descr="E:\JPEG\カラー\GB25\GB25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JPEG\カラー\GB25\GB25_18.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08042" cy="738724"/>
                    </a:xfrm>
                    <a:prstGeom prst="rect">
                      <a:avLst/>
                    </a:prstGeom>
                    <a:noFill/>
                    <a:ln>
                      <a:noFill/>
                    </a:ln>
                  </pic:spPr>
                </pic:pic>
              </a:graphicData>
            </a:graphic>
          </wp:inline>
        </w:drawing>
      </w:r>
    </w:p>
    <w:p w:rsidR="00DC5ABC" w:rsidRPr="000B1E55" w:rsidRDefault="0025641A" w:rsidP="000B1E55">
      <w:pPr>
        <w:ind w:firstLineChars="500" w:firstLine="1050"/>
        <w:rPr>
          <w:rFonts w:ascii="HG丸ｺﾞｼｯｸM-PRO" w:eastAsia="HG丸ｺﾞｼｯｸM-PRO" w:hAnsi="HG丸ｺﾞｼｯｸM-PRO"/>
          <w:b/>
        </w:rPr>
      </w:pPr>
      <w:bookmarkStart w:id="0" w:name="_GoBack"/>
      <w:bookmarkEnd w:id="0"/>
      <w:r>
        <w:rPr>
          <w:noProof/>
        </w:rPr>
        <mc:AlternateContent>
          <mc:Choice Requires="wps">
            <w:drawing>
              <wp:anchor distT="0" distB="0" distL="114300" distR="114300" simplePos="0" relativeHeight="251639808" behindDoc="0" locked="0" layoutInCell="1" allowOverlap="1" wp14:anchorId="02501327" wp14:editId="54FB6994">
                <wp:simplePos x="0" y="0"/>
                <wp:positionH relativeFrom="column">
                  <wp:posOffset>9524</wp:posOffset>
                </wp:positionH>
                <wp:positionV relativeFrom="paragraph">
                  <wp:posOffset>9525</wp:posOffset>
                </wp:positionV>
                <wp:extent cx="4733925" cy="1054100"/>
                <wp:effectExtent l="0" t="0" r="9525"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54100"/>
                        </a:xfrm>
                        <a:prstGeom prst="rect">
                          <a:avLst/>
                        </a:prstGeom>
                        <a:solidFill>
                          <a:srgbClr val="FFFFFF"/>
                        </a:solidFill>
                        <a:ln w="9525">
                          <a:noFill/>
                          <a:miter lim="800000"/>
                          <a:headEnd/>
                          <a:tailEnd/>
                        </a:ln>
                      </wps:spPr>
                      <wps:txbx>
                        <w:txbxContent>
                          <w:p w:rsidR="0025641A" w:rsidRDefault="00E04597" w:rsidP="00E04597">
                            <w:pPr>
                              <w:ind w:firstLineChars="100" w:firstLine="221"/>
                              <w:rPr>
                                <w:rFonts w:ascii="HG丸ｺﾞｼｯｸM-PRO" w:eastAsia="HG丸ｺﾞｼｯｸM-PRO" w:hAnsi="HG丸ｺﾞｼｯｸM-PRO"/>
                                <w:b/>
                                <w:sz w:val="22"/>
                              </w:rPr>
                            </w:pPr>
                            <w:r w:rsidRPr="00E04597">
                              <w:rPr>
                                <w:rFonts w:ascii="HG丸ｺﾞｼｯｸM-PRO" w:eastAsia="HG丸ｺﾞｼｯｸM-PRO" w:hAnsi="HG丸ｺﾞｼｯｸM-PRO" w:hint="eastAsia"/>
                                <w:b/>
                                <w:sz w:val="22"/>
                              </w:rPr>
                              <w:t>新緑が目にまぶしい、さわやかな季節になりました。新学年になって一か月がたちましたが、</w:t>
                            </w:r>
                            <w:r w:rsidR="00BC3771">
                              <w:rPr>
                                <w:rFonts w:ascii="HG丸ｺﾞｼｯｸM-PRO" w:eastAsia="HG丸ｺﾞｼｯｸM-PRO" w:hAnsi="HG丸ｺﾞｼｯｸM-PRO" w:hint="eastAsia"/>
                                <w:b/>
                                <w:sz w:val="22"/>
                              </w:rPr>
                              <w:t>新しいクラスには</w:t>
                            </w:r>
                            <w:r w:rsidRPr="00E04597">
                              <w:rPr>
                                <w:rFonts w:ascii="HG丸ｺﾞｼｯｸM-PRO" w:eastAsia="HG丸ｺﾞｼｯｸM-PRO" w:hAnsi="HG丸ｺﾞｼｯｸM-PRO" w:hint="eastAsia"/>
                                <w:b/>
                                <w:sz w:val="22"/>
                              </w:rPr>
                              <w:t>慣れてきましたか？</w:t>
                            </w:r>
                          </w:p>
                          <w:p w:rsidR="00E04597" w:rsidRDefault="000307BB" w:rsidP="00E04597">
                            <w:pPr>
                              <w:ind w:firstLineChars="100" w:firstLine="221"/>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５</w:t>
                            </w:r>
                            <w:r w:rsidR="00E04597" w:rsidRPr="00E04597">
                              <w:rPr>
                                <w:rFonts w:ascii="HG丸ｺﾞｼｯｸM-PRO" w:eastAsia="HG丸ｺﾞｼｯｸM-PRO" w:hAnsi="HG丸ｺﾞｼｯｸM-PRO" w:hint="eastAsia"/>
                                <w:b/>
                                <w:sz w:val="22"/>
                              </w:rPr>
                              <w:t>月</w:t>
                            </w:r>
                            <w:r>
                              <w:rPr>
                                <w:rFonts w:ascii="HG丸ｺﾞｼｯｸM-PRO" w:eastAsia="HG丸ｺﾞｼｯｸM-PRO" w:hAnsi="HG丸ｺﾞｼｯｸM-PRO" w:hint="eastAsia"/>
                                <w:b/>
                                <w:sz w:val="22"/>
                              </w:rPr>
                              <w:t>５</w:t>
                            </w:r>
                            <w:r w:rsidR="00E04597" w:rsidRPr="00E04597">
                              <w:rPr>
                                <w:rFonts w:ascii="HG丸ｺﾞｼｯｸM-PRO" w:eastAsia="HG丸ｺﾞｼｯｸM-PRO" w:hAnsi="HG丸ｺﾞｼｯｸM-PRO" w:hint="eastAsia"/>
                                <w:b/>
                                <w:sz w:val="22"/>
                              </w:rPr>
                              <w:t>日は端午の節句です。五節句の一つで、男の子の節句です。</w:t>
                            </w:r>
                          </w:p>
                          <w:p w:rsidR="00E04597" w:rsidRPr="00E04597" w:rsidRDefault="00667C02" w:rsidP="0025641A">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みんなですこやかな、成長をお祝いしましょう。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01327" id="_x0000_s1029" type="#_x0000_t202" style="position:absolute;left:0;text-align:left;margin-left:.75pt;margin-top:.75pt;width:372.75pt;height:8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" stroked="f">
                <v:textbox>
                  <w:txbxContent>
                    <w:p w:rsidR="0025641A" w:rsidRDefault="00E04597" w:rsidP="00E04597">
                      <w:pPr>
                        <w:ind w:firstLineChars="100" w:firstLine="221"/>
                        <w:rPr>
                          <w:rFonts w:ascii="HG丸ｺﾞｼｯｸM-PRO" w:eastAsia="HG丸ｺﾞｼｯｸM-PRO" w:hAnsi="HG丸ｺﾞｼｯｸM-PRO"/>
                          <w:b/>
                          <w:sz w:val="22"/>
                        </w:rPr>
                      </w:pPr>
                      <w:r w:rsidRPr="00E04597">
                        <w:rPr>
                          <w:rFonts w:ascii="HG丸ｺﾞｼｯｸM-PRO" w:eastAsia="HG丸ｺﾞｼｯｸM-PRO" w:hAnsi="HG丸ｺﾞｼｯｸM-PRO" w:hint="eastAsia"/>
                          <w:b/>
                          <w:sz w:val="22"/>
                        </w:rPr>
                        <w:t>新緑が目にまぶしい、さわやかな季節になりました。新学年になって一か月がたちましたが、</w:t>
                      </w:r>
                      <w:r w:rsidR="00BC3771">
                        <w:rPr>
                          <w:rFonts w:ascii="HG丸ｺﾞｼｯｸM-PRO" w:eastAsia="HG丸ｺﾞｼｯｸM-PRO" w:hAnsi="HG丸ｺﾞｼｯｸM-PRO" w:hint="eastAsia"/>
                          <w:b/>
                          <w:sz w:val="22"/>
                        </w:rPr>
                        <w:t>新しいクラスには</w:t>
                      </w:r>
                      <w:r w:rsidRPr="00E04597">
                        <w:rPr>
                          <w:rFonts w:ascii="HG丸ｺﾞｼｯｸM-PRO" w:eastAsia="HG丸ｺﾞｼｯｸM-PRO" w:hAnsi="HG丸ｺﾞｼｯｸM-PRO" w:hint="eastAsia"/>
                          <w:b/>
                          <w:sz w:val="22"/>
                        </w:rPr>
                        <w:t>慣れてきましたか？</w:t>
                      </w:r>
                    </w:p>
                    <w:p w:rsidR="00E04597" w:rsidRDefault="000307BB" w:rsidP="00E04597">
                      <w:pPr>
                        <w:ind w:firstLineChars="100" w:firstLine="221"/>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５</w:t>
                      </w:r>
                      <w:r w:rsidR="00E04597" w:rsidRPr="00E04597">
                        <w:rPr>
                          <w:rFonts w:ascii="HG丸ｺﾞｼｯｸM-PRO" w:eastAsia="HG丸ｺﾞｼｯｸM-PRO" w:hAnsi="HG丸ｺﾞｼｯｸM-PRO" w:hint="eastAsia"/>
                          <w:b/>
                          <w:sz w:val="22"/>
                        </w:rPr>
                        <w:t>月</w:t>
                      </w:r>
                      <w:r>
                        <w:rPr>
                          <w:rFonts w:ascii="HG丸ｺﾞｼｯｸM-PRO" w:eastAsia="HG丸ｺﾞｼｯｸM-PRO" w:hAnsi="HG丸ｺﾞｼｯｸM-PRO" w:hint="eastAsia"/>
                          <w:b/>
                          <w:sz w:val="22"/>
                        </w:rPr>
                        <w:t>５</w:t>
                      </w:r>
                      <w:r w:rsidR="00E04597" w:rsidRPr="00E04597">
                        <w:rPr>
                          <w:rFonts w:ascii="HG丸ｺﾞｼｯｸM-PRO" w:eastAsia="HG丸ｺﾞｼｯｸM-PRO" w:hAnsi="HG丸ｺﾞｼｯｸM-PRO" w:hint="eastAsia"/>
                          <w:b/>
                          <w:sz w:val="22"/>
                        </w:rPr>
                        <w:t>日は端午の節句です。五節句の一つで、男の子の節句です。</w:t>
                      </w:r>
                    </w:p>
                    <w:p w:rsidR="00E04597" w:rsidRPr="00E04597" w:rsidRDefault="00667C02" w:rsidP="0025641A">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みんなですこやかな、成長をお祝いしましょう。</w:t>
                      </w:r>
                    </w:p>
                  </w:txbxContent>
                </v:textbox>
              </v:shape>
            </w:pict>
          </mc:Fallback>
        </mc:AlternateContent>
      </w:r>
      <w:r>
        <w:rPr>
          <w:rFonts w:ascii="Arial" w:hAnsi="Arial" w:cs="Arial"/>
          <w:noProof/>
          <w:color w:val="0000DE"/>
          <w:bdr w:val="single" w:sz="6" w:space="0" w:color="DDDDDD" w:frame="1"/>
        </w:rPr>
        <w:drawing>
          <wp:anchor distT="0" distB="0" distL="114300" distR="114300" simplePos="0" relativeHeight="251643904" behindDoc="0" locked="0" layoutInCell="1" allowOverlap="1" wp14:anchorId="706DA0B6" wp14:editId="38BB5071">
            <wp:simplePos x="0" y="0"/>
            <wp:positionH relativeFrom="column">
              <wp:posOffset>4781550</wp:posOffset>
            </wp:positionH>
            <wp:positionV relativeFrom="paragraph">
              <wp:posOffset>57150</wp:posOffset>
            </wp:positionV>
            <wp:extent cx="1019810" cy="1019810"/>
            <wp:effectExtent l="0" t="0" r="8890" b="8890"/>
            <wp:wrapNone/>
            <wp:docPr id="1" name="図 1" descr="「柏餅 イラスト」の画像検索結果">
              <a:hlinkClick xmlns:a="http://schemas.openxmlformats.org/drawingml/2006/main" r:id="rId22"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柏餅 イラスト」の画像検索結果">
                      <a:hlinkClick r:id="rId22" tgtFrame="&quot;imagewin&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19810" cy="1019810"/>
                    </a:xfrm>
                    <a:prstGeom prst="rect">
                      <a:avLst/>
                    </a:prstGeom>
                    <a:noFill/>
                    <a:ln>
                      <a:noFill/>
                    </a:ln>
                  </pic:spPr>
                </pic:pic>
              </a:graphicData>
            </a:graphic>
            <wp14:sizeRelH relativeFrom="page">
              <wp14:pctWidth>0</wp14:pctWidth>
            </wp14:sizeRelH>
            <wp14:sizeRelV relativeFrom="page">
              <wp14:pctHeight>0</wp14:pctHeight>
            </wp14:sizeRelV>
          </wp:anchor>
        </w:drawing>
      </w:r>
      <w:r w:rsidR="000B1E55">
        <w:rPr>
          <w:noProof/>
        </w:rPr>
        <mc:AlternateContent>
          <mc:Choice Requires="wps">
            <w:drawing>
              <wp:anchor distT="0" distB="0" distL="114300" distR="114300" simplePos="0" relativeHeight="251667456" behindDoc="0" locked="0" layoutInCell="1" allowOverlap="1" wp14:anchorId="03D26DBF" wp14:editId="3AC8F83A">
                <wp:simplePos x="0" y="0"/>
                <wp:positionH relativeFrom="column">
                  <wp:posOffset>6267450</wp:posOffset>
                </wp:positionH>
                <wp:positionV relativeFrom="paragraph">
                  <wp:posOffset>3667125</wp:posOffset>
                </wp:positionV>
                <wp:extent cx="5733415" cy="3219450"/>
                <wp:effectExtent l="0" t="0" r="635"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3415" cy="3219450"/>
                        </a:xfrm>
                        <a:prstGeom prst="rect">
                          <a:avLst/>
                        </a:prstGeom>
                        <a:solidFill>
                          <a:srgbClr val="FFFFFF"/>
                        </a:solidFill>
                        <a:ln w="9525">
                          <a:noFill/>
                          <a:miter lim="800000"/>
                          <a:headEnd/>
                          <a:tailEnd/>
                        </a:ln>
                      </wps:spPr>
                      <wps:txbx>
                        <w:txbxContent>
                          <w:p w:rsidR="00705D42" w:rsidRPr="0051099D" w:rsidRDefault="00705D42" w:rsidP="0051099D">
                            <w:pPr>
                              <w:ind w:firstLineChars="700" w:firstLine="2800"/>
                              <w:jc w:val="left"/>
                              <w:rPr>
                                <w:rFonts w:ascii="HGP創英角ﾎﾟｯﾌﾟ体" w:eastAsia="HGP創英角ﾎﾟｯﾌﾟ体" w:hAnsi="HGP創英角ﾎﾟｯﾌﾟ体"/>
                                <w:color w:val="FF0000"/>
                                <w:sz w:val="40"/>
                              </w:rPr>
                            </w:pPr>
                            <w:r w:rsidRPr="0051099D">
                              <w:rPr>
                                <w:rFonts w:ascii="HGP創英角ﾎﾟｯﾌﾟ体" w:eastAsia="HGP創英角ﾎﾟｯﾌﾟ体" w:hAnsi="HGP創英角ﾎﾟｯﾌﾟ体" w:hint="eastAsia"/>
                                <w:color w:val="FF0000"/>
                                <w:sz w:val="40"/>
                              </w:rPr>
                              <w:t>スポーツと食</w:t>
                            </w:r>
                          </w:p>
                          <w:p w:rsidR="00705D42" w:rsidRPr="00705D42" w:rsidRDefault="00705D42" w:rsidP="00705D42">
                            <w:pPr>
                              <w:rPr>
                                <w:rFonts w:ascii="HGP創英角ﾎﾟｯﾌﾟ体" w:eastAsia="HGP創英角ﾎﾟｯﾌﾟ体" w:hAnsi="HGP創英角ﾎﾟｯﾌﾟ体"/>
                                <w:color w:val="4F81BD" w:themeColor="accent1"/>
                                <w:sz w:val="22"/>
                              </w:rPr>
                            </w:pPr>
                            <w:r w:rsidRPr="00705D42">
                              <w:rPr>
                                <w:rFonts w:ascii="HGP創英角ﾎﾟｯﾌﾟ体" w:eastAsia="HGP創英角ﾎﾟｯﾌﾟ体" w:hAnsi="HGP創英角ﾎﾟｯﾌﾟ体" w:hint="eastAsia"/>
                                <w:color w:val="4F81BD" w:themeColor="accent1"/>
                                <w:sz w:val="32"/>
                              </w:rPr>
                              <w:t>試合前の食事で気をつけたいこと</w:t>
                            </w:r>
                          </w:p>
                          <w:p w:rsidR="00705D42" w:rsidRDefault="00705D42" w:rsidP="00705D42">
                            <w:pPr>
                              <w:ind w:firstLineChars="100" w:firstLine="221"/>
                              <w:rPr>
                                <w:rFonts w:ascii="HG丸ｺﾞｼｯｸM-PRO" w:eastAsia="HG丸ｺﾞｼｯｸM-PRO" w:hAnsi="HG丸ｺﾞｼｯｸM-PRO"/>
                                <w:b/>
                                <w:sz w:val="22"/>
                              </w:rPr>
                            </w:pPr>
                            <w:r w:rsidRPr="00705D42">
                              <w:rPr>
                                <w:rFonts w:ascii="HG丸ｺﾞｼｯｸM-PRO" w:eastAsia="HG丸ｺﾞｼｯｸM-PRO" w:hAnsi="HG丸ｺﾞｼｯｸM-PRO" w:hint="eastAsia"/>
                                <w:b/>
                                <w:sz w:val="22"/>
                              </w:rPr>
                              <w:t>試合は、これまでの練習の成果を発揮する場でもあります。そのため、試合に向けてエネルギー源を蓄えておくことや、体調を</w:t>
                            </w:r>
                            <w:r w:rsidR="00CC5C3C">
                              <w:rPr>
                                <w:rFonts w:ascii="HG丸ｺﾞｼｯｸM-PRO" w:eastAsia="HG丸ｺﾞｼｯｸM-PRO" w:hAnsi="HG丸ｺﾞｼｯｸM-PRO" w:hint="eastAsia"/>
                                <w:b/>
                                <w:sz w:val="22"/>
                              </w:rPr>
                              <w:t>整えて</w:t>
                            </w:r>
                            <w:r w:rsidRPr="00705D42">
                              <w:rPr>
                                <w:rFonts w:ascii="HG丸ｺﾞｼｯｸM-PRO" w:eastAsia="HG丸ｺﾞｼｯｸM-PRO" w:hAnsi="HG丸ｺﾞｼｯｸM-PRO" w:hint="eastAsia"/>
                                <w:b/>
                                <w:sz w:val="22"/>
                              </w:rPr>
                              <w:t>おくことが大切です。また</w:t>
                            </w:r>
                            <w:r w:rsidR="00CC5C3C">
                              <w:rPr>
                                <w:rFonts w:ascii="HG丸ｺﾞｼｯｸM-PRO" w:eastAsia="HG丸ｺﾞｼｯｸM-PRO" w:hAnsi="HG丸ｺﾞｼｯｸM-PRO" w:hint="eastAsia"/>
                                <w:b/>
                                <w:sz w:val="22"/>
                              </w:rPr>
                              <w:t>、</w:t>
                            </w:r>
                            <w:r w:rsidRPr="00705D42">
                              <w:rPr>
                                <w:rFonts w:ascii="HG丸ｺﾞｼｯｸM-PRO" w:eastAsia="HG丸ｺﾞｼｯｸM-PRO" w:hAnsi="HG丸ｺﾞｼｯｸM-PRO" w:hint="eastAsia"/>
                                <w:b/>
                                <w:sz w:val="22"/>
                              </w:rPr>
                              <w:t>試合前は緊張したり、ストレスを感じたりして消化機能も低下しがちなため、こうしたことに配慮した食事の内容にする必要があります。食事のポイントとしては、炭水化物（糖質）を多めにとること。ビタミンや無機質を多くとること。食物繊維の多い野菜や豆類をひかえることなどです。そして試合当日は、炭水化物が多めの朝食を</w:t>
                            </w:r>
                          </w:p>
                          <w:p w:rsidR="00705D42" w:rsidRDefault="00705D42" w:rsidP="00705D42">
                            <w:pPr>
                              <w:rPr>
                                <w:rFonts w:ascii="HG丸ｺﾞｼｯｸM-PRO" w:eastAsia="HG丸ｺﾞｼｯｸM-PRO" w:hAnsi="HG丸ｺﾞｼｯｸM-PRO"/>
                                <w:b/>
                                <w:sz w:val="22"/>
                              </w:rPr>
                            </w:pPr>
                            <w:r w:rsidRPr="00705D42">
                              <w:rPr>
                                <w:rFonts w:ascii="HG丸ｺﾞｼｯｸM-PRO" w:eastAsia="HG丸ｺﾞｼｯｸM-PRO" w:hAnsi="HG丸ｺﾞｼｯｸM-PRO" w:hint="eastAsia"/>
                                <w:b/>
                                <w:sz w:val="22"/>
                              </w:rPr>
                              <w:t>とります。また、バナナやおにぎり、パンなどの補食は、</w:t>
                            </w:r>
                          </w:p>
                          <w:p w:rsidR="00705D42" w:rsidRDefault="00705D42" w:rsidP="00705D42">
                            <w:pPr>
                              <w:rPr>
                                <w:rFonts w:ascii="HG丸ｺﾞｼｯｸM-PRO" w:eastAsia="HG丸ｺﾞｼｯｸM-PRO" w:hAnsi="HG丸ｺﾞｼｯｸM-PRO"/>
                                <w:b/>
                                <w:sz w:val="22"/>
                              </w:rPr>
                            </w:pPr>
                            <w:r w:rsidRPr="00705D42">
                              <w:rPr>
                                <w:rFonts w:ascii="HG丸ｺﾞｼｯｸM-PRO" w:eastAsia="HG丸ｺﾞｼｯｸM-PRO" w:hAnsi="HG丸ｺﾞｼｯｸM-PRO" w:hint="eastAsia"/>
                                <w:b/>
                                <w:sz w:val="22"/>
                              </w:rPr>
                              <w:t>試合開始の１時間前までにすませるようにしましょう。</w:t>
                            </w:r>
                          </w:p>
                          <w:p w:rsidR="00705D42" w:rsidRPr="00705D42" w:rsidRDefault="00705D42" w:rsidP="00705D42">
                            <w:pPr>
                              <w:ind w:firstLineChars="100" w:firstLine="221"/>
                              <w:rPr>
                                <w:rFonts w:ascii="HG丸ｺﾞｼｯｸM-PRO" w:eastAsia="HG丸ｺﾞｼｯｸM-PRO" w:hAnsi="HG丸ｺﾞｼｯｸM-PRO"/>
                                <w:b/>
                                <w:sz w:val="22"/>
                              </w:rPr>
                            </w:pPr>
                            <w:r w:rsidRPr="00705D42">
                              <w:rPr>
                                <w:rFonts w:ascii="HG丸ｺﾞｼｯｸM-PRO" w:eastAsia="HG丸ｺﾞｼｯｸM-PRO" w:hAnsi="HG丸ｺﾞｼｯｸM-PRO" w:hint="eastAsia"/>
                                <w:b/>
                                <w:sz w:val="22"/>
                              </w:rPr>
                              <w:t>そのほか、水分補給も忘れずに行います。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D26DBF" id="_x0000_s1030" type="#_x0000_t202" style="position:absolute;left:0;text-align:left;margin-left:493.5pt;margin-top:288.75pt;width:451.45pt;height:2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" stroked="f">
                <v:textbox>
                  <w:txbxContent>
                    <w:p w:rsidR="00705D42" w:rsidRPr="0051099D" w:rsidRDefault="00705D42" w:rsidP="0051099D">
                      <w:pPr>
                        <w:ind w:firstLineChars="700" w:firstLine="2800"/>
                        <w:jc w:val="left"/>
                        <w:rPr>
                          <w:rFonts w:ascii="HGP創英角ﾎﾟｯﾌﾟ体" w:eastAsia="HGP創英角ﾎﾟｯﾌﾟ体" w:hAnsi="HGP創英角ﾎﾟｯﾌﾟ体"/>
                          <w:color w:val="FF0000"/>
                          <w:sz w:val="40"/>
                        </w:rPr>
                      </w:pPr>
                      <w:r w:rsidRPr="0051099D">
                        <w:rPr>
                          <w:rFonts w:ascii="HGP創英角ﾎﾟｯﾌﾟ体" w:eastAsia="HGP創英角ﾎﾟｯﾌﾟ体" w:hAnsi="HGP創英角ﾎﾟｯﾌﾟ体" w:hint="eastAsia"/>
                          <w:color w:val="FF0000"/>
                          <w:sz w:val="40"/>
                        </w:rPr>
                        <w:t>スポーツと食</w:t>
                      </w:r>
                    </w:p>
                    <w:p w:rsidR="00705D42" w:rsidRPr="00705D42" w:rsidRDefault="00705D42" w:rsidP="00705D42">
                      <w:pPr>
                        <w:rPr>
                          <w:rFonts w:ascii="HGP創英角ﾎﾟｯﾌﾟ体" w:eastAsia="HGP創英角ﾎﾟｯﾌﾟ体" w:hAnsi="HGP創英角ﾎﾟｯﾌﾟ体"/>
                          <w:color w:val="4F81BD" w:themeColor="accent1"/>
                          <w:sz w:val="22"/>
                        </w:rPr>
                      </w:pPr>
                      <w:r w:rsidRPr="00705D42">
                        <w:rPr>
                          <w:rFonts w:ascii="HGP創英角ﾎﾟｯﾌﾟ体" w:eastAsia="HGP創英角ﾎﾟｯﾌﾟ体" w:hAnsi="HGP創英角ﾎﾟｯﾌﾟ体" w:hint="eastAsia"/>
                          <w:color w:val="4F81BD" w:themeColor="accent1"/>
                          <w:sz w:val="32"/>
                        </w:rPr>
                        <w:t>試合前の食事で気をつけたいこと</w:t>
                      </w:r>
                    </w:p>
                    <w:p w:rsidR="00705D42" w:rsidRDefault="00705D42" w:rsidP="00705D42">
                      <w:pPr>
                        <w:ind w:firstLineChars="100" w:firstLine="221"/>
                        <w:rPr>
                          <w:rFonts w:ascii="HG丸ｺﾞｼｯｸM-PRO" w:eastAsia="HG丸ｺﾞｼｯｸM-PRO" w:hAnsi="HG丸ｺﾞｼｯｸM-PRO"/>
                          <w:b/>
                          <w:sz w:val="22"/>
                        </w:rPr>
                      </w:pPr>
                      <w:r w:rsidRPr="00705D42">
                        <w:rPr>
                          <w:rFonts w:ascii="HG丸ｺﾞｼｯｸM-PRO" w:eastAsia="HG丸ｺﾞｼｯｸM-PRO" w:hAnsi="HG丸ｺﾞｼｯｸM-PRO" w:hint="eastAsia"/>
                          <w:b/>
                          <w:sz w:val="22"/>
                        </w:rPr>
                        <w:t>試合は、これまでの練習の成果を発揮する場でもあります。そのため、試合に向けてエネルギー源を蓄えておくことや、体調を</w:t>
                      </w:r>
                      <w:r w:rsidR="00CC5C3C">
                        <w:rPr>
                          <w:rFonts w:ascii="HG丸ｺﾞｼｯｸM-PRO" w:eastAsia="HG丸ｺﾞｼｯｸM-PRO" w:hAnsi="HG丸ｺﾞｼｯｸM-PRO" w:hint="eastAsia"/>
                          <w:b/>
                          <w:sz w:val="22"/>
                        </w:rPr>
                        <w:t>整えて</w:t>
                      </w:r>
                      <w:r w:rsidRPr="00705D42">
                        <w:rPr>
                          <w:rFonts w:ascii="HG丸ｺﾞｼｯｸM-PRO" w:eastAsia="HG丸ｺﾞｼｯｸM-PRO" w:hAnsi="HG丸ｺﾞｼｯｸM-PRO" w:hint="eastAsia"/>
                          <w:b/>
                          <w:sz w:val="22"/>
                        </w:rPr>
                        <w:t>おくことが大切です。また</w:t>
                      </w:r>
                      <w:r w:rsidR="00CC5C3C">
                        <w:rPr>
                          <w:rFonts w:ascii="HG丸ｺﾞｼｯｸM-PRO" w:eastAsia="HG丸ｺﾞｼｯｸM-PRO" w:hAnsi="HG丸ｺﾞｼｯｸM-PRO" w:hint="eastAsia"/>
                          <w:b/>
                          <w:sz w:val="22"/>
                        </w:rPr>
                        <w:t>、</w:t>
                      </w:r>
                      <w:r w:rsidRPr="00705D42">
                        <w:rPr>
                          <w:rFonts w:ascii="HG丸ｺﾞｼｯｸM-PRO" w:eastAsia="HG丸ｺﾞｼｯｸM-PRO" w:hAnsi="HG丸ｺﾞｼｯｸM-PRO" w:hint="eastAsia"/>
                          <w:b/>
                          <w:sz w:val="22"/>
                        </w:rPr>
                        <w:t>試合前は緊張したり、ストレスを感じたりして消化機能も低下しがちなため、こうしたことに配慮した食事の内容にする必要があります。食事のポイントとしては、炭水化物（糖質）を多めにとること。ビタミンや無機質を多くとること。食物繊維の多い野菜や豆類をひかえることなどです。そして試合当日は、炭水化物が多めの朝食を</w:t>
                      </w:r>
                    </w:p>
                    <w:p w:rsidR="00705D42" w:rsidRDefault="00705D42" w:rsidP="00705D42">
                      <w:pPr>
                        <w:rPr>
                          <w:rFonts w:ascii="HG丸ｺﾞｼｯｸM-PRO" w:eastAsia="HG丸ｺﾞｼｯｸM-PRO" w:hAnsi="HG丸ｺﾞｼｯｸM-PRO"/>
                          <w:b/>
                          <w:sz w:val="22"/>
                        </w:rPr>
                      </w:pPr>
                      <w:r w:rsidRPr="00705D42">
                        <w:rPr>
                          <w:rFonts w:ascii="HG丸ｺﾞｼｯｸM-PRO" w:eastAsia="HG丸ｺﾞｼｯｸM-PRO" w:hAnsi="HG丸ｺﾞｼｯｸM-PRO" w:hint="eastAsia"/>
                          <w:b/>
                          <w:sz w:val="22"/>
                        </w:rPr>
                        <w:t>とります。また、バナナやおにぎり、パンなどの補食は、</w:t>
                      </w:r>
                    </w:p>
                    <w:p w:rsidR="00705D42" w:rsidRDefault="00705D42" w:rsidP="00705D42">
                      <w:pPr>
                        <w:rPr>
                          <w:rFonts w:ascii="HG丸ｺﾞｼｯｸM-PRO" w:eastAsia="HG丸ｺﾞｼｯｸM-PRO" w:hAnsi="HG丸ｺﾞｼｯｸM-PRO"/>
                          <w:b/>
                          <w:sz w:val="22"/>
                        </w:rPr>
                      </w:pPr>
                      <w:r w:rsidRPr="00705D42">
                        <w:rPr>
                          <w:rFonts w:ascii="HG丸ｺﾞｼｯｸM-PRO" w:eastAsia="HG丸ｺﾞｼｯｸM-PRO" w:hAnsi="HG丸ｺﾞｼｯｸM-PRO" w:hint="eastAsia"/>
                          <w:b/>
                          <w:sz w:val="22"/>
                        </w:rPr>
                        <w:t>試合開始の１時間前までにすませるようにしましょう。</w:t>
                      </w:r>
                    </w:p>
                    <w:p w:rsidR="00705D42" w:rsidRPr="00705D42" w:rsidRDefault="00705D42" w:rsidP="00705D42">
                      <w:pPr>
                        <w:ind w:firstLineChars="100" w:firstLine="221"/>
                        <w:rPr>
                          <w:rFonts w:ascii="HG丸ｺﾞｼｯｸM-PRO" w:eastAsia="HG丸ｺﾞｼｯｸM-PRO" w:hAnsi="HG丸ｺﾞｼｯｸM-PRO"/>
                          <w:b/>
                          <w:sz w:val="22"/>
                        </w:rPr>
                      </w:pPr>
                      <w:r w:rsidRPr="00705D42">
                        <w:rPr>
                          <w:rFonts w:ascii="HG丸ｺﾞｼｯｸM-PRO" w:eastAsia="HG丸ｺﾞｼｯｸM-PRO" w:hAnsi="HG丸ｺﾞｼｯｸM-PRO" w:hint="eastAsia"/>
                          <w:b/>
                          <w:sz w:val="22"/>
                        </w:rPr>
                        <w:t>そのほか、水分補給も忘れずに行います。</w:t>
                      </w:r>
                    </w:p>
                  </w:txbxContent>
                </v:textbox>
              </v:shape>
            </w:pict>
          </mc:Fallback>
        </mc:AlternateContent>
      </w:r>
      <w:r w:rsidR="00CC5C3C">
        <w:rPr>
          <w:noProof/>
        </w:rPr>
        <w:drawing>
          <wp:anchor distT="0" distB="0" distL="114300" distR="114300" simplePos="0" relativeHeight="251680768" behindDoc="0" locked="0" layoutInCell="1" allowOverlap="1" wp14:anchorId="22151489">
            <wp:simplePos x="0" y="0"/>
            <wp:positionH relativeFrom="column">
              <wp:posOffset>10496550</wp:posOffset>
            </wp:positionH>
            <wp:positionV relativeFrom="paragraph">
              <wp:posOffset>2627630</wp:posOffset>
            </wp:positionV>
            <wp:extent cx="361950" cy="575539"/>
            <wp:effectExtent l="0" t="0" r="0" b="0"/>
            <wp:wrapNone/>
            <wp:docPr id="43" name="図 43" descr="選択した画像 蛇口 水 イラスト フリー 146654-蛇口 水 イラスト フリ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選択した画像 蛇口 水 イラスト フリー 146654-蛇口 水 イラスト フリー"/>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r="13981"/>
                    <a:stretch/>
                  </pic:blipFill>
                  <pic:spPr bwMode="auto">
                    <a:xfrm>
                      <a:off x="0" y="0"/>
                      <a:ext cx="361950" cy="57553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5C3C">
        <w:rPr>
          <w:noProof/>
        </w:rPr>
        <w:drawing>
          <wp:anchor distT="0" distB="0" distL="114300" distR="114300" simplePos="0" relativeHeight="251676672" behindDoc="0" locked="0" layoutInCell="1" allowOverlap="1" wp14:anchorId="562D7D59">
            <wp:simplePos x="0" y="0"/>
            <wp:positionH relativeFrom="column">
              <wp:posOffset>11003915</wp:posOffset>
            </wp:positionH>
            <wp:positionV relativeFrom="paragraph">
              <wp:posOffset>2571750</wp:posOffset>
            </wp:positionV>
            <wp:extent cx="530066" cy="666750"/>
            <wp:effectExtent l="0" t="0" r="0" b="0"/>
            <wp:wrapNone/>
            <wp:docPr id="34" name="図 34" descr="マイボトル・水筒を持つ人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マイボトル・水筒を持つ人のイラスト"/>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30066"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0307BB">
        <w:rPr>
          <w:noProof/>
        </w:rPr>
        <w:drawing>
          <wp:anchor distT="0" distB="0" distL="114300" distR="114300" simplePos="0" relativeHeight="251657216" behindDoc="0" locked="0" layoutInCell="1" allowOverlap="1" wp14:anchorId="19A920DF" wp14:editId="085ED02D">
            <wp:simplePos x="0" y="0"/>
            <wp:positionH relativeFrom="column">
              <wp:posOffset>4062095</wp:posOffset>
            </wp:positionH>
            <wp:positionV relativeFrom="paragraph">
              <wp:posOffset>6350000</wp:posOffset>
            </wp:positionV>
            <wp:extent cx="641350" cy="702310"/>
            <wp:effectExtent l="0" t="0" r="6350" b="254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H_21_04.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41350" cy="702310"/>
                    </a:xfrm>
                    <a:prstGeom prst="rect">
                      <a:avLst/>
                    </a:prstGeom>
                  </pic:spPr>
                </pic:pic>
              </a:graphicData>
            </a:graphic>
            <wp14:sizeRelH relativeFrom="page">
              <wp14:pctWidth>0</wp14:pctWidth>
            </wp14:sizeRelH>
            <wp14:sizeRelV relativeFrom="page">
              <wp14:pctHeight>0</wp14:pctHeight>
            </wp14:sizeRelV>
          </wp:anchor>
        </w:drawing>
      </w:r>
      <w:r w:rsidR="000307BB">
        <w:rPr>
          <w:noProof/>
        </w:rPr>
        <w:drawing>
          <wp:anchor distT="0" distB="0" distL="114300" distR="114300" simplePos="0" relativeHeight="251663360" behindDoc="0" locked="0" layoutInCell="1" allowOverlap="1" wp14:anchorId="3864F490" wp14:editId="14070438">
            <wp:simplePos x="0" y="0"/>
            <wp:positionH relativeFrom="column">
              <wp:posOffset>4914265</wp:posOffset>
            </wp:positionH>
            <wp:positionV relativeFrom="paragraph">
              <wp:posOffset>6396355</wp:posOffset>
            </wp:positionV>
            <wp:extent cx="659765" cy="639445"/>
            <wp:effectExtent l="0" t="0" r="6985" b="8255"/>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H_21_06.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59765" cy="639445"/>
                    </a:xfrm>
                    <a:prstGeom prst="rect">
                      <a:avLst/>
                    </a:prstGeom>
                  </pic:spPr>
                </pic:pic>
              </a:graphicData>
            </a:graphic>
            <wp14:sizeRelH relativeFrom="page">
              <wp14:pctWidth>0</wp14:pctWidth>
            </wp14:sizeRelH>
            <wp14:sizeRelV relativeFrom="page">
              <wp14:pctHeight>0</wp14:pctHeight>
            </wp14:sizeRelV>
          </wp:anchor>
        </w:drawing>
      </w:r>
      <w:r w:rsidR="000307BB">
        <w:rPr>
          <w:rFonts w:ascii="HG丸ｺﾞｼｯｸM-PRO" w:eastAsia="HG丸ｺﾞｼｯｸM-PRO" w:hAnsi="HG丸ｺﾞｼｯｸM-PRO" w:hint="eastAsia"/>
          <w:b/>
          <w:noProof/>
          <w:sz w:val="24"/>
        </w:rPr>
        <w:drawing>
          <wp:anchor distT="0" distB="0" distL="114300" distR="114300" simplePos="0" relativeHeight="251655168" behindDoc="0" locked="0" layoutInCell="1" allowOverlap="1" wp14:anchorId="41C12AA4" wp14:editId="2A8DB6C3">
            <wp:simplePos x="0" y="0"/>
            <wp:positionH relativeFrom="column">
              <wp:posOffset>4606290</wp:posOffset>
            </wp:positionH>
            <wp:positionV relativeFrom="paragraph">
              <wp:posOffset>5558790</wp:posOffset>
            </wp:positionV>
            <wp:extent cx="944562" cy="756285"/>
            <wp:effectExtent l="0" t="0" r="8255" b="571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H_21_05.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944562" cy="756285"/>
                    </a:xfrm>
                    <a:prstGeom prst="rect">
                      <a:avLst/>
                    </a:prstGeom>
                  </pic:spPr>
                </pic:pic>
              </a:graphicData>
            </a:graphic>
            <wp14:sizeRelH relativeFrom="page">
              <wp14:pctWidth>0</wp14:pctWidth>
            </wp14:sizeRelH>
            <wp14:sizeRelV relativeFrom="page">
              <wp14:pctHeight>0</wp14:pctHeight>
            </wp14:sizeRelV>
          </wp:anchor>
        </w:drawing>
      </w:r>
      <w:r w:rsidR="00506376">
        <w:rPr>
          <w:noProof/>
        </w:rPr>
        <w:drawing>
          <wp:anchor distT="0" distB="0" distL="114300" distR="114300" simplePos="0" relativeHeight="251645952" behindDoc="0" locked="0" layoutInCell="1" allowOverlap="1" wp14:anchorId="00284E7D" wp14:editId="2557B321">
            <wp:simplePos x="0" y="0"/>
            <wp:positionH relativeFrom="column">
              <wp:posOffset>3051175</wp:posOffset>
            </wp:positionH>
            <wp:positionV relativeFrom="paragraph">
              <wp:posOffset>1259205</wp:posOffset>
            </wp:positionV>
            <wp:extent cx="861060" cy="66929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61060" cy="669290"/>
                    </a:xfrm>
                    <a:prstGeom prst="rect">
                      <a:avLst/>
                    </a:prstGeom>
                    <a:noFill/>
                    <a:ln>
                      <a:noFill/>
                    </a:ln>
                  </pic:spPr>
                </pic:pic>
              </a:graphicData>
            </a:graphic>
            <wp14:sizeRelH relativeFrom="page">
              <wp14:pctWidth>0</wp14:pctWidth>
            </wp14:sizeRelH>
            <wp14:sizeRelV relativeFrom="page">
              <wp14:pctHeight>0</wp14:pctHeight>
            </wp14:sizeRelV>
          </wp:anchor>
        </w:drawing>
      </w:r>
      <w:r w:rsidR="00506376">
        <w:rPr>
          <w:noProof/>
        </w:rPr>
        <mc:AlternateContent>
          <mc:Choice Requires="wps">
            <w:drawing>
              <wp:anchor distT="0" distB="0" distL="114300" distR="114300" simplePos="0" relativeHeight="251637760" behindDoc="0" locked="0" layoutInCell="1" allowOverlap="1" wp14:anchorId="307FC8CA" wp14:editId="3146C068">
                <wp:simplePos x="0" y="0"/>
                <wp:positionH relativeFrom="column">
                  <wp:posOffset>85724</wp:posOffset>
                </wp:positionH>
                <wp:positionV relativeFrom="paragraph">
                  <wp:posOffset>1143000</wp:posOffset>
                </wp:positionV>
                <wp:extent cx="3971925" cy="885825"/>
                <wp:effectExtent l="19050" t="19050" r="28575" b="28575"/>
                <wp:wrapNone/>
                <wp:docPr id="7" name="メ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885825"/>
                        </a:xfrm>
                        <a:prstGeom prst="foldedCorner">
                          <a:avLst>
                            <a:gd name="adj" fmla="val 12500"/>
                          </a:avLst>
                        </a:prstGeom>
                        <a:solidFill>
                          <a:srgbClr val="FFFFFF"/>
                        </a:solidFill>
                        <a:ln w="38100">
                          <a:solidFill>
                            <a:srgbClr val="365F91"/>
                          </a:solidFill>
                          <a:round/>
                          <a:headEnd/>
                          <a:tailEnd/>
                        </a:ln>
                      </wps:spPr>
                      <wps:txbx>
                        <w:txbxContent>
                          <w:p w:rsidR="00C00020" w:rsidRPr="000307BB" w:rsidRDefault="00C00020">
                            <w:pPr>
                              <w:rPr>
                                <w:rFonts w:ascii="ＤＦ平成明朝体W7" w:eastAsia="ＤＦ平成明朝体W7"/>
                                <w:b/>
                              </w:rPr>
                            </w:pPr>
                            <w:r w:rsidRPr="000307BB">
                              <w:rPr>
                                <w:rFonts w:ascii="ＤＦ平成明朝体W7" w:eastAsia="ＤＦ平成明朝体W7" w:hint="eastAsia"/>
                                <w:b/>
                              </w:rPr>
                              <w:t>今月の給食目標</w:t>
                            </w:r>
                          </w:p>
                          <w:p w:rsidR="0025641A" w:rsidRPr="0025641A" w:rsidRDefault="0025641A" w:rsidP="0025641A">
                            <w:pPr>
                              <w:ind w:firstLineChars="300" w:firstLine="630"/>
                              <w:rPr>
                                <w:rFonts w:ascii="ＤＦ平成明朝体W7" w:eastAsia="ＤＦ平成明朝体W7"/>
                                <w:b/>
                              </w:rPr>
                            </w:pPr>
                            <w:r w:rsidRPr="0025641A">
                              <w:rPr>
                                <w:rFonts w:ascii="ＤＦ平成明朝体W7" w:eastAsia="ＤＦ平成明朝体W7" w:hint="eastAsia"/>
                                <w:b/>
                              </w:rPr>
                              <w:t>安全に気を付けて</w:t>
                            </w:r>
                          </w:p>
                          <w:p w:rsidR="0025641A" w:rsidRPr="0025641A" w:rsidRDefault="0025641A" w:rsidP="0025641A">
                            <w:pPr>
                              <w:ind w:firstLineChars="700" w:firstLine="1470"/>
                              <w:rPr>
                                <w:rFonts w:ascii="ＤＦ平成明朝体W7" w:eastAsia="ＤＦ平成明朝体W7" w:hint="eastAsia"/>
                                <w:b/>
                              </w:rPr>
                            </w:pPr>
                            <w:r w:rsidRPr="0025641A">
                              <w:rPr>
                                <w:rFonts w:ascii="ＤＦ平成明朝体W7" w:eastAsia="ＤＦ平成明朝体W7" w:hint="eastAsia"/>
                                <w:b/>
                              </w:rPr>
                              <w:t>運搬や配膳をしよう</w:t>
                            </w:r>
                          </w:p>
                          <w:p w:rsidR="00C00020" w:rsidRPr="0030352A" w:rsidRDefault="00C00020" w:rsidP="0030352A">
                            <w:pPr>
                              <w:ind w:firstLineChars="300" w:firstLine="720"/>
                              <w:rPr>
                                <w:rFonts w:ascii="ＤＦ平成明朝体W7" w:eastAsia="ＤＦ平成明朝体W7"/>
                                <w:b/>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FC8C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7" o:spid="_x0000_s1031" type="#_x0000_t65" style="position:absolute;left:0;text-align:left;margin-left:6.75pt;margin-top:90pt;width:312.75pt;height:69.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" strokecolor="#365f91" strokeweight="3pt">
                <v:textbox inset="5.85pt,.7pt,5.85pt,.7pt">
                  <w:txbxContent>
                    <w:p w:rsidR="00C00020" w:rsidRPr="000307BB" w:rsidRDefault="00C00020">
                      <w:pPr>
                        <w:rPr>
                          <w:rFonts w:ascii="ＤＦ平成明朝体W7" w:eastAsia="ＤＦ平成明朝体W7"/>
                          <w:b/>
                        </w:rPr>
                      </w:pPr>
                      <w:r w:rsidRPr="000307BB">
                        <w:rPr>
                          <w:rFonts w:ascii="ＤＦ平成明朝体W7" w:eastAsia="ＤＦ平成明朝体W7" w:hint="eastAsia"/>
                          <w:b/>
                        </w:rPr>
                        <w:t>今月の給食目標</w:t>
                      </w:r>
                    </w:p>
                    <w:p w:rsidR="0025641A" w:rsidRPr="0025641A" w:rsidRDefault="0025641A" w:rsidP="0025641A">
                      <w:pPr>
                        <w:ind w:firstLineChars="300" w:firstLine="630"/>
                        <w:rPr>
                          <w:rFonts w:ascii="ＤＦ平成明朝体W7" w:eastAsia="ＤＦ平成明朝体W7"/>
                          <w:b/>
                        </w:rPr>
                      </w:pPr>
                      <w:r w:rsidRPr="0025641A">
                        <w:rPr>
                          <w:rFonts w:ascii="ＤＦ平成明朝体W7" w:eastAsia="ＤＦ平成明朝体W7" w:hint="eastAsia"/>
                          <w:b/>
                        </w:rPr>
                        <w:t>安全に気を付けて</w:t>
                      </w:r>
                    </w:p>
                    <w:p w:rsidR="0025641A" w:rsidRPr="0025641A" w:rsidRDefault="0025641A" w:rsidP="0025641A">
                      <w:pPr>
                        <w:ind w:firstLineChars="700" w:firstLine="1470"/>
                        <w:rPr>
                          <w:rFonts w:ascii="ＤＦ平成明朝体W7" w:eastAsia="ＤＦ平成明朝体W7" w:hint="eastAsia"/>
                          <w:b/>
                        </w:rPr>
                      </w:pPr>
                      <w:r w:rsidRPr="0025641A">
                        <w:rPr>
                          <w:rFonts w:ascii="ＤＦ平成明朝体W7" w:eastAsia="ＤＦ平成明朝体W7" w:hint="eastAsia"/>
                          <w:b/>
                        </w:rPr>
                        <w:t>運搬や配膳をしよう</w:t>
                      </w:r>
                    </w:p>
                    <w:p w:rsidR="00C00020" w:rsidRPr="0030352A" w:rsidRDefault="00C00020" w:rsidP="0030352A">
                      <w:pPr>
                        <w:ind w:firstLineChars="300" w:firstLine="720"/>
                        <w:rPr>
                          <w:rFonts w:ascii="ＤＦ平成明朝体W7" w:eastAsia="ＤＦ平成明朝体W7"/>
                          <w:b/>
                          <w:sz w:val="24"/>
                        </w:rPr>
                      </w:pPr>
                    </w:p>
                  </w:txbxContent>
                </v:textbox>
              </v:shape>
            </w:pict>
          </mc:Fallback>
        </mc:AlternateContent>
      </w:r>
      <w:r w:rsidR="0051099D">
        <w:rPr>
          <w:rFonts w:ascii="HG丸ｺﾞｼｯｸM-PRO" w:eastAsia="HG丸ｺﾞｼｯｸM-PRO" w:hAnsi="HG丸ｺﾞｼｯｸM-PRO" w:hint="eastAsia"/>
          <w:b/>
          <w:noProof/>
          <w:sz w:val="22"/>
        </w:rPr>
        <w:drawing>
          <wp:anchor distT="0" distB="0" distL="114300" distR="114300" simplePos="0" relativeHeight="251669504" behindDoc="0" locked="0" layoutInCell="1" allowOverlap="1" wp14:anchorId="2D48C4BA" wp14:editId="5BAFD6DB">
            <wp:simplePos x="0" y="0"/>
            <wp:positionH relativeFrom="column">
              <wp:posOffset>10006341</wp:posOffset>
            </wp:positionH>
            <wp:positionV relativeFrom="paragraph">
              <wp:posOffset>5921802</wp:posOffset>
            </wp:positionV>
            <wp:extent cx="1454150" cy="982345"/>
            <wp:effectExtent l="0" t="0" r="0" b="8255"/>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G_19_27.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454150" cy="982345"/>
                    </a:xfrm>
                    <a:prstGeom prst="rect">
                      <a:avLst/>
                    </a:prstGeom>
                  </pic:spPr>
                </pic:pic>
              </a:graphicData>
            </a:graphic>
            <wp14:sizeRelH relativeFrom="page">
              <wp14:pctWidth>0</wp14:pctWidth>
            </wp14:sizeRelH>
            <wp14:sizeRelV relativeFrom="page">
              <wp14:pctHeight>0</wp14:pctHeight>
            </wp14:sizeRelV>
          </wp:anchor>
        </w:drawing>
      </w:r>
      <w:r w:rsidR="0051099D">
        <w:rPr>
          <w:rFonts w:ascii="HG丸ｺﾞｼｯｸM-PRO" w:eastAsia="HG丸ｺﾞｼｯｸM-PRO" w:hAnsi="HG丸ｺﾞｼｯｸM-PRO" w:hint="eastAsia"/>
          <w:b/>
          <w:noProof/>
          <w:sz w:val="22"/>
        </w:rPr>
        <w:drawing>
          <wp:anchor distT="0" distB="0" distL="114300" distR="114300" simplePos="0" relativeHeight="251671552" behindDoc="0" locked="0" layoutInCell="1" allowOverlap="1" wp14:anchorId="4AE7999E" wp14:editId="31FD265B">
            <wp:simplePos x="0" y="0"/>
            <wp:positionH relativeFrom="column">
              <wp:posOffset>10134392</wp:posOffset>
            </wp:positionH>
            <wp:positionV relativeFrom="paragraph">
              <wp:posOffset>3800797</wp:posOffset>
            </wp:positionV>
            <wp:extent cx="1758097" cy="757451"/>
            <wp:effectExtent l="0" t="0" r="0" b="508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G_19_31.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758097" cy="757451"/>
                    </a:xfrm>
                    <a:prstGeom prst="rect">
                      <a:avLst/>
                    </a:prstGeom>
                  </pic:spPr>
                </pic:pic>
              </a:graphicData>
            </a:graphic>
            <wp14:sizeRelH relativeFrom="page">
              <wp14:pctWidth>0</wp14:pctWidth>
            </wp14:sizeRelH>
            <wp14:sizeRelV relativeFrom="page">
              <wp14:pctHeight>0</wp14:pctHeight>
            </wp14:sizeRelV>
          </wp:anchor>
        </w:drawing>
      </w:r>
      <w:r w:rsidR="0017463F">
        <w:rPr>
          <w:noProof/>
        </w:rPr>
        <w:drawing>
          <wp:anchor distT="0" distB="0" distL="114300" distR="114300" simplePos="0" relativeHeight="251665408" behindDoc="0" locked="0" layoutInCell="1" allowOverlap="1" wp14:anchorId="57B5305F" wp14:editId="5D0D9902">
            <wp:simplePos x="0" y="0"/>
            <wp:positionH relativeFrom="column">
              <wp:posOffset>5842597</wp:posOffset>
            </wp:positionH>
            <wp:positionV relativeFrom="paragraph">
              <wp:posOffset>3595133</wp:posOffset>
            </wp:positionV>
            <wp:extent cx="6400800" cy="3790950"/>
            <wp:effectExtent l="0" t="0" r="0" b="0"/>
            <wp:wrapNone/>
            <wp:docPr id="20" name="図 20" descr="L:\給食\09フレーム・模様\フレーム・模様021 - コピ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給食\09フレーム・模様\フレーム・模様021 - コピー.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400800" cy="3790950"/>
                    </a:xfrm>
                    <a:prstGeom prst="rect">
                      <a:avLst/>
                    </a:prstGeom>
                    <a:noFill/>
                    <a:ln>
                      <a:noFill/>
                    </a:ln>
                  </pic:spPr>
                </pic:pic>
              </a:graphicData>
            </a:graphic>
            <wp14:sizeRelH relativeFrom="page">
              <wp14:pctWidth>0</wp14:pctWidth>
            </wp14:sizeRelH>
            <wp14:sizeRelV relativeFrom="page">
              <wp14:pctHeight>0</wp14:pctHeight>
            </wp14:sizeRelV>
          </wp:anchor>
        </w:drawing>
      </w:r>
      <w:r w:rsidR="003D5728">
        <w:rPr>
          <w:noProof/>
        </w:rPr>
        <w:drawing>
          <wp:anchor distT="0" distB="0" distL="114300" distR="114300" simplePos="0" relativeHeight="251659264" behindDoc="0" locked="0" layoutInCell="1" allowOverlap="1" wp14:anchorId="6DB3BC2A" wp14:editId="23467A51">
            <wp:simplePos x="0" y="0"/>
            <wp:positionH relativeFrom="column">
              <wp:posOffset>3930015</wp:posOffset>
            </wp:positionH>
            <wp:positionV relativeFrom="paragraph">
              <wp:posOffset>3992245</wp:posOffset>
            </wp:positionV>
            <wp:extent cx="794385" cy="629285"/>
            <wp:effectExtent l="0" t="0" r="5715" b="0"/>
            <wp:wrapNone/>
            <wp:docPr id="15" name="図 15" descr="E:\MPC_ZH\JPEG\ZH21\ZH_21_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C_ZH\JPEG\ZH21\ZH_21_07.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94385"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D5728">
        <w:rPr>
          <w:noProof/>
        </w:rPr>
        <w:drawing>
          <wp:anchor distT="0" distB="0" distL="114300" distR="114300" simplePos="0" relativeHeight="251661312" behindDoc="0" locked="0" layoutInCell="1" allowOverlap="1" wp14:anchorId="61CF2DD8" wp14:editId="641EAF0D">
            <wp:simplePos x="0" y="0"/>
            <wp:positionH relativeFrom="column">
              <wp:posOffset>4785360</wp:posOffset>
            </wp:positionH>
            <wp:positionV relativeFrom="paragraph">
              <wp:posOffset>3992245</wp:posOffset>
            </wp:positionV>
            <wp:extent cx="667385" cy="458470"/>
            <wp:effectExtent l="0" t="0" r="0" b="0"/>
            <wp:wrapNone/>
            <wp:docPr id="16" name="図 16" descr="E:\MPC_ZH\JPEG\ZH21\ZH_21_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C_ZH\JPEG\ZH21\ZH_21_08.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67385" cy="458470"/>
                    </a:xfrm>
                    <a:prstGeom prst="rect">
                      <a:avLst/>
                    </a:prstGeom>
                    <a:noFill/>
                    <a:ln>
                      <a:noFill/>
                    </a:ln>
                  </pic:spPr>
                </pic:pic>
              </a:graphicData>
            </a:graphic>
            <wp14:sizeRelH relativeFrom="page">
              <wp14:pctWidth>0</wp14:pctWidth>
            </wp14:sizeRelH>
            <wp14:sizeRelV relativeFrom="page">
              <wp14:pctHeight>0</wp14:pctHeight>
            </wp14:sizeRelV>
          </wp:anchor>
        </w:drawing>
      </w:r>
      <w:r w:rsidR="003D5728">
        <w:rPr>
          <w:noProof/>
        </w:rPr>
        <mc:AlternateContent>
          <mc:Choice Requires="wps">
            <w:drawing>
              <wp:anchor distT="0" distB="0" distL="114300" distR="114300" simplePos="0" relativeHeight="251648000" behindDoc="0" locked="0" layoutInCell="1" allowOverlap="1" wp14:anchorId="082E8208" wp14:editId="7B3F2D7E">
                <wp:simplePos x="0" y="0"/>
                <wp:positionH relativeFrom="column">
                  <wp:posOffset>88265</wp:posOffset>
                </wp:positionH>
                <wp:positionV relativeFrom="paragraph">
                  <wp:posOffset>2176780</wp:posOffset>
                </wp:positionV>
                <wp:extent cx="5539740" cy="5137785"/>
                <wp:effectExtent l="76200" t="57150" r="80010" b="10096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9740" cy="5137785"/>
                        </a:xfrm>
                        <a:prstGeom prst="rect">
                          <a:avLst/>
                        </a:prstGeom>
                        <a:noFill/>
                        <a:ln w="38100">
                          <a:headEnd/>
                          <a:tailEnd/>
                        </a:ln>
                      </wps:spPr>
                      <wps:style>
                        <a:lnRef idx="1">
                          <a:schemeClr val="accent3"/>
                        </a:lnRef>
                        <a:fillRef idx="2">
                          <a:schemeClr val="accent3"/>
                        </a:fillRef>
                        <a:effectRef idx="1">
                          <a:schemeClr val="accent3"/>
                        </a:effectRef>
                        <a:fontRef idx="minor">
                          <a:schemeClr val="dk1"/>
                        </a:fontRef>
                      </wps:style>
                      <wps:txbx>
                        <w:txbxContent>
                          <w:p w:rsidR="005A4784" w:rsidRDefault="005A4784" w:rsidP="008E22E4">
                            <w:pPr>
                              <w:ind w:firstLineChars="300" w:firstLine="1200"/>
                              <w:rPr>
                                <w:rFonts w:ascii="HGP創英角ﾎﾟｯﾌﾟ体" w:eastAsia="HGP創英角ﾎﾟｯﾌﾟ体" w:hAnsi="HGP創英角ﾎﾟｯﾌﾟ体"/>
                                <w:color w:val="00B050"/>
                                <w:sz w:val="40"/>
                                <w14:textOutline w14:w="9525" w14:cap="rnd" w14:cmpd="sng" w14:algn="ctr">
                                  <w14:solidFill>
                                    <w14:schemeClr w14:val="tx1"/>
                                  </w14:solidFill>
                                  <w14:prstDash w14:val="solid"/>
                                  <w14:bevel/>
                                </w14:textOutline>
                              </w:rPr>
                            </w:pPr>
                            <w:r w:rsidRPr="0067278B">
                              <w:rPr>
                                <w:rFonts w:ascii="HGP創英角ﾎﾟｯﾌﾟ体" w:eastAsia="HGP創英角ﾎﾟｯﾌﾟ体" w:hAnsi="HGP創英角ﾎﾟｯﾌﾟ体" w:hint="eastAsia"/>
                                <w:color w:val="00B050"/>
                                <w:sz w:val="40"/>
                                <w14:textOutline w14:w="9525" w14:cap="rnd" w14:cmpd="sng" w14:algn="ctr">
                                  <w14:solidFill>
                                    <w14:schemeClr w14:val="tx1"/>
                                  </w14:solidFill>
                                  <w14:prstDash w14:val="solid"/>
                                  <w14:bevel/>
                                </w14:textOutline>
                              </w:rPr>
                              <w:t>端午の節句の行事食や風習</w:t>
                            </w:r>
                          </w:p>
                          <w:p w:rsidR="006D6D5A" w:rsidRPr="000307BB" w:rsidRDefault="005A4784" w:rsidP="00667C02">
                            <w:pPr>
                              <w:ind w:firstLineChars="100" w:firstLine="241"/>
                              <w:rPr>
                                <w:rFonts w:ascii="HG丸ｺﾞｼｯｸM-PRO" w:eastAsia="HG丸ｺﾞｼｯｸM-PRO" w:hAnsi="HG丸ｺﾞｼｯｸM-PRO" w:cs="Arial"/>
                                <w:b/>
                                <w:color w:val="000000" w:themeColor="text1"/>
                                <w:sz w:val="24"/>
                                <w:szCs w:val="24"/>
                              </w:rPr>
                            </w:pPr>
                            <w:r w:rsidRPr="000307BB">
                              <w:rPr>
                                <w:rFonts w:ascii="HG丸ｺﾞｼｯｸM-PRO" w:eastAsia="HG丸ｺﾞｼｯｸM-PRO" w:hAnsi="HG丸ｺﾞｼｯｸM-PRO" w:hint="eastAsia"/>
                                <w:b/>
                                <w:color w:val="000000" w:themeColor="text1"/>
                                <w:sz w:val="24"/>
                                <w:szCs w:val="24"/>
                              </w:rPr>
                              <w:t>男の子の成長を祝う端午の節句は、</w:t>
                            </w:r>
                            <w:r w:rsidR="006D6D5A" w:rsidRPr="000307BB">
                              <w:rPr>
                                <w:rFonts w:ascii="HG丸ｺﾞｼｯｸM-PRO" w:eastAsia="HG丸ｺﾞｼｯｸM-PRO" w:hAnsi="HG丸ｺﾞｼｯｸM-PRO" w:cs="Arial"/>
                                <w:b/>
                                <w:color w:val="000000" w:themeColor="text1"/>
                                <w:sz w:val="24"/>
                                <w:szCs w:val="24"/>
                              </w:rPr>
                              <w:t>こどもの人格を</w:t>
                            </w:r>
                          </w:p>
                          <w:p w:rsidR="00667C02" w:rsidRPr="000307BB" w:rsidRDefault="006D6D5A" w:rsidP="006D6D5A">
                            <w:pPr>
                              <w:rPr>
                                <w:rFonts w:ascii="HG丸ｺﾞｼｯｸM-PRO" w:eastAsia="HG丸ｺﾞｼｯｸM-PRO" w:hAnsi="HG丸ｺﾞｼｯｸM-PRO" w:cs="Arial"/>
                                <w:b/>
                                <w:color w:val="000000" w:themeColor="text1"/>
                                <w:sz w:val="24"/>
                                <w:szCs w:val="24"/>
                              </w:rPr>
                            </w:pPr>
                            <w:r w:rsidRPr="000307BB">
                              <w:rPr>
                                <w:rFonts w:ascii="HG丸ｺﾞｼｯｸM-PRO" w:eastAsia="HG丸ｺﾞｼｯｸM-PRO" w:hAnsi="HG丸ｺﾞｼｯｸM-PRO" w:cs="Arial"/>
                                <w:b/>
                                <w:color w:val="000000" w:themeColor="text1"/>
                                <w:sz w:val="24"/>
                                <w:szCs w:val="24"/>
                              </w:rPr>
                              <w:t>重んじ、こどもの幸福をはかるとともに、母に感謝す</w:t>
                            </w:r>
                          </w:p>
                          <w:p w:rsidR="006D6D5A" w:rsidRPr="000307BB" w:rsidRDefault="006D6D5A" w:rsidP="006D6D5A">
                            <w:pPr>
                              <w:rPr>
                                <w:rFonts w:ascii="HG丸ｺﾞｼｯｸM-PRO" w:eastAsia="HG丸ｺﾞｼｯｸM-PRO" w:hAnsi="HG丸ｺﾞｼｯｸM-PRO" w:cs="Arial"/>
                                <w:b/>
                                <w:color w:val="000000" w:themeColor="text1"/>
                                <w:sz w:val="24"/>
                                <w:szCs w:val="24"/>
                              </w:rPr>
                            </w:pPr>
                            <w:r w:rsidRPr="000307BB">
                              <w:rPr>
                                <w:rFonts w:ascii="HG丸ｺﾞｼｯｸM-PRO" w:eastAsia="HG丸ｺﾞｼｯｸM-PRO" w:hAnsi="HG丸ｺﾞｼｯｸM-PRO" w:cs="Arial"/>
                                <w:b/>
                                <w:color w:val="000000" w:themeColor="text1"/>
                                <w:sz w:val="24"/>
                                <w:szCs w:val="24"/>
                              </w:rPr>
                              <w:t>る」のが主旨とされています。</w:t>
                            </w:r>
                          </w:p>
                          <w:p w:rsidR="00667C02" w:rsidRPr="000307BB" w:rsidRDefault="005A4784" w:rsidP="00667C02">
                            <w:pPr>
                              <w:ind w:firstLineChars="100" w:firstLine="241"/>
                              <w:rPr>
                                <w:rFonts w:ascii="HG丸ｺﾞｼｯｸM-PRO" w:eastAsia="HG丸ｺﾞｼｯｸM-PRO" w:hAnsi="HG丸ｺﾞｼｯｸM-PRO"/>
                                <w:b/>
                                <w:color w:val="000000" w:themeColor="text1"/>
                                <w:sz w:val="24"/>
                                <w:szCs w:val="24"/>
                              </w:rPr>
                            </w:pPr>
                            <w:r w:rsidRPr="000307BB">
                              <w:rPr>
                                <w:rFonts w:ascii="HG丸ｺﾞｼｯｸM-PRO" w:eastAsia="HG丸ｺﾞｼｯｸM-PRO" w:hAnsi="HG丸ｺﾞｼｯｸM-PRO" w:hint="eastAsia"/>
                                <w:b/>
                                <w:color w:val="000000" w:themeColor="text1"/>
                                <w:sz w:val="24"/>
                                <w:szCs w:val="24"/>
                              </w:rPr>
                              <w:t>こいのぼりを立てて、武者人形やかぶとを飾り、ち</w:t>
                            </w:r>
                          </w:p>
                          <w:p w:rsidR="00667C02" w:rsidRDefault="005A4784" w:rsidP="008E22E4">
                            <w:pPr>
                              <w:rPr>
                                <w:rFonts w:ascii="HG丸ｺﾞｼｯｸM-PRO" w:eastAsia="HG丸ｺﾞｼｯｸM-PRO" w:hAnsi="HG丸ｺﾞｼｯｸM-PRO"/>
                                <w:b/>
                                <w:sz w:val="24"/>
                                <w:szCs w:val="24"/>
                              </w:rPr>
                            </w:pPr>
                            <w:r w:rsidRPr="000307BB">
                              <w:rPr>
                                <w:rFonts w:ascii="HG丸ｺﾞｼｯｸM-PRO" w:eastAsia="HG丸ｺﾞｼｯｸM-PRO" w:hAnsi="HG丸ｺﾞｼｯｸM-PRO" w:hint="eastAsia"/>
                                <w:b/>
                                <w:color w:val="000000" w:themeColor="text1"/>
                                <w:sz w:val="24"/>
                                <w:szCs w:val="24"/>
                              </w:rPr>
                              <w:t>まきやかしわもちを食べたり、しょうぶ湯に入</w:t>
                            </w:r>
                            <w:r w:rsidRPr="006D6D5A">
                              <w:rPr>
                                <w:rFonts w:ascii="HG丸ｺﾞｼｯｸM-PRO" w:eastAsia="HG丸ｺﾞｼｯｸM-PRO" w:hAnsi="HG丸ｺﾞｼｯｸM-PRO" w:hint="eastAsia"/>
                                <w:b/>
                                <w:sz w:val="24"/>
                                <w:szCs w:val="24"/>
                              </w:rPr>
                              <w:t>ったり</w:t>
                            </w:r>
                          </w:p>
                          <w:p w:rsidR="00667C02" w:rsidRDefault="005A4784" w:rsidP="00667C02">
                            <w:pPr>
                              <w:rPr>
                                <w:rFonts w:ascii="HG丸ｺﾞｼｯｸM-PRO" w:eastAsia="HG丸ｺﾞｼｯｸM-PRO" w:hAnsi="HG丸ｺﾞｼｯｸM-PRO"/>
                                <w:b/>
                                <w:sz w:val="24"/>
                                <w:szCs w:val="24"/>
                              </w:rPr>
                            </w:pPr>
                            <w:r w:rsidRPr="006D6D5A">
                              <w:rPr>
                                <w:rFonts w:ascii="HG丸ｺﾞｼｯｸM-PRO" w:eastAsia="HG丸ｺﾞｼｯｸM-PRO" w:hAnsi="HG丸ｺﾞｼｯｸM-PRO" w:hint="eastAsia"/>
                                <w:b/>
                                <w:sz w:val="24"/>
                                <w:szCs w:val="24"/>
                              </w:rPr>
                              <w:t>します。</w:t>
                            </w:r>
                          </w:p>
                          <w:p w:rsidR="000307BB" w:rsidRDefault="005A4784" w:rsidP="000307BB">
                            <w:pPr>
                              <w:ind w:firstLineChars="1200" w:firstLine="2891"/>
                              <w:rPr>
                                <w:rFonts w:ascii="HG丸ｺﾞｼｯｸM-PRO" w:eastAsia="HG丸ｺﾞｼｯｸM-PRO" w:hAnsi="HG丸ｺﾞｼｯｸM-PRO"/>
                                <w:b/>
                                <w:sz w:val="24"/>
                                <w:szCs w:val="24"/>
                              </w:rPr>
                            </w:pPr>
                            <w:r w:rsidRPr="006D6D5A">
                              <w:rPr>
                                <w:rFonts w:ascii="HG丸ｺﾞｼｯｸM-PRO" w:eastAsia="HG丸ｺﾞｼｯｸM-PRO" w:hAnsi="HG丸ｺﾞｼｯｸM-PRO" w:hint="eastAsia"/>
                                <w:b/>
                                <w:sz w:val="24"/>
                                <w:szCs w:val="24"/>
                              </w:rPr>
                              <w:t>ちまきは、</w:t>
                            </w:r>
                            <w:r w:rsidR="000307BB">
                              <w:rPr>
                                <w:rFonts w:ascii="HG丸ｺﾞｼｯｸM-PRO" w:eastAsia="HG丸ｺﾞｼｯｸM-PRO" w:hAnsi="HG丸ｺﾞｼｯｸM-PRO" w:hint="eastAsia"/>
                                <w:b/>
                                <w:sz w:val="24"/>
                                <w:szCs w:val="24"/>
                              </w:rPr>
                              <w:t>笹</w:t>
                            </w:r>
                            <w:r w:rsidRPr="006D6D5A">
                              <w:rPr>
                                <w:rFonts w:ascii="HG丸ｺﾞｼｯｸM-PRO" w:eastAsia="HG丸ｺﾞｼｯｸM-PRO" w:hAnsi="HG丸ｺﾞｼｯｸM-PRO" w:hint="eastAsia"/>
                                <w:b/>
                                <w:sz w:val="24"/>
                                <w:szCs w:val="24"/>
                              </w:rPr>
                              <w:t>などの葉で巻</w:t>
                            </w:r>
                          </w:p>
                          <w:p w:rsidR="000307BB" w:rsidRDefault="005A4784" w:rsidP="006D6D5A">
                            <w:pPr>
                              <w:ind w:firstLineChars="1100" w:firstLine="2650"/>
                              <w:rPr>
                                <w:rFonts w:ascii="HG丸ｺﾞｼｯｸM-PRO" w:eastAsia="HG丸ｺﾞｼｯｸM-PRO" w:hAnsi="HG丸ｺﾞｼｯｸM-PRO"/>
                                <w:b/>
                                <w:sz w:val="24"/>
                                <w:szCs w:val="24"/>
                              </w:rPr>
                            </w:pPr>
                            <w:r w:rsidRPr="006D6D5A">
                              <w:rPr>
                                <w:rFonts w:ascii="HG丸ｺﾞｼｯｸM-PRO" w:eastAsia="HG丸ｺﾞｼｯｸM-PRO" w:hAnsi="HG丸ｺﾞｼｯｸM-PRO" w:hint="eastAsia"/>
                                <w:b/>
                                <w:sz w:val="24"/>
                                <w:szCs w:val="24"/>
                              </w:rPr>
                              <w:t>いて蒸したもち菓子のことで</w:t>
                            </w:r>
                          </w:p>
                          <w:p w:rsidR="000307BB" w:rsidRDefault="005A4784" w:rsidP="006D6D5A">
                            <w:pPr>
                              <w:ind w:firstLineChars="1100" w:firstLine="2650"/>
                              <w:rPr>
                                <w:rFonts w:ascii="HG丸ｺﾞｼｯｸM-PRO" w:eastAsia="HG丸ｺﾞｼｯｸM-PRO" w:hAnsi="HG丸ｺﾞｼｯｸM-PRO"/>
                                <w:b/>
                                <w:sz w:val="24"/>
                                <w:szCs w:val="24"/>
                              </w:rPr>
                            </w:pPr>
                            <w:r w:rsidRPr="006D6D5A">
                              <w:rPr>
                                <w:rFonts w:ascii="HG丸ｺﾞｼｯｸM-PRO" w:eastAsia="HG丸ｺﾞｼｯｸM-PRO" w:hAnsi="HG丸ｺﾞｼｯｸM-PRO" w:hint="eastAsia"/>
                                <w:b/>
                                <w:sz w:val="24"/>
                                <w:szCs w:val="24"/>
                              </w:rPr>
                              <w:t>すが、もともとは「ちがや」</w:t>
                            </w:r>
                          </w:p>
                          <w:p w:rsidR="000307BB" w:rsidRDefault="005A4784" w:rsidP="006D6D5A">
                            <w:pPr>
                              <w:ind w:firstLineChars="1100" w:firstLine="2650"/>
                              <w:rPr>
                                <w:rFonts w:ascii="HG丸ｺﾞｼｯｸM-PRO" w:eastAsia="HG丸ｺﾞｼｯｸM-PRO" w:hAnsi="HG丸ｺﾞｼｯｸM-PRO"/>
                                <w:b/>
                                <w:sz w:val="24"/>
                                <w:szCs w:val="24"/>
                              </w:rPr>
                            </w:pPr>
                            <w:r w:rsidRPr="006D6D5A">
                              <w:rPr>
                                <w:rFonts w:ascii="HG丸ｺﾞｼｯｸM-PRO" w:eastAsia="HG丸ｺﾞｼｯｸM-PRO" w:hAnsi="HG丸ｺﾞｼｯｸM-PRO" w:hint="eastAsia"/>
                                <w:b/>
                                <w:sz w:val="24"/>
                                <w:szCs w:val="24"/>
                              </w:rPr>
                              <w:t>という植物の葉で包んでいたため「ちまき」という</w:t>
                            </w:r>
                          </w:p>
                          <w:p w:rsidR="000307BB" w:rsidRDefault="005A4784" w:rsidP="000307BB">
                            <w:pPr>
                              <w:ind w:firstLineChars="1100" w:firstLine="2650"/>
                              <w:rPr>
                                <w:rFonts w:ascii="HG丸ｺﾞｼｯｸM-PRO" w:eastAsia="HG丸ｺﾞｼｯｸM-PRO" w:hAnsi="HG丸ｺﾞｼｯｸM-PRO"/>
                                <w:b/>
                                <w:sz w:val="24"/>
                                <w:szCs w:val="24"/>
                              </w:rPr>
                            </w:pPr>
                            <w:r w:rsidRPr="006D6D5A">
                              <w:rPr>
                                <w:rFonts w:ascii="HG丸ｺﾞｼｯｸM-PRO" w:eastAsia="HG丸ｺﾞｼｯｸM-PRO" w:hAnsi="HG丸ｺﾞｼｯｸM-PRO" w:hint="eastAsia"/>
                                <w:b/>
                                <w:sz w:val="24"/>
                                <w:szCs w:val="24"/>
                              </w:rPr>
                              <w:t>そうです。かしわもちを包むかしわの葉は、新芽が</w:t>
                            </w:r>
                          </w:p>
                          <w:p w:rsidR="000307BB" w:rsidRDefault="005A4784" w:rsidP="000307BB">
                            <w:pPr>
                              <w:ind w:firstLineChars="1100" w:firstLine="2650"/>
                              <w:rPr>
                                <w:rFonts w:ascii="HG丸ｺﾞｼｯｸM-PRO" w:eastAsia="HG丸ｺﾞｼｯｸM-PRO" w:hAnsi="HG丸ｺﾞｼｯｸM-PRO"/>
                                <w:b/>
                                <w:sz w:val="24"/>
                                <w:szCs w:val="24"/>
                              </w:rPr>
                            </w:pPr>
                            <w:r w:rsidRPr="006D6D5A">
                              <w:rPr>
                                <w:rFonts w:ascii="HG丸ｺﾞｼｯｸM-PRO" w:eastAsia="HG丸ｺﾞｼｯｸM-PRO" w:hAnsi="HG丸ｺﾞｼｯｸM-PRO" w:hint="eastAsia"/>
                                <w:b/>
                                <w:sz w:val="24"/>
                                <w:szCs w:val="24"/>
                              </w:rPr>
                              <w:t>育つまで古い葉が落ちないことから、跡継ぎが絶え</w:t>
                            </w:r>
                          </w:p>
                          <w:p w:rsidR="008E22E4" w:rsidRPr="006D6D5A" w:rsidRDefault="005A4784" w:rsidP="000307BB">
                            <w:pPr>
                              <w:ind w:firstLineChars="1100" w:firstLine="2650"/>
                              <w:rPr>
                                <w:rFonts w:ascii="HG丸ｺﾞｼｯｸM-PRO" w:eastAsia="HG丸ｺﾞｼｯｸM-PRO" w:hAnsi="HG丸ｺﾞｼｯｸM-PRO"/>
                                <w:b/>
                                <w:sz w:val="24"/>
                                <w:szCs w:val="24"/>
                              </w:rPr>
                            </w:pPr>
                            <w:r w:rsidRPr="006D6D5A">
                              <w:rPr>
                                <w:rFonts w:ascii="HG丸ｺﾞｼｯｸM-PRO" w:eastAsia="HG丸ｺﾞｼｯｸM-PRO" w:hAnsi="HG丸ｺﾞｼｯｸM-PRO" w:hint="eastAsia"/>
                                <w:b/>
                                <w:sz w:val="24"/>
                                <w:szCs w:val="24"/>
                              </w:rPr>
                              <w:t>ないという願いが込められています。</w:t>
                            </w:r>
                            <w:r w:rsidR="008E22E4" w:rsidRPr="006D6D5A">
                              <w:rPr>
                                <w:rFonts w:ascii="HG丸ｺﾞｼｯｸM-PRO" w:eastAsia="HG丸ｺﾞｼｯｸM-PRO" w:hAnsi="HG丸ｺﾞｼｯｸM-PRO" w:hint="eastAsia"/>
                                <w:b/>
                                <w:sz w:val="24"/>
                                <w:szCs w:val="24"/>
                              </w:rPr>
                              <w:t xml:space="preserve">　　　</w:t>
                            </w:r>
                          </w:p>
                          <w:p w:rsidR="00667C02" w:rsidRDefault="005A4784" w:rsidP="000307BB">
                            <w:pPr>
                              <w:ind w:firstLineChars="200" w:firstLine="482"/>
                              <w:rPr>
                                <w:rFonts w:ascii="HG丸ｺﾞｼｯｸM-PRO" w:eastAsia="HG丸ｺﾞｼｯｸM-PRO" w:hAnsi="HG丸ｺﾞｼｯｸM-PRO"/>
                                <w:b/>
                                <w:sz w:val="24"/>
                                <w:szCs w:val="24"/>
                              </w:rPr>
                            </w:pPr>
                            <w:r w:rsidRPr="006D6D5A">
                              <w:rPr>
                                <w:rFonts w:ascii="HG丸ｺﾞｼｯｸM-PRO" w:eastAsia="HG丸ｺﾞｼｯｸM-PRO" w:hAnsi="HG丸ｺﾞｼｯｸM-PRO" w:hint="eastAsia"/>
                                <w:b/>
                                <w:sz w:val="24"/>
                                <w:szCs w:val="24"/>
                              </w:rPr>
                              <w:t>サルトリイバラという植物の葉を使う地域もあります。</w:t>
                            </w:r>
                          </w:p>
                          <w:p w:rsidR="000307BB" w:rsidRDefault="005A4784" w:rsidP="000307BB">
                            <w:pPr>
                              <w:ind w:firstLineChars="100" w:firstLine="241"/>
                              <w:rPr>
                                <w:rFonts w:ascii="HG丸ｺﾞｼｯｸM-PRO" w:eastAsia="HG丸ｺﾞｼｯｸM-PRO" w:hAnsi="HG丸ｺﾞｼｯｸM-PRO"/>
                                <w:b/>
                                <w:sz w:val="24"/>
                                <w:szCs w:val="24"/>
                              </w:rPr>
                            </w:pPr>
                            <w:r w:rsidRPr="006D6D5A">
                              <w:rPr>
                                <w:rFonts w:ascii="HG丸ｺﾞｼｯｸM-PRO" w:eastAsia="HG丸ｺﾞｼｯｸM-PRO" w:hAnsi="HG丸ｺﾞｼｯｸM-PRO" w:hint="eastAsia"/>
                                <w:b/>
                                <w:sz w:val="24"/>
                                <w:szCs w:val="24"/>
                              </w:rPr>
                              <w:t>しょうぶの葉は、香りが強いことから邪気をはらう力が</w:t>
                            </w:r>
                          </w:p>
                          <w:p w:rsidR="00667C02" w:rsidRDefault="005A4784" w:rsidP="000307BB">
                            <w:pPr>
                              <w:ind w:firstLineChars="100" w:firstLine="241"/>
                              <w:rPr>
                                <w:rFonts w:ascii="HG丸ｺﾞｼｯｸM-PRO" w:eastAsia="HG丸ｺﾞｼｯｸM-PRO" w:hAnsi="HG丸ｺﾞｼｯｸM-PRO"/>
                                <w:b/>
                                <w:sz w:val="24"/>
                                <w:szCs w:val="24"/>
                              </w:rPr>
                            </w:pPr>
                            <w:r w:rsidRPr="006D6D5A">
                              <w:rPr>
                                <w:rFonts w:ascii="HG丸ｺﾞｼｯｸM-PRO" w:eastAsia="HG丸ｺﾞｼｯｸM-PRO" w:hAnsi="HG丸ｺﾞｼｯｸM-PRO" w:hint="eastAsia"/>
                                <w:b/>
                                <w:sz w:val="24"/>
                                <w:szCs w:val="24"/>
                              </w:rPr>
                              <w:t>あるとされ、風呂に入れるなどの風習があります。</w:t>
                            </w:r>
                          </w:p>
                          <w:p w:rsidR="000307BB" w:rsidRDefault="000307BB" w:rsidP="000307BB">
                            <w:pPr>
                              <w:ind w:firstLineChars="200" w:firstLine="482"/>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給食では、５月２日の</w:t>
                            </w:r>
                            <w:r w:rsidR="005A4784" w:rsidRPr="006D6D5A">
                              <w:rPr>
                                <w:rFonts w:ascii="HG丸ｺﾞｼｯｸM-PRO" w:eastAsia="HG丸ｺﾞｼｯｸM-PRO" w:hAnsi="HG丸ｺﾞｼｯｸM-PRO" w:hint="eastAsia"/>
                                <w:b/>
                                <w:sz w:val="24"/>
                                <w:szCs w:val="24"/>
                              </w:rPr>
                              <w:t>「こどもの日</w:t>
                            </w:r>
                            <w:r>
                              <w:rPr>
                                <w:rFonts w:ascii="HG丸ｺﾞｼｯｸM-PRO" w:eastAsia="HG丸ｺﾞｼｯｸM-PRO" w:hAnsi="HG丸ｺﾞｼｯｸM-PRO" w:hint="eastAsia"/>
                                <w:b/>
                                <w:sz w:val="24"/>
                                <w:szCs w:val="24"/>
                              </w:rPr>
                              <w:t>献立</w:t>
                            </w:r>
                            <w:r w:rsidR="005A4784" w:rsidRPr="006D6D5A">
                              <w:rPr>
                                <w:rFonts w:ascii="HG丸ｺﾞｼｯｸM-PRO" w:eastAsia="HG丸ｺﾞｼｯｸM-PRO" w:hAnsi="HG丸ｺﾞｼｯｸM-PRO" w:hint="eastAsia"/>
                                <w:b/>
                                <w:sz w:val="24"/>
                                <w:szCs w:val="24"/>
                              </w:rPr>
                              <w:t>」</w:t>
                            </w:r>
                            <w:r>
                              <w:rPr>
                                <w:rFonts w:ascii="HG丸ｺﾞｼｯｸM-PRO" w:eastAsia="HG丸ｺﾞｼｯｸM-PRO" w:hAnsi="HG丸ｺﾞｼｯｸM-PRO" w:hint="eastAsia"/>
                                <w:b/>
                                <w:sz w:val="24"/>
                                <w:szCs w:val="24"/>
                              </w:rPr>
                              <w:t>で</w:t>
                            </w:r>
                          </w:p>
                          <w:p w:rsidR="000307BB" w:rsidRDefault="000307BB" w:rsidP="000307BB">
                            <w:pPr>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「かしわもち」が出ます</w:t>
                            </w:r>
                            <w:r w:rsidR="005A4784" w:rsidRPr="005A4784">
                              <w:rPr>
                                <w:rFonts w:ascii="HG丸ｺﾞｼｯｸM-PRO" w:eastAsia="HG丸ｺﾞｼｯｸM-PRO" w:hAnsi="HG丸ｺﾞｼｯｸM-PRO" w:hint="eastAsia"/>
                                <w:b/>
                                <w:sz w:val="24"/>
                              </w:rPr>
                              <w:t>。</w:t>
                            </w:r>
                            <w:r>
                              <w:rPr>
                                <w:rFonts w:ascii="HG丸ｺﾞｼｯｸM-PRO" w:eastAsia="HG丸ｺﾞｼｯｸM-PRO" w:hAnsi="HG丸ｺﾞｼｯｸM-PRO" w:hint="eastAsia"/>
                                <w:b/>
                                <w:sz w:val="24"/>
                              </w:rPr>
                              <w:t>楽しみにしていてく</w:t>
                            </w:r>
                          </w:p>
                          <w:p w:rsidR="005A4784" w:rsidRPr="00667C02" w:rsidRDefault="000307BB" w:rsidP="000307BB">
                            <w:pPr>
                              <w:ind w:firstLineChars="100" w:firstLine="241"/>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rPr>
                              <w:t>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2E8208" id="_x0000_s1032" type="#_x0000_t202" style="position:absolute;left:0;text-align:left;margin-left:6.95pt;margin-top:171.4pt;width:436.2pt;height:404.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" filled="f" strokecolor="#94b64e [3046]" strokeweight="3pt">
                <v:shadow on="t" color="black" opacity="24903f" origin=",.5" offset="0,.55556mm"/>
                <v:textbox>
                  <w:txbxContent>
                    <w:p w:rsidR="005A4784" w:rsidRDefault="005A4784" w:rsidP="008E22E4">
                      <w:pPr>
                        <w:ind w:firstLineChars="300" w:firstLine="1200"/>
                        <w:rPr>
                          <w:rFonts w:ascii="HGP創英角ﾎﾟｯﾌﾟ体" w:eastAsia="HGP創英角ﾎﾟｯﾌﾟ体" w:hAnsi="HGP創英角ﾎﾟｯﾌﾟ体"/>
                          <w:color w:val="00B050"/>
                          <w:sz w:val="40"/>
                          <w14:textOutline w14:w="9525" w14:cap="rnd" w14:cmpd="sng" w14:algn="ctr">
                            <w14:solidFill>
                              <w14:schemeClr w14:val="tx1"/>
                            </w14:solidFill>
                            <w14:prstDash w14:val="solid"/>
                            <w14:bevel/>
                          </w14:textOutline>
                        </w:rPr>
                      </w:pPr>
                      <w:r w:rsidRPr="0067278B">
                        <w:rPr>
                          <w:rFonts w:ascii="HGP創英角ﾎﾟｯﾌﾟ体" w:eastAsia="HGP創英角ﾎﾟｯﾌﾟ体" w:hAnsi="HGP創英角ﾎﾟｯﾌﾟ体" w:hint="eastAsia"/>
                          <w:color w:val="00B050"/>
                          <w:sz w:val="40"/>
                          <w14:textOutline w14:w="9525" w14:cap="rnd" w14:cmpd="sng" w14:algn="ctr">
                            <w14:solidFill>
                              <w14:schemeClr w14:val="tx1"/>
                            </w14:solidFill>
                            <w14:prstDash w14:val="solid"/>
                            <w14:bevel/>
                          </w14:textOutline>
                        </w:rPr>
                        <w:t>端午の節句の行事食や風習</w:t>
                      </w:r>
                    </w:p>
                    <w:p w:rsidR="006D6D5A" w:rsidRPr="000307BB" w:rsidRDefault="005A4784" w:rsidP="00667C02">
                      <w:pPr>
                        <w:ind w:firstLineChars="100" w:firstLine="241"/>
                        <w:rPr>
                          <w:rFonts w:ascii="HG丸ｺﾞｼｯｸM-PRO" w:eastAsia="HG丸ｺﾞｼｯｸM-PRO" w:hAnsi="HG丸ｺﾞｼｯｸM-PRO" w:cs="Arial"/>
                          <w:b/>
                          <w:color w:val="000000" w:themeColor="text1"/>
                          <w:sz w:val="24"/>
                          <w:szCs w:val="24"/>
                        </w:rPr>
                      </w:pPr>
                      <w:r w:rsidRPr="000307BB">
                        <w:rPr>
                          <w:rFonts w:ascii="HG丸ｺﾞｼｯｸM-PRO" w:eastAsia="HG丸ｺﾞｼｯｸM-PRO" w:hAnsi="HG丸ｺﾞｼｯｸM-PRO" w:hint="eastAsia"/>
                          <w:b/>
                          <w:color w:val="000000" w:themeColor="text1"/>
                          <w:sz w:val="24"/>
                          <w:szCs w:val="24"/>
                        </w:rPr>
                        <w:t>男の子の成長を祝う端午の節句は、</w:t>
                      </w:r>
                      <w:r w:rsidR="006D6D5A" w:rsidRPr="000307BB">
                        <w:rPr>
                          <w:rFonts w:ascii="HG丸ｺﾞｼｯｸM-PRO" w:eastAsia="HG丸ｺﾞｼｯｸM-PRO" w:hAnsi="HG丸ｺﾞｼｯｸM-PRO" w:cs="Arial"/>
                          <w:b/>
                          <w:color w:val="000000" w:themeColor="text1"/>
                          <w:sz w:val="24"/>
                          <w:szCs w:val="24"/>
                        </w:rPr>
                        <w:t>こどもの人格を</w:t>
                      </w:r>
                    </w:p>
                    <w:p w:rsidR="00667C02" w:rsidRPr="000307BB" w:rsidRDefault="006D6D5A" w:rsidP="006D6D5A">
                      <w:pPr>
                        <w:rPr>
                          <w:rFonts w:ascii="HG丸ｺﾞｼｯｸM-PRO" w:eastAsia="HG丸ｺﾞｼｯｸM-PRO" w:hAnsi="HG丸ｺﾞｼｯｸM-PRO" w:cs="Arial"/>
                          <w:b/>
                          <w:color w:val="000000" w:themeColor="text1"/>
                          <w:sz w:val="24"/>
                          <w:szCs w:val="24"/>
                        </w:rPr>
                      </w:pPr>
                      <w:r w:rsidRPr="000307BB">
                        <w:rPr>
                          <w:rFonts w:ascii="HG丸ｺﾞｼｯｸM-PRO" w:eastAsia="HG丸ｺﾞｼｯｸM-PRO" w:hAnsi="HG丸ｺﾞｼｯｸM-PRO" w:cs="Arial"/>
                          <w:b/>
                          <w:color w:val="000000" w:themeColor="text1"/>
                          <w:sz w:val="24"/>
                          <w:szCs w:val="24"/>
                        </w:rPr>
                        <w:t>重んじ、こどもの幸福をはかるとともに、母に感謝す</w:t>
                      </w:r>
                    </w:p>
                    <w:p w:rsidR="006D6D5A" w:rsidRPr="000307BB" w:rsidRDefault="006D6D5A" w:rsidP="006D6D5A">
                      <w:pPr>
                        <w:rPr>
                          <w:rFonts w:ascii="HG丸ｺﾞｼｯｸM-PRO" w:eastAsia="HG丸ｺﾞｼｯｸM-PRO" w:hAnsi="HG丸ｺﾞｼｯｸM-PRO" w:cs="Arial"/>
                          <w:b/>
                          <w:color w:val="000000" w:themeColor="text1"/>
                          <w:sz w:val="24"/>
                          <w:szCs w:val="24"/>
                        </w:rPr>
                      </w:pPr>
                      <w:r w:rsidRPr="000307BB">
                        <w:rPr>
                          <w:rFonts w:ascii="HG丸ｺﾞｼｯｸM-PRO" w:eastAsia="HG丸ｺﾞｼｯｸM-PRO" w:hAnsi="HG丸ｺﾞｼｯｸM-PRO" w:cs="Arial"/>
                          <w:b/>
                          <w:color w:val="000000" w:themeColor="text1"/>
                          <w:sz w:val="24"/>
                          <w:szCs w:val="24"/>
                        </w:rPr>
                        <w:t>る」のが主旨とされています。</w:t>
                      </w:r>
                    </w:p>
                    <w:p w:rsidR="00667C02" w:rsidRPr="000307BB" w:rsidRDefault="005A4784" w:rsidP="00667C02">
                      <w:pPr>
                        <w:ind w:firstLineChars="100" w:firstLine="241"/>
                        <w:rPr>
                          <w:rFonts w:ascii="HG丸ｺﾞｼｯｸM-PRO" w:eastAsia="HG丸ｺﾞｼｯｸM-PRO" w:hAnsi="HG丸ｺﾞｼｯｸM-PRO"/>
                          <w:b/>
                          <w:color w:val="000000" w:themeColor="text1"/>
                          <w:sz w:val="24"/>
                          <w:szCs w:val="24"/>
                        </w:rPr>
                      </w:pPr>
                      <w:r w:rsidRPr="000307BB">
                        <w:rPr>
                          <w:rFonts w:ascii="HG丸ｺﾞｼｯｸM-PRO" w:eastAsia="HG丸ｺﾞｼｯｸM-PRO" w:hAnsi="HG丸ｺﾞｼｯｸM-PRO" w:hint="eastAsia"/>
                          <w:b/>
                          <w:color w:val="000000" w:themeColor="text1"/>
                          <w:sz w:val="24"/>
                          <w:szCs w:val="24"/>
                        </w:rPr>
                        <w:t>こいのぼりを立てて、武者人形やかぶとを飾り、ち</w:t>
                      </w:r>
                    </w:p>
                    <w:p w:rsidR="00667C02" w:rsidRDefault="005A4784" w:rsidP="008E22E4">
                      <w:pPr>
                        <w:rPr>
                          <w:rFonts w:ascii="HG丸ｺﾞｼｯｸM-PRO" w:eastAsia="HG丸ｺﾞｼｯｸM-PRO" w:hAnsi="HG丸ｺﾞｼｯｸM-PRO"/>
                          <w:b/>
                          <w:sz w:val="24"/>
                          <w:szCs w:val="24"/>
                        </w:rPr>
                      </w:pPr>
                      <w:r w:rsidRPr="000307BB">
                        <w:rPr>
                          <w:rFonts w:ascii="HG丸ｺﾞｼｯｸM-PRO" w:eastAsia="HG丸ｺﾞｼｯｸM-PRO" w:hAnsi="HG丸ｺﾞｼｯｸM-PRO" w:hint="eastAsia"/>
                          <w:b/>
                          <w:color w:val="000000" w:themeColor="text1"/>
                          <w:sz w:val="24"/>
                          <w:szCs w:val="24"/>
                        </w:rPr>
                        <w:t>まきやかしわもちを食べたり、しょうぶ湯に入</w:t>
                      </w:r>
                      <w:r w:rsidRPr="006D6D5A">
                        <w:rPr>
                          <w:rFonts w:ascii="HG丸ｺﾞｼｯｸM-PRO" w:eastAsia="HG丸ｺﾞｼｯｸM-PRO" w:hAnsi="HG丸ｺﾞｼｯｸM-PRO" w:hint="eastAsia"/>
                          <w:b/>
                          <w:sz w:val="24"/>
                          <w:szCs w:val="24"/>
                        </w:rPr>
                        <w:t>ったり</w:t>
                      </w:r>
                    </w:p>
                    <w:p w:rsidR="00667C02" w:rsidRDefault="005A4784" w:rsidP="00667C02">
                      <w:pPr>
                        <w:rPr>
                          <w:rFonts w:ascii="HG丸ｺﾞｼｯｸM-PRO" w:eastAsia="HG丸ｺﾞｼｯｸM-PRO" w:hAnsi="HG丸ｺﾞｼｯｸM-PRO"/>
                          <w:b/>
                          <w:sz w:val="24"/>
                          <w:szCs w:val="24"/>
                        </w:rPr>
                      </w:pPr>
                      <w:r w:rsidRPr="006D6D5A">
                        <w:rPr>
                          <w:rFonts w:ascii="HG丸ｺﾞｼｯｸM-PRO" w:eastAsia="HG丸ｺﾞｼｯｸM-PRO" w:hAnsi="HG丸ｺﾞｼｯｸM-PRO" w:hint="eastAsia"/>
                          <w:b/>
                          <w:sz w:val="24"/>
                          <w:szCs w:val="24"/>
                        </w:rPr>
                        <w:t>します。</w:t>
                      </w:r>
                    </w:p>
                    <w:p w:rsidR="000307BB" w:rsidRDefault="005A4784" w:rsidP="000307BB">
                      <w:pPr>
                        <w:ind w:firstLineChars="1200" w:firstLine="2891"/>
                        <w:rPr>
                          <w:rFonts w:ascii="HG丸ｺﾞｼｯｸM-PRO" w:eastAsia="HG丸ｺﾞｼｯｸM-PRO" w:hAnsi="HG丸ｺﾞｼｯｸM-PRO"/>
                          <w:b/>
                          <w:sz w:val="24"/>
                          <w:szCs w:val="24"/>
                        </w:rPr>
                      </w:pPr>
                      <w:r w:rsidRPr="006D6D5A">
                        <w:rPr>
                          <w:rFonts w:ascii="HG丸ｺﾞｼｯｸM-PRO" w:eastAsia="HG丸ｺﾞｼｯｸM-PRO" w:hAnsi="HG丸ｺﾞｼｯｸM-PRO" w:hint="eastAsia"/>
                          <w:b/>
                          <w:sz w:val="24"/>
                          <w:szCs w:val="24"/>
                        </w:rPr>
                        <w:t>ちまきは、</w:t>
                      </w:r>
                      <w:r w:rsidR="000307BB">
                        <w:rPr>
                          <w:rFonts w:ascii="HG丸ｺﾞｼｯｸM-PRO" w:eastAsia="HG丸ｺﾞｼｯｸM-PRO" w:hAnsi="HG丸ｺﾞｼｯｸM-PRO" w:hint="eastAsia"/>
                          <w:b/>
                          <w:sz w:val="24"/>
                          <w:szCs w:val="24"/>
                        </w:rPr>
                        <w:t>笹</w:t>
                      </w:r>
                      <w:r w:rsidRPr="006D6D5A">
                        <w:rPr>
                          <w:rFonts w:ascii="HG丸ｺﾞｼｯｸM-PRO" w:eastAsia="HG丸ｺﾞｼｯｸM-PRO" w:hAnsi="HG丸ｺﾞｼｯｸM-PRO" w:hint="eastAsia"/>
                          <w:b/>
                          <w:sz w:val="24"/>
                          <w:szCs w:val="24"/>
                        </w:rPr>
                        <w:t>などの葉で巻</w:t>
                      </w:r>
                    </w:p>
                    <w:p w:rsidR="000307BB" w:rsidRDefault="005A4784" w:rsidP="006D6D5A">
                      <w:pPr>
                        <w:ind w:firstLineChars="1100" w:firstLine="2650"/>
                        <w:rPr>
                          <w:rFonts w:ascii="HG丸ｺﾞｼｯｸM-PRO" w:eastAsia="HG丸ｺﾞｼｯｸM-PRO" w:hAnsi="HG丸ｺﾞｼｯｸM-PRO"/>
                          <w:b/>
                          <w:sz w:val="24"/>
                          <w:szCs w:val="24"/>
                        </w:rPr>
                      </w:pPr>
                      <w:r w:rsidRPr="006D6D5A">
                        <w:rPr>
                          <w:rFonts w:ascii="HG丸ｺﾞｼｯｸM-PRO" w:eastAsia="HG丸ｺﾞｼｯｸM-PRO" w:hAnsi="HG丸ｺﾞｼｯｸM-PRO" w:hint="eastAsia"/>
                          <w:b/>
                          <w:sz w:val="24"/>
                          <w:szCs w:val="24"/>
                        </w:rPr>
                        <w:t>いて蒸したもち菓子のことで</w:t>
                      </w:r>
                    </w:p>
                    <w:p w:rsidR="000307BB" w:rsidRDefault="005A4784" w:rsidP="006D6D5A">
                      <w:pPr>
                        <w:ind w:firstLineChars="1100" w:firstLine="2650"/>
                        <w:rPr>
                          <w:rFonts w:ascii="HG丸ｺﾞｼｯｸM-PRO" w:eastAsia="HG丸ｺﾞｼｯｸM-PRO" w:hAnsi="HG丸ｺﾞｼｯｸM-PRO"/>
                          <w:b/>
                          <w:sz w:val="24"/>
                          <w:szCs w:val="24"/>
                        </w:rPr>
                      </w:pPr>
                      <w:r w:rsidRPr="006D6D5A">
                        <w:rPr>
                          <w:rFonts w:ascii="HG丸ｺﾞｼｯｸM-PRO" w:eastAsia="HG丸ｺﾞｼｯｸM-PRO" w:hAnsi="HG丸ｺﾞｼｯｸM-PRO" w:hint="eastAsia"/>
                          <w:b/>
                          <w:sz w:val="24"/>
                          <w:szCs w:val="24"/>
                        </w:rPr>
                        <w:t>すが、もともとは「ちがや」</w:t>
                      </w:r>
                    </w:p>
                    <w:p w:rsidR="000307BB" w:rsidRDefault="005A4784" w:rsidP="006D6D5A">
                      <w:pPr>
                        <w:ind w:firstLineChars="1100" w:firstLine="2650"/>
                        <w:rPr>
                          <w:rFonts w:ascii="HG丸ｺﾞｼｯｸM-PRO" w:eastAsia="HG丸ｺﾞｼｯｸM-PRO" w:hAnsi="HG丸ｺﾞｼｯｸM-PRO"/>
                          <w:b/>
                          <w:sz w:val="24"/>
                          <w:szCs w:val="24"/>
                        </w:rPr>
                      </w:pPr>
                      <w:r w:rsidRPr="006D6D5A">
                        <w:rPr>
                          <w:rFonts w:ascii="HG丸ｺﾞｼｯｸM-PRO" w:eastAsia="HG丸ｺﾞｼｯｸM-PRO" w:hAnsi="HG丸ｺﾞｼｯｸM-PRO" w:hint="eastAsia"/>
                          <w:b/>
                          <w:sz w:val="24"/>
                          <w:szCs w:val="24"/>
                        </w:rPr>
                        <w:t>という植物の葉で包んでいたため「ちまき」という</w:t>
                      </w:r>
                    </w:p>
                    <w:p w:rsidR="000307BB" w:rsidRDefault="005A4784" w:rsidP="000307BB">
                      <w:pPr>
                        <w:ind w:firstLineChars="1100" w:firstLine="2650"/>
                        <w:rPr>
                          <w:rFonts w:ascii="HG丸ｺﾞｼｯｸM-PRO" w:eastAsia="HG丸ｺﾞｼｯｸM-PRO" w:hAnsi="HG丸ｺﾞｼｯｸM-PRO"/>
                          <w:b/>
                          <w:sz w:val="24"/>
                          <w:szCs w:val="24"/>
                        </w:rPr>
                      </w:pPr>
                      <w:r w:rsidRPr="006D6D5A">
                        <w:rPr>
                          <w:rFonts w:ascii="HG丸ｺﾞｼｯｸM-PRO" w:eastAsia="HG丸ｺﾞｼｯｸM-PRO" w:hAnsi="HG丸ｺﾞｼｯｸM-PRO" w:hint="eastAsia"/>
                          <w:b/>
                          <w:sz w:val="24"/>
                          <w:szCs w:val="24"/>
                        </w:rPr>
                        <w:t>そうです。かしわもちを包むかしわの葉は、新芽が</w:t>
                      </w:r>
                    </w:p>
                    <w:p w:rsidR="000307BB" w:rsidRDefault="005A4784" w:rsidP="000307BB">
                      <w:pPr>
                        <w:ind w:firstLineChars="1100" w:firstLine="2650"/>
                        <w:rPr>
                          <w:rFonts w:ascii="HG丸ｺﾞｼｯｸM-PRO" w:eastAsia="HG丸ｺﾞｼｯｸM-PRO" w:hAnsi="HG丸ｺﾞｼｯｸM-PRO"/>
                          <w:b/>
                          <w:sz w:val="24"/>
                          <w:szCs w:val="24"/>
                        </w:rPr>
                      </w:pPr>
                      <w:r w:rsidRPr="006D6D5A">
                        <w:rPr>
                          <w:rFonts w:ascii="HG丸ｺﾞｼｯｸM-PRO" w:eastAsia="HG丸ｺﾞｼｯｸM-PRO" w:hAnsi="HG丸ｺﾞｼｯｸM-PRO" w:hint="eastAsia"/>
                          <w:b/>
                          <w:sz w:val="24"/>
                          <w:szCs w:val="24"/>
                        </w:rPr>
                        <w:t>育つまで古い葉が落ちないことから、跡継ぎが絶え</w:t>
                      </w:r>
                    </w:p>
                    <w:p w:rsidR="008E22E4" w:rsidRPr="006D6D5A" w:rsidRDefault="005A4784" w:rsidP="000307BB">
                      <w:pPr>
                        <w:ind w:firstLineChars="1100" w:firstLine="2650"/>
                        <w:rPr>
                          <w:rFonts w:ascii="HG丸ｺﾞｼｯｸM-PRO" w:eastAsia="HG丸ｺﾞｼｯｸM-PRO" w:hAnsi="HG丸ｺﾞｼｯｸM-PRO"/>
                          <w:b/>
                          <w:sz w:val="24"/>
                          <w:szCs w:val="24"/>
                        </w:rPr>
                      </w:pPr>
                      <w:r w:rsidRPr="006D6D5A">
                        <w:rPr>
                          <w:rFonts w:ascii="HG丸ｺﾞｼｯｸM-PRO" w:eastAsia="HG丸ｺﾞｼｯｸM-PRO" w:hAnsi="HG丸ｺﾞｼｯｸM-PRO" w:hint="eastAsia"/>
                          <w:b/>
                          <w:sz w:val="24"/>
                          <w:szCs w:val="24"/>
                        </w:rPr>
                        <w:t>ないという願いが込められています。</w:t>
                      </w:r>
                      <w:r w:rsidR="008E22E4" w:rsidRPr="006D6D5A">
                        <w:rPr>
                          <w:rFonts w:ascii="HG丸ｺﾞｼｯｸM-PRO" w:eastAsia="HG丸ｺﾞｼｯｸM-PRO" w:hAnsi="HG丸ｺﾞｼｯｸM-PRO" w:hint="eastAsia"/>
                          <w:b/>
                          <w:sz w:val="24"/>
                          <w:szCs w:val="24"/>
                        </w:rPr>
                        <w:t xml:space="preserve">　　　</w:t>
                      </w:r>
                    </w:p>
                    <w:p w:rsidR="00667C02" w:rsidRDefault="005A4784" w:rsidP="000307BB">
                      <w:pPr>
                        <w:ind w:firstLineChars="200" w:firstLine="482"/>
                        <w:rPr>
                          <w:rFonts w:ascii="HG丸ｺﾞｼｯｸM-PRO" w:eastAsia="HG丸ｺﾞｼｯｸM-PRO" w:hAnsi="HG丸ｺﾞｼｯｸM-PRO"/>
                          <w:b/>
                          <w:sz w:val="24"/>
                          <w:szCs w:val="24"/>
                        </w:rPr>
                      </w:pPr>
                      <w:r w:rsidRPr="006D6D5A">
                        <w:rPr>
                          <w:rFonts w:ascii="HG丸ｺﾞｼｯｸM-PRO" w:eastAsia="HG丸ｺﾞｼｯｸM-PRO" w:hAnsi="HG丸ｺﾞｼｯｸM-PRO" w:hint="eastAsia"/>
                          <w:b/>
                          <w:sz w:val="24"/>
                          <w:szCs w:val="24"/>
                        </w:rPr>
                        <w:t>サルトリイバラという植物の葉を使う地域もあります。</w:t>
                      </w:r>
                    </w:p>
                    <w:p w:rsidR="000307BB" w:rsidRDefault="005A4784" w:rsidP="000307BB">
                      <w:pPr>
                        <w:ind w:firstLineChars="100" w:firstLine="241"/>
                        <w:rPr>
                          <w:rFonts w:ascii="HG丸ｺﾞｼｯｸM-PRO" w:eastAsia="HG丸ｺﾞｼｯｸM-PRO" w:hAnsi="HG丸ｺﾞｼｯｸM-PRO"/>
                          <w:b/>
                          <w:sz w:val="24"/>
                          <w:szCs w:val="24"/>
                        </w:rPr>
                      </w:pPr>
                      <w:r w:rsidRPr="006D6D5A">
                        <w:rPr>
                          <w:rFonts w:ascii="HG丸ｺﾞｼｯｸM-PRO" w:eastAsia="HG丸ｺﾞｼｯｸM-PRO" w:hAnsi="HG丸ｺﾞｼｯｸM-PRO" w:hint="eastAsia"/>
                          <w:b/>
                          <w:sz w:val="24"/>
                          <w:szCs w:val="24"/>
                        </w:rPr>
                        <w:t>しょうぶの葉は、香りが強いことから邪気をはらう力が</w:t>
                      </w:r>
                    </w:p>
                    <w:p w:rsidR="00667C02" w:rsidRDefault="005A4784" w:rsidP="000307BB">
                      <w:pPr>
                        <w:ind w:firstLineChars="100" w:firstLine="241"/>
                        <w:rPr>
                          <w:rFonts w:ascii="HG丸ｺﾞｼｯｸM-PRO" w:eastAsia="HG丸ｺﾞｼｯｸM-PRO" w:hAnsi="HG丸ｺﾞｼｯｸM-PRO"/>
                          <w:b/>
                          <w:sz w:val="24"/>
                          <w:szCs w:val="24"/>
                        </w:rPr>
                      </w:pPr>
                      <w:r w:rsidRPr="006D6D5A">
                        <w:rPr>
                          <w:rFonts w:ascii="HG丸ｺﾞｼｯｸM-PRO" w:eastAsia="HG丸ｺﾞｼｯｸM-PRO" w:hAnsi="HG丸ｺﾞｼｯｸM-PRO" w:hint="eastAsia"/>
                          <w:b/>
                          <w:sz w:val="24"/>
                          <w:szCs w:val="24"/>
                        </w:rPr>
                        <w:t>あるとされ、風呂に入れるなどの風習があります。</w:t>
                      </w:r>
                    </w:p>
                    <w:p w:rsidR="000307BB" w:rsidRDefault="000307BB" w:rsidP="000307BB">
                      <w:pPr>
                        <w:ind w:firstLineChars="200" w:firstLine="482"/>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給食では、５月２日の</w:t>
                      </w:r>
                      <w:r w:rsidR="005A4784" w:rsidRPr="006D6D5A">
                        <w:rPr>
                          <w:rFonts w:ascii="HG丸ｺﾞｼｯｸM-PRO" w:eastAsia="HG丸ｺﾞｼｯｸM-PRO" w:hAnsi="HG丸ｺﾞｼｯｸM-PRO" w:hint="eastAsia"/>
                          <w:b/>
                          <w:sz w:val="24"/>
                          <w:szCs w:val="24"/>
                        </w:rPr>
                        <w:t>「こどもの日</w:t>
                      </w:r>
                      <w:r>
                        <w:rPr>
                          <w:rFonts w:ascii="HG丸ｺﾞｼｯｸM-PRO" w:eastAsia="HG丸ｺﾞｼｯｸM-PRO" w:hAnsi="HG丸ｺﾞｼｯｸM-PRO" w:hint="eastAsia"/>
                          <w:b/>
                          <w:sz w:val="24"/>
                          <w:szCs w:val="24"/>
                        </w:rPr>
                        <w:t>献立</w:t>
                      </w:r>
                      <w:r w:rsidR="005A4784" w:rsidRPr="006D6D5A">
                        <w:rPr>
                          <w:rFonts w:ascii="HG丸ｺﾞｼｯｸM-PRO" w:eastAsia="HG丸ｺﾞｼｯｸM-PRO" w:hAnsi="HG丸ｺﾞｼｯｸM-PRO" w:hint="eastAsia"/>
                          <w:b/>
                          <w:sz w:val="24"/>
                          <w:szCs w:val="24"/>
                        </w:rPr>
                        <w:t>」</w:t>
                      </w:r>
                      <w:r>
                        <w:rPr>
                          <w:rFonts w:ascii="HG丸ｺﾞｼｯｸM-PRO" w:eastAsia="HG丸ｺﾞｼｯｸM-PRO" w:hAnsi="HG丸ｺﾞｼｯｸM-PRO" w:hint="eastAsia"/>
                          <w:b/>
                          <w:sz w:val="24"/>
                          <w:szCs w:val="24"/>
                        </w:rPr>
                        <w:t>で</w:t>
                      </w:r>
                    </w:p>
                    <w:p w:rsidR="000307BB" w:rsidRDefault="000307BB" w:rsidP="000307BB">
                      <w:pPr>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「かしわもち」が出ます</w:t>
                      </w:r>
                      <w:r w:rsidR="005A4784" w:rsidRPr="005A4784">
                        <w:rPr>
                          <w:rFonts w:ascii="HG丸ｺﾞｼｯｸM-PRO" w:eastAsia="HG丸ｺﾞｼｯｸM-PRO" w:hAnsi="HG丸ｺﾞｼｯｸM-PRO" w:hint="eastAsia"/>
                          <w:b/>
                          <w:sz w:val="24"/>
                        </w:rPr>
                        <w:t>。</w:t>
                      </w:r>
                      <w:r>
                        <w:rPr>
                          <w:rFonts w:ascii="HG丸ｺﾞｼｯｸM-PRO" w:eastAsia="HG丸ｺﾞｼｯｸM-PRO" w:hAnsi="HG丸ｺﾞｼｯｸM-PRO" w:hint="eastAsia"/>
                          <w:b/>
                          <w:sz w:val="24"/>
                        </w:rPr>
                        <w:t>楽しみにしていてく</w:t>
                      </w:r>
                    </w:p>
                    <w:p w:rsidR="005A4784" w:rsidRPr="00667C02" w:rsidRDefault="000307BB" w:rsidP="000307BB">
                      <w:pPr>
                        <w:ind w:firstLineChars="100" w:firstLine="241"/>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rPr>
                        <w:t>ださい。</w:t>
                      </w:r>
                    </w:p>
                  </w:txbxContent>
                </v:textbox>
              </v:shape>
            </w:pict>
          </mc:Fallback>
        </mc:AlternateContent>
      </w:r>
      <w:r w:rsidR="00667C02">
        <w:rPr>
          <w:rFonts w:ascii="HG丸ｺﾞｼｯｸM-PRO" w:eastAsia="HG丸ｺﾞｼｯｸM-PRO" w:hAnsi="HG丸ｺﾞｼｯｸM-PRO" w:hint="eastAsia"/>
          <w:b/>
          <w:noProof/>
          <w:sz w:val="24"/>
        </w:rPr>
        <w:drawing>
          <wp:anchor distT="0" distB="0" distL="114300" distR="114300" simplePos="0" relativeHeight="251651072" behindDoc="0" locked="0" layoutInCell="1" allowOverlap="1" wp14:anchorId="6C398BE4" wp14:editId="76B8A8D4">
            <wp:simplePos x="0" y="0"/>
            <wp:positionH relativeFrom="column">
              <wp:posOffset>241840</wp:posOffset>
            </wp:positionH>
            <wp:positionV relativeFrom="paragraph">
              <wp:posOffset>4396048</wp:posOffset>
            </wp:positionV>
            <wp:extent cx="1410970" cy="108712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H_21_56.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410970" cy="1087120"/>
                    </a:xfrm>
                    <a:prstGeom prst="rect">
                      <a:avLst/>
                    </a:prstGeom>
                  </pic:spPr>
                </pic:pic>
              </a:graphicData>
            </a:graphic>
            <wp14:sizeRelH relativeFrom="page">
              <wp14:pctWidth>0</wp14:pctWidth>
            </wp14:sizeRelH>
            <wp14:sizeRelV relativeFrom="page">
              <wp14:pctHeight>0</wp14:pctHeight>
            </wp14:sizeRelV>
          </wp:anchor>
        </w:drawing>
      </w:r>
      <w:r w:rsidR="006D6D5A">
        <w:rPr>
          <w:rFonts w:ascii="HG丸ｺﾞｼｯｸM-PRO" w:eastAsia="HG丸ｺﾞｼｯｸM-PRO" w:hAnsi="HG丸ｺﾞｼｯｸM-PRO" w:hint="eastAsia"/>
          <w:b/>
          <w:noProof/>
          <w:sz w:val="24"/>
        </w:rPr>
        <w:drawing>
          <wp:anchor distT="0" distB="0" distL="114300" distR="114300" simplePos="0" relativeHeight="251653120" behindDoc="0" locked="0" layoutInCell="1" allowOverlap="1" wp14:anchorId="2531C8B9" wp14:editId="01EE36DB">
            <wp:simplePos x="0" y="0"/>
            <wp:positionH relativeFrom="column">
              <wp:posOffset>4130713</wp:posOffset>
            </wp:positionH>
            <wp:positionV relativeFrom="paragraph">
              <wp:posOffset>2488492</wp:posOffset>
            </wp:positionV>
            <wp:extent cx="1313815" cy="1098550"/>
            <wp:effectExtent l="0" t="0" r="635" b="635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H_21_30.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313815" cy="1098550"/>
                    </a:xfrm>
                    <a:prstGeom prst="rect">
                      <a:avLst/>
                    </a:prstGeom>
                  </pic:spPr>
                </pic:pic>
              </a:graphicData>
            </a:graphic>
            <wp14:sizeRelH relativeFrom="page">
              <wp14:pctWidth>0</wp14:pctWidth>
            </wp14:sizeRelH>
            <wp14:sizeRelV relativeFrom="page">
              <wp14:pctHeight>0</wp14:pctHeight>
            </wp14:sizeRelV>
          </wp:anchor>
        </w:drawing>
      </w:r>
      <w:r w:rsidR="002A001C">
        <w:rPr>
          <w:rFonts w:ascii="Arial" w:hAnsi="Arial" w:cs="Arial"/>
          <w:noProof/>
          <w:color w:val="0000DE"/>
          <w:bdr w:val="single" w:sz="6" w:space="0" w:color="DDDDDD" w:frame="1"/>
        </w:rPr>
        <w:drawing>
          <wp:anchor distT="0" distB="0" distL="114300" distR="114300" simplePos="0" relativeHeight="251634688" behindDoc="0" locked="0" layoutInCell="1" allowOverlap="1" wp14:anchorId="2ABB1446" wp14:editId="66059B6B">
            <wp:simplePos x="0" y="0"/>
            <wp:positionH relativeFrom="column">
              <wp:posOffset>4132580</wp:posOffset>
            </wp:positionH>
            <wp:positionV relativeFrom="paragraph">
              <wp:posOffset>1211580</wp:posOffset>
            </wp:positionV>
            <wp:extent cx="1326515" cy="805180"/>
            <wp:effectExtent l="0" t="0" r="6985" b="0"/>
            <wp:wrapNone/>
            <wp:docPr id="8" name="図 8" descr="「ちまき イラス...」の画像検索結果">
              <a:hlinkClick xmlns:a="http://schemas.openxmlformats.org/drawingml/2006/main" r:id="rId37"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ちまき イラス...」の画像検索結果">
                      <a:hlinkClick r:id="rId37" tgtFrame="&quot;imagewin&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26515" cy="805180"/>
                    </a:xfrm>
                    <a:prstGeom prst="rect">
                      <a:avLst/>
                    </a:prstGeom>
                    <a:noFill/>
                    <a:ln>
                      <a:noFill/>
                    </a:ln>
                  </pic:spPr>
                </pic:pic>
              </a:graphicData>
            </a:graphic>
            <wp14:sizeRelH relativeFrom="page">
              <wp14:pctWidth>0</wp14:pctWidth>
            </wp14:sizeRelH>
            <wp14:sizeRelV relativeFrom="page">
              <wp14:pctHeight>0</wp14:pctHeight>
            </wp14:sizeRelV>
          </wp:anchor>
        </w:drawing>
      </w:r>
      <w:r w:rsidR="00DC5ABC">
        <w:br w:type="page"/>
      </w:r>
      <w:r w:rsidR="008C2A84">
        <w:rPr>
          <w:noProof/>
        </w:rPr>
        <w:lastRenderedPageBreak/>
        <w:drawing>
          <wp:anchor distT="0" distB="0" distL="114300" distR="114300" simplePos="0" relativeHeight="251778560" behindDoc="0" locked="0" layoutInCell="1" allowOverlap="1" wp14:anchorId="3C85D212" wp14:editId="74D8DBEB">
            <wp:simplePos x="0" y="0"/>
            <wp:positionH relativeFrom="column">
              <wp:posOffset>333375</wp:posOffset>
            </wp:positionH>
            <wp:positionV relativeFrom="paragraph">
              <wp:posOffset>7439025</wp:posOffset>
            </wp:positionV>
            <wp:extent cx="2333625" cy="790575"/>
            <wp:effectExtent l="0" t="0" r="9525" b="9525"/>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03_21.JP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333625" cy="790575"/>
                    </a:xfrm>
                    <a:prstGeom prst="rect">
                      <a:avLst/>
                    </a:prstGeom>
                  </pic:spPr>
                </pic:pic>
              </a:graphicData>
            </a:graphic>
            <wp14:sizeRelH relativeFrom="page">
              <wp14:pctWidth>0</wp14:pctWidth>
            </wp14:sizeRelH>
            <wp14:sizeRelV relativeFrom="page">
              <wp14:pctHeight>0</wp14:pctHeight>
            </wp14:sizeRelV>
          </wp:anchor>
        </w:drawing>
      </w:r>
    </w:p>
    <w:sectPr w:rsidR="00DC5ABC" w:rsidRPr="000B1E55" w:rsidSect="005E7E29">
      <w:pgSz w:w="20639" w:h="14572" w:orient="landscape" w:code="12"/>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E29" w:rsidRDefault="005E7E29" w:rsidP="005E7E29">
      <w:r>
        <w:separator/>
      </w:r>
    </w:p>
  </w:endnote>
  <w:endnote w:type="continuationSeparator" w:id="0">
    <w:p w:rsidR="005E7E29" w:rsidRDefault="005E7E29" w:rsidP="005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ＳＨ クリスタルタッチ">
    <w:altName w:val="ＭＳ 明朝"/>
    <w:charset w:val="80"/>
    <w:family w:val="auto"/>
    <w:pitch w:val="variable"/>
    <w:sig w:usb0="00000000" w:usb1="08070000"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ＤＦ平成明朝体W7">
    <w:altName w:val="游ゴシック"/>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E29" w:rsidRDefault="005E7E29" w:rsidP="005E7E29">
      <w:r>
        <w:separator/>
      </w:r>
    </w:p>
  </w:footnote>
  <w:footnote w:type="continuationSeparator" w:id="0">
    <w:p w:rsidR="005E7E29" w:rsidRDefault="005E7E29" w:rsidP="005E7E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FF2"/>
    <w:rsid w:val="00022D04"/>
    <w:rsid w:val="000307BB"/>
    <w:rsid w:val="00036C0D"/>
    <w:rsid w:val="000B1E55"/>
    <w:rsid w:val="000C55A5"/>
    <w:rsid w:val="000D388E"/>
    <w:rsid w:val="0012772D"/>
    <w:rsid w:val="0017463F"/>
    <w:rsid w:val="001B14C1"/>
    <w:rsid w:val="001E7B05"/>
    <w:rsid w:val="00205330"/>
    <w:rsid w:val="00223ECD"/>
    <w:rsid w:val="0025641A"/>
    <w:rsid w:val="002A001C"/>
    <w:rsid w:val="002D59E5"/>
    <w:rsid w:val="002F357D"/>
    <w:rsid w:val="00307D83"/>
    <w:rsid w:val="0032793E"/>
    <w:rsid w:val="003D5728"/>
    <w:rsid w:val="00417C53"/>
    <w:rsid w:val="00506376"/>
    <w:rsid w:val="0051099D"/>
    <w:rsid w:val="00510A54"/>
    <w:rsid w:val="005A4784"/>
    <w:rsid w:val="005B6081"/>
    <w:rsid w:val="005C7E0A"/>
    <w:rsid w:val="005E7E29"/>
    <w:rsid w:val="0060225D"/>
    <w:rsid w:val="00667C02"/>
    <w:rsid w:val="0067278B"/>
    <w:rsid w:val="0067798E"/>
    <w:rsid w:val="006D6D5A"/>
    <w:rsid w:val="00705D42"/>
    <w:rsid w:val="007B6F46"/>
    <w:rsid w:val="0081001B"/>
    <w:rsid w:val="00837307"/>
    <w:rsid w:val="008C0096"/>
    <w:rsid w:val="008C11B7"/>
    <w:rsid w:val="008C2A84"/>
    <w:rsid w:val="008E22E4"/>
    <w:rsid w:val="00A2065A"/>
    <w:rsid w:val="00A90514"/>
    <w:rsid w:val="00AD1B4F"/>
    <w:rsid w:val="00B66672"/>
    <w:rsid w:val="00BB4107"/>
    <w:rsid w:val="00BC3771"/>
    <w:rsid w:val="00BD2824"/>
    <w:rsid w:val="00C00020"/>
    <w:rsid w:val="00CC5C3C"/>
    <w:rsid w:val="00D04DAB"/>
    <w:rsid w:val="00D77705"/>
    <w:rsid w:val="00DB4099"/>
    <w:rsid w:val="00DC27FD"/>
    <w:rsid w:val="00DC5327"/>
    <w:rsid w:val="00DC5ABC"/>
    <w:rsid w:val="00DE2DB6"/>
    <w:rsid w:val="00E04597"/>
    <w:rsid w:val="00E53AF9"/>
    <w:rsid w:val="00E73503"/>
    <w:rsid w:val="00F23FB5"/>
    <w:rsid w:val="00F2524A"/>
    <w:rsid w:val="00F6195A"/>
    <w:rsid w:val="00F93FF2"/>
    <w:rsid w:val="00FD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12D673"/>
  <w15:docId w15:val="{FE6D7C3A-5ED3-44C5-8FA3-C91C5ED4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E29"/>
    <w:pPr>
      <w:tabs>
        <w:tab w:val="center" w:pos="4252"/>
        <w:tab w:val="right" w:pos="8504"/>
      </w:tabs>
      <w:snapToGrid w:val="0"/>
    </w:pPr>
  </w:style>
  <w:style w:type="character" w:customStyle="1" w:styleId="a4">
    <w:name w:val="ヘッダー (文字)"/>
    <w:basedOn w:val="a0"/>
    <w:link w:val="a3"/>
    <w:uiPriority w:val="99"/>
    <w:rsid w:val="005E7E29"/>
  </w:style>
  <w:style w:type="paragraph" w:styleId="a5">
    <w:name w:val="footer"/>
    <w:basedOn w:val="a"/>
    <w:link w:val="a6"/>
    <w:uiPriority w:val="99"/>
    <w:unhideWhenUsed/>
    <w:rsid w:val="005E7E29"/>
    <w:pPr>
      <w:tabs>
        <w:tab w:val="center" w:pos="4252"/>
        <w:tab w:val="right" w:pos="8504"/>
      </w:tabs>
      <w:snapToGrid w:val="0"/>
    </w:pPr>
  </w:style>
  <w:style w:type="character" w:customStyle="1" w:styleId="a6">
    <w:name w:val="フッター (文字)"/>
    <w:basedOn w:val="a0"/>
    <w:link w:val="a5"/>
    <w:uiPriority w:val="99"/>
    <w:rsid w:val="005E7E29"/>
  </w:style>
  <w:style w:type="paragraph" w:styleId="a7">
    <w:name w:val="Balloon Text"/>
    <w:basedOn w:val="a"/>
    <w:link w:val="a8"/>
    <w:uiPriority w:val="99"/>
    <w:semiHidden/>
    <w:unhideWhenUsed/>
    <w:rsid w:val="005E7E2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E7E29"/>
    <w:rPr>
      <w:rFonts w:asciiTheme="majorHAnsi" w:eastAsiaTheme="majorEastAsia" w:hAnsiTheme="majorHAnsi" w:cstheme="majorBidi"/>
      <w:sz w:val="18"/>
      <w:szCs w:val="18"/>
    </w:rPr>
  </w:style>
  <w:style w:type="table" w:styleId="a9">
    <w:name w:val="Table Grid"/>
    <w:basedOn w:val="a1"/>
    <w:uiPriority w:val="59"/>
    <w:rsid w:val="00E7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0C55A5"/>
  </w:style>
  <w:style w:type="character" w:customStyle="1" w:styleId="ab">
    <w:name w:val="日付 (文字)"/>
    <w:basedOn w:val="a0"/>
    <w:link w:val="aa"/>
    <w:uiPriority w:val="99"/>
    <w:semiHidden/>
    <w:rsid w:val="000C5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ja.wikipedia.org/wiki/%E9%BA%A6%E8%8C%B6" TargetMode="External"/><Relationship Id="rId18" Type="http://schemas.openxmlformats.org/officeDocument/2006/relationships/image" Target="media/image4.jpeg"/><Relationship Id="rId26" Type="http://schemas.openxmlformats.org/officeDocument/2006/relationships/image" Target="media/image11.jpeg"/><Relationship Id="rId39" Type="http://schemas.openxmlformats.org/officeDocument/2006/relationships/image" Target="media/image23.jpeg"/><Relationship Id="rId3" Type="http://schemas.openxmlformats.org/officeDocument/2006/relationships/settings" Target="settings.xml"/><Relationship Id="rId21" Type="http://schemas.openxmlformats.org/officeDocument/2006/relationships/image" Target="media/image7.jpeg"/><Relationship Id="rId34" Type="http://schemas.openxmlformats.org/officeDocument/2006/relationships/image" Target="media/image19.jpeg"/><Relationship Id="rId7" Type="http://schemas.openxmlformats.org/officeDocument/2006/relationships/image" Target="media/image1.emf"/><Relationship Id="rId12" Type="http://schemas.openxmlformats.org/officeDocument/2006/relationships/hyperlink" Target="http://ja.wikipedia.org/wiki/%E7%B4%B0%E8%8F%8C" TargetMode="Externa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image" Target="media/image18.jpeg"/><Relationship Id="rId38" Type="http://schemas.openxmlformats.org/officeDocument/2006/relationships/image" Target="media/image22.jpeg"/><Relationship Id="rId2" Type="http://schemas.openxmlformats.org/officeDocument/2006/relationships/styles" Target="styles.xml"/><Relationship Id="rId16" Type="http://schemas.openxmlformats.org/officeDocument/2006/relationships/hyperlink" Target="http://ja.wikipedia.org/wiki/%E7%B4%B0%E8%8F%8C" TargetMode="External"/><Relationship Id="rId20" Type="http://schemas.openxmlformats.org/officeDocument/2006/relationships/image" Target="media/image6.gif"/><Relationship Id="rId29" Type="http://schemas.openxmlformats.org/officeDocument/2006/relationships/image" Target="media/image14.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ja.wikipedia.org/wiki/%E5%9F%B9%E5%9C%B0" TargetMode="External"/><Relationship Id="rId24" Type="http://schemas.openxmlformats.org/officeDocument/2006/relationships/image" Target="media/image9.jpeg"/><Relationship Id="rId32" Type="http://schemas.openxmlformats.org/officeDocument/2006/relationships/image" Target="media/image17.jpeg"/><Relationship Id="rId37" Type="http://schemas.openxmlformats.org/officeDocument/2006/relationships/hyperlink" Target="https://ord.yahoo.co.jp/o/image/RV=1/RE=1493085144/RH=b3JkLnlhaG9vLmNvLmpw/RB=/RU=aHR0cHM6Ly9zb3phaS1nb29kLmNvbS9mcmVlLWltZy9mcmVlLWlsbHVzdDQzMTAxLnBuZw--/RS=%5eADBBN7q2yBZ6kXeEP.JfLAnPBRZFbk-;_ylt=A2RCKwZYWv1YxRoA4QOU3uV7;_ylu=X3oDMTBhbDZtN2cxBHZ0aWQDSVMwMDM-"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ja.wikipedia.org/wiki/%E5%9F%B9%E5%9C%B0" TargetMode="External"/><Relationship Id="rId23" Type="http://schemas.openxmlformats.org/officeDocument/2006/relationships/image" Target="media/image8.jpeg"/><Relationship Id="rId28" Type="http://schemas.openxmlformats.org/officeDocument/2006/relationships/image" Target="media/image13.jpeg"/><Relationship Id="rId36" Type="http://schemas.openxmlformats.org/officeDocument/2006/relationships/image" Target="media/image21.jpeg"/><Relationship Id="rId10" Type="http://schemas.openxmlformats.org/officeDocument/2006/relationships/hyperlink" Target="http://ja.wikipedia.org/wiki/%E5%BE%AE%E7%94%9F%E7%89%A9" TargetMode="External"/><Relationship Id="rId19" Type="http://schemas.openxmlformats.org/officeDocument/2006/relationships/image" Target="media/image5.emf"/><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hyperlink" Target="http://ja.wikipedia.org/wiki/%E9%BA%A6%E8%8C%B6" TargetMode="External"/><Relationship Id="rId14" Type="http://schemas.openxmlformats.org/officeDocument/2006/relationships/hyperlink" Target="http://ja.wikipedia.org/wiki/%E5%BE%AE%E7%94%9F%E7%89%A9" TargetMode="External"/><Relationship Id="rId22" Type="http://schemas.openxmlformats.org/officeDocument/2006/relationships/hyperlink" Target="https://ord.yahoo.co.jp/o/image/RV=1/RE=1492826377/RH=b3JkLnlhaG9vLmNvLmpw/RB=/RU=aHR0cDovL2ZyYW1lLWlsbHVzdC5jb20vZmkvd3AtY29udGVudC91cGxvYWRzLzIwMTYvMDQvNzM2MS5wbmc-/RS=%5eADBJAps0s2WroaUlthp5gpULdtDlXw-;_ylt=A2RinFWJZ_lYi3oAdgCU3uV7;_ylu=X3oDMTBhbDZtN2cxBHZ0aWQDSVMwMDM-" TargetMode="External"/><Relationship Id="rId27" Type="http://schemas.openxmlformats.org/officeDocument/2006/relationships/image" Target="media/image12.jpeg"/><Relationship Id="rId30" Type="http://schemas.openxmlformats.org/officeDocument/2006/relationships/image" Target="media/image15.png"/><Relationship Id="rId35" Type="http://schemas.openxmlformats.org/officeDocument/2006/relationships/image" Target="media/image20.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29DDE-4BFC-41D6-9953-712004199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2</Pages>
  <Words>4</Words>
  <Characters>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春日部市教育委員会</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春日部市教育委員会</dc:creator>
  <cp:lastModifiedBy>02user009@kasukabe-edu.internal</cp:lastModifiedBy>
  <cp:revision>24</cp:revision>
  <cp:lastPrinted>2023-04-26T01:55:00Z</cp:lastPrinted>
  <dcterms:created xsi:type="dcterms:W3CDTF">2017-04-03T00:49:00Z</dcterms:created>
  <dcterms:modified xsi:type="dcterms:W3CDTF">2023-04-26T02:07:00Z</dcterms:modified>
</cp:coreProperties>
</file>