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5BD" w:rsidRPr="00FB7ED1" w:rsidRDefault="00FB7ED1" w:rsidP="00FB7ED1">
      <w:pPr>
        <w:jc w:val="center"/>
        <w:rPr>
          <w:rFonts w:ascii="ＭＳ Ｐ明朝" w:eastAsia="ＭＳ Ｐ明朝" w:hAnsi="ＭＳ Ｐ明朝"/>
          <w:sz w:val="24"/>
          <w:szCs w:val="28"/>
        </w:rPr>
      </w:pPr>
      <w:r w:rsidRPr="00FB7ED1">
        <w:rPr>
          <w:rFonts w:ascii="ＭＳ Ｐ明朝" w:eastAsia="ＭＳ Ｐ明朝" w:hAnsi="ＭＳ Ｐ明朝" w:hint="eastAsia"/>
          <w:sz w:val="24"/>
          <w:szCs w:val="28"/>
        </w:rPr>
        <w:t>栃木県共同募金会芳賀町支会助成実施要綱</w:t>
      </w:r>
    </w:p>
    <w:p w:rsidR="00FB7ED1" w:rsidRPr="00FB7ED1" w:rsidRDefault="00FB7ED1">
      <w:pPr>
        <w:rPr>
          <w:rFonts w:ascii="ＭＳ Ｐ明朝" w:eastAsia="ＭＳ Ｐ明朝" w:hAnsi="ＭＳ Ｐ明朝"/>
          <w:szCs w:val="28"/>
        </w:rPr>
      </w:pPr>
    </w:p>
    <w:p w:rsidR="00FB7ED1" w:rsidRPr="00FB7ED1" w:rsidRDefault="00FB7ED1" w:rsidP="00FB7ED1">
      <w:pPr>
        <w:ind w:firstLine="210"/>
        <w:rPr>
          <w:rFonts w:ascii="ＭＳ Ｐ明朝" w:eastAsia="ＭＳ Ｐ明朝" w:hAnsi="ＭＳ Ｐ明朝"/>
        </w:rPr>
      </w:pPr>
      <w:r w:rsidRPr="00FB7ED1">
        <w:rPr>
          <w:rFonts w:ascii="ＭＳ Ｐ明朝" w:eastAsia="ＭＳ Ｐ明朝" w:hAnsi="ＭＳ Ｐ明朝" w:hint="eastAsia"/>
        </w:rPr>
        <w:t>（目　的）</w:t>
      </w:r>
    </w:p>
    <w:p w:rsidR="00FB7ED1" w:rsidRPr="00FB7ED1" w:rsidRDefault="00FB7ED1" w:rsidP="00FB7ED1">
      <w:pPr>
        <w:ind w:left="210" w:hanging="210"/>
        <w:rPr>
          <w:rFonts w:ascii="ＭＳ Ｐ明朝" w:eastAsia="ＭＳ Ｐ明朝" w:hAnsi="ＭＳ Ｐ明朝"/>
        </w:rPr>
      </w:pPr>
      <w:r w:rsidRPr="00FB7ED1">
        <w:rPr>
          <w:rFonts w:ascii="ＭＳ Ｐ明朝" w:eastAsia="ＭＳ Ｐ明朝" w:hAnsi="ＭＳ Ｐ明朝" w:hint="eastAsia"/>
        </w:rPr>
        <w:t>第１条　この要綱は、地域活動するボランティア団体や福祉団体等に対し、栃木県共同募金会芳賀町町支会（以下「本会」という。）が行う助成の基準や手続きについて定めるものとする。</w:t>
      </w:r>
    </w:p>
    <w:p w:rsidR="00FB7ED1" w:rsidRPr="00FB7ED1" w:rsidRDefault="00FB7ED1" w:rsidP="00FB7ED1">
      <w:pPr>
        <w:rPr>
          <w:rFonts w:ascii="ＭＳ Ｐ明朝" w:eastAsia="ＭＳ Ｐ明朝" w:hAnsi="ＭＳ Ｐ明朝"/>
        </w:rPr>
      </w:pPr>
    </w:p>
    <w:p w:rsidR="00FB7ED1" w:rsidRPr="00FB7ED1" w:rsidRDefault="00FB7ED1" w:rsidP="00FB7ED1">
      <w:pPr>
        <w:tabs>
          <w:tab w:val="left" w:pos="2940"/>
        </w:tabs>
        <w:ind w:firstLine="210"/>
        <w:rPr>
          <w:rFonts w:ascii="ＭＳ Ｐ明朝" w:eastAsia="ＭＳ Ｐ明朝" w:hAnsi="ＭＳ Ｐ明朝"/>
        </w:rPr>
      </w:pPr>
      <w:r w:rsidRPr="00FB7ED1">
        <w:rPr>
          <w:rFonts w:ascii="ＭＳ Ｐ明朝" w:eastAsia="ＭＳ Ｐ明朝" w:hAnsi="ＭＳ Ｐ明朝" w:hint="eastAsia"/>
        </w:rPr>
        <w:t>（助成対象団体）</w:t>
      </w:r>
      <w:r w:rsidRPr="00FB7ED1">
        <w:rPr>
          <w:rFonts w:ascii="ＭＳ Ｐ明朝" w:eastAsia="ＭＳ Ｐ明朝" w:hAnsi="ＭＳ Ｐ明朝"/>
        </w:rPr>
        <w:tab/>
      </w:r>
    </w:p>
    <w:p w:rsidR="00FB7ED1" w:rsidRPr="00FB7ED1" w:rsidRDefault="00FB7ED1" w:rsidP="00FB7ED1">
      <w:pPr>
        <w:rPr>
          <w:rFonts w:ascii="ＭＳ Ｐ明朝" w:eastAsia="ＭＳ Ｐ明朝" w:hAnsi="ＭＳ Ｐ明朝"/>
        </w:rPr>
      </w:pPr>
      <w:r w:rsidRPr="00FB7ED1">
        <w:rPr>
          <w:rFonts w:ascii="ＭＳ Ｐ明朝" w:eastAsia="ＭＳ Ｐ明朝" w:hAnsi="ＭＳ Ｐ明朝" w:hint="eastAsia"/>
        </w:rPr>
        <w:t>第２条　共同募金の助成は、下記の用件を満たした団体を対象とする。</w:t>
      </w:r>
    </w:p>
    <w:p w:rsidR="00FB7ED1" w:rsidRPr="00FB7ED1" w:rsidRDefault="00FB7ED1" w:rsidP="00FB7ED1">
      <w:pPr>
        <w:ind w:left="630" w:hanging="210"/>
        <w:rPr>
          <w:rFonts w:ascii="ＭＳ Ｐ明朝" w:eastAsia="ＭＳ Ｐ明朝" w:hAnsi="ＭＳ Ｐ明朝"/>
        </w:rPr>
      </w:pPr>
      <w:r w:rsidRPr="00FB7ED1">
        <w:rPr>
          <w:rFonts w:ascii="ＭＳ Ｐ明朝" w:eastAsia="ＭＳ Ｐ明朝" w:hAnsi="ＭＳ Ｐ明朝" w:hint="eastAsia"/>
        </w:rPr>
        <w:t>（１）芳賀町内で活躍する民間の非営利団</w:t>
      </w:r>
      <w:r w:rsidR="009E6101">
        <w:rPr>
          <w:rFonts w:ascii="ＭＳ Ｐ明朝" w:eastAsia="ＭＳ Ｐ明朝" w:hAnsi="ＭＳ Ｐ明朝" w:hint="eastAsia"/>
        </w:rPr>
        <w:t>体であること（法人格の有無は問わないが、栃木県共同募金会の広域配分</w:t>
      </w:r>
      <w:r w:rsidRPr="00FB7ED1">
        <w:rPr>
          <w:rFonts w:ascii="ＭＳ Ｐ明朝" w:eastAsia="ＭＳ Ｐ明朝" w:hAnsi="ＭＳ Ｐ明朝" w:hint="eastAsia"/>
        </w:rPr>
        <w:t>対象となる団体を除く）。</w:t>
      </w:r>
    </w:p>
    <w:p w:rsidR="00FB7ED1" w:rsidRPr="00FB7ED1" w:rsidRDefault="00FB7ED1" w:rsidP="00FB7ED1">
      <w:pPr>
        <w:ind w:firstLine="420"/>
        <w:rPr>
          <w:rFonts w:ascii="ＭＳ Ｐ明朝" w:eastAsia="ＭＳ Ｐ明朝" w:hAnsi="ＭＳ Ｐ明朝"/>
        </w:rPr>
      </w:pPr>
      <w:r w:rsidRPr="00FB7ED1">
        <w:rPr>
          <w:rFonts w:ascii="ＭＳ Ｐ明朝" w:eastAsia="ＭＳ Ｐ明朝" w:hAnsi="ＭＳ Ｐ明朝" w:hint="eastAsia"/>
        </w:rPr>
        <w:t>（２）団体としての活動実績が１年以上であること。</w:t>
      </w:r>
    </w:p>
    <w:p w:rsidR="00FB7ED1" w:rsidRPr="00FB7ED1" w:rsidRDefault="007416A2" w:rsidP="00FB7ED1">
      <w:pPr>
        <w:ind w:firstLine="420"/>
        <w:rPr>
          <w:rFonts w:ascii="ＭＳ Ｐ明朝" w:eastAsia="ＭＳ Ｐ明朝" w:hAnsi="ＭＳ Ｐ明朝"/>
        </w:rPr>
      </w:pPr>
      <w:r>
        <w:rPr>
          <w:rFonts w:ascii="ＭＳ Ｐ明朝" w:eastAsia="ＭＳ Ｐ明朝" w:hAnsi="ＭＳ Ｐ明朝" w:hint="eastAsia"/>
        </w:rPr>
        <w:t>（３</w:t>
      </w:r>
      <w:r w:rsidR="00FB7ED1" w:rsidRPr="00FB7ED1">
        <w:rPr>
          <w:rFonts w:ascii="ＭＳ Ｐ明朝" w:eastAsia="ＭＳ Ｐ明朝" w:hAnsi="ＭＳ Ｐ明朝" w:hint="eastAsia"/>
        </w:rPr>
        <w:t>）政治活動、宗教活動を目的とした団体ではないこと。</w:t>
      </w:r>
    </w:p>
    <w:p w:rsidR="00FB7ED1" w:rsidRPr="00FB7ED1" w:rsidRDefault="007416A2" w:rsidP="00FB7ED1">
      <w:pPr>
        <w:ind w:left="630" w:hanging="210"/>
        <w:rPr>
          <w:rFonts w:ascii="ＭＳ Ｐ明朝" w:eastAsia="ＭＳ Ｐ明朝" w:hAnsi="ＭＳ Ｐ明朝"/>
        </w:rPr>
      </w:pPr>
      <w:r>
        <w:rPr>
          <w:rFonts w:ascii="ＭＳ Ｐ明朝" w:eastAsia="ＭＳ Ｐ明朝" w:hAnsi="ＭＳ Ｐ明朝" w:hint="eastAsia"/>
        </w:rPr>
        <w:t>（４</w:t>
      </w:r>
      <w:r w:rsidR="00FB7ED1" w:rsidRPr="00FB7ED1">
        <w:rPr>
          <w:rFonts w:ascii="ＭＳ Ｐ明朝" w:eastAsia="ＭＳ Ｐ明朝" w:hAnsi="ＭＳ Ｐ明朝" w:hint="eastAsia"/>
        </w:rPr>
        <w:t>）共同募金運動を通して、課題解決の必要性や当該団体の活動を広く町民に伝え、寄付者からの信頼に十分に応えうる組織体制を持つこと。</w:t>
      </w:r>
    </w:p>
    <w:p w:rsidR="00FB7ED1" w:rsidRPr="00FB7ED1" w:rsidRDefault="007416A2" w:rsidP="00FB7ED1">
      <w:pPr>
        <w:ind w:firstLine="420"/>
        <w:rPr>
          <w:rFonts w:ascii="ＭＳ Ｐ明朝" w:eastAsia="ＭＳ Ｐ明朝" w:hAnsi="ＭＳ Ｐ明朝"/>
        </w:rPr>
      </w:pPr>
      <w:r>
        <w:rPr>
          <w:rFonts w:ascii="ＭＳ Ｐ明朝" w:eastAsia="ＭＳ Ｐ明朝" w:hAnsi="ＭＳ Ｐ明朝" w:hint="eastAsia"/>
        </w:rPr>
        <w:t>（５</w:t>
      </w:r>
      <w:r w:rsidR="00FB7ED1" w:rsidRPr="00FB7ED1">
        <w:rPr>
          <w:rFonts w:ascii="ＭＳ Ｐ明朝" w:eastAsia="ＭＳ Ｐ明朝" w:hAnsi="ＭＳ Ｐ明朝" w:hint="eastAsia"/>
        </w:rPr>
        <w:t>）その他本会会長が認めるもの。</w:t>
      </w:r>
    </w:p>
    <w:p w:rsidR="00FB7ED1" w:rsidRPr="00FB7ED1" w:rsidRDefault="00FB7ED1" w:rsidP="00FB7ED1">
      <w:pPr>
        <w:rPr>
          <w:rFonts w:ascii="ＭＳ Ｐ明朝" w:eastAsia="ＭＳ Ｐ明朝" w:hAnsi="ＭＳ Ｐ明朝"/>
        </w:rPr>
      </w:pPr>
    </w:p>
    <w:p w:rsidR="00FB7ED1" w:rsidRPr="00FB7ED1" w:rsidRDefault="00FB7ED1" w:rsidP="007416A2">
      <w:pPr>
        <w:ind w:firstLine="210"/>
        <w:rPr>
          <w:rFonts w:ascii="ＭＳ Ｐ明朝" w:eastAsia="ＭＳ Ｐ明朝" w:hAnsi="ＭＳ Ｐ明朝"/>
        </w:rPr>
      </w:pPr>
      <w:r w:rsidRPr="00FB7ED1">
        <w:rPr>
          <w:rFonts w:ascii="ＭＳ Ｐ明朝" w:eastAsia="ＭＳ Ｐ明朝" w:hAnsi="ＭＳ Ｐ明朝" w:hint="eastAsia"/>
        </w:rPr>
        <w:t>（助成申請）</w:t>
      </w:r>
    </w:p>
    <w:p w:rsidR="00FB7ED1" w:rsidRPr="00FB7ED1" w:rsidRDefault="00FB7ED1" w:rsidP="00FB7ED1">
      <w:pPr>
        <w:ind w:left="210" w:hanging="210"/>
        <w:rPr>
          <w:rFonts w:ascii="ＭＳ Ｐ明朝" w:eastAsia="ＭＳ Ｐ明朝" w:hAnsi="ＭＳ Ｐ明朝"/>
        </w:rPr>
      </w:pPr>
      <w:r w:rsidRPr="00FB7ED1">
        <w:rPr>
          <w:rFonts w:ascii="ＭＳ Ｐ明朝" w:eastAsia="ＭＳ Ｐ明朝" w:hAnsi="ＭＳ Ｐ明朝" w:hint="eastAsia"/>
        </w:rPr>
        <w:t>第３条　助成を受けようとするものは、本会公募要領で定める期間までに、別に定める申請書と必要な書類を添付し、</w:t>
      </w:r>
      <w:r w:rsidR="007C7448">
        <w:rPr>
          <w:rFonts w:ascii="ＭＳ Ｐ明朝" w:eastAsia="ＭＳ Ｐ明朝" w:hAnsi="ＭＳ Ｐ明朝" w:hint="eastAsia"/>
        </w:rPr>
        <w:t>本会</w:t>
      </w:r>
      <w:r w:rsidRPr="00FB7ED1">
        <w:rPr>
          <w:rFonts w:ascii="ＭＳ Ｐ明朝" w:eastAsia="ＭＳ Ｐ明朝" w:hAnsi="ＭＳ Ｐ明朝" w:hint="eastAsia"/>
        </w:rPr>
        <w:t>まで提出しなければならない。</w:t>
      </w:r>
    </w:p>
    <w:p w:rsidR="00FB7ED1" w:rsidRPr="00FB7ED1" w:rsidRDefault="00FB7ED1" w:rsidP="00FB7ED1">
      <w:pPr>
        <w:rPr>
          <w:rFonts w:ascii="ＭＳ Ｐ明朝" w:eastAsia="ＭＳ Ｐ明朝" w:hAnsi="ＭＳ Ｐ明朝"/>
        </w:rPr>
      </w:pPr>
    </w:p>
    <w:p w:rsidR="00FB7ED1" w:rsidRPr="00FB7ED1" w:rsidRDefault="00FB7ED1" w:rsidP="007416A2">
      <w:pPr>
        <w:ind w:firstLine="210"/>
        <w:rPr>
          <w:rFonts w:ascii="ＭＳ Ｐ明朝" w:eastAsia="ＭＳ Ｐ明朝" w:hAnsi="ＭＳ Ｐ明朝"/>
        </w:rPr>
      </w:pPr>
      <w:r w:rsidRPr="00FB7ED1">
        <w:rPr>
          <w:rFonts w:ascii="ＭＳ Ｐ明朝" w:eastAsia="ＭＳ Ｐ明朝" w:hAnsi="ＭＳ Ｐ明朝" w:hint="eastAsia"/>
        </w:rPr>
        <w:t>（審　査）</w:t>
      </w:r>
    </w:p>
    <w:p w:rsidR="00FB7ED1" w:rsidRPr="00FB7ED1" w:rsidRDefault="00FB7ED1" w:rsidP="00FB7ED1">
      <w:pPr>
        <w:ind w:left="210" w:hanging="210"/>
        <w:rPr>
          <w:rFonts w:ascii="ＭＳ Ｐ明朝" w:eastAsia="ＭＳ Ｐ明朝" w:hAnsi="ＭＳ Ｐ明朝"/>
        </w:rPr>
      </w:pPr>
      <w:r w:rsidRPr="00FB7ED1">
        <w:rPr>
          <w:rFonts w:ascii="ＭＳ Ｐ明朝" w:eastAsia="ＭＳ Ｐ明朝" w:hAnsi="ＭＳ Ｐ明朝" w:hint="eastAsia"/>
        </w:rPr>
        <w:t>第４条　本会会長は、前条の助成申請があったときは、必要に応じて調査を行い配分委員会に諮ったうえで、助成の可否等について決定し、申請団体に</w:t>
      </w:r>
      <w:r w:rsidR="009E6101">
        <w:rPr>
          <w:rFonts w:ascii="ＭＳ Ｐ明朝" w:eastAsia="ＭＳ Ｐ明朝" w:hAnsi="ＭＳ Ｐ明朝" w:hint="eastAsia"/>
        </w:rPr>
        <w:t>通知する。</w:t>
      </w:r>
    </w:p>
    <w:p w:rsidR="007416A2" w:rsidRPr="00FB7ED1" w:rsidRDefault="007416A2" w:rsidP="009E6101">
      <w:pPr>
        <w:rPr>
          <w:rFonts w:ascii="ＭＳ Ｐ明朝" w:eastAsia="ＭＳ Ｐ明朝" w:hAnsi="ＭＳ Ｐ明朝"/>
        </w:rPr>
      </w:pPr>
    </w:p>
    <w:p w:rsidR="007C7448" w:rsidRDefault="007C7448" w:rsidP="00FB7ED1">
      <w:pPr>
        <w:ind w:firstLine="210"/>
        <w:rPr>
          <w:rFonts w:ascii="ＭＳ Ｐ明朝" w:eastAsia="ＭＳ Ｐ明朝" w:hAnsi="ＭＳ Ｐ明朝"/>
        </w:rPr>
      </w:pPr>
      <w:r>
        <w:rPr>
          <w:rFonts w:ascii="ＭＳ Ｐ明朝" w:eastAsia="ＭＳ Ｐ明朝" w:hAnsi="ＭＳ Ｐ明朝" w:hint="eastAsia"/>
        </w:rPr>
        <w:t>（助成の基準）</w:t>
      </w:r>
    </w:p>
    <w:p w:rsidR="007C7448" w:rsidRDefault="007C7448" w:rsidP="007C7448">
      <w:pPr>
        <w:rPr>
          <w:rFonts w:ascii="ＭＳ Ｐ明朝" w:eastAsia="ＭＳ Ｐ明朝" w:hAnsi="ＭＳ Ｐ明朝"/>
        </w:rPr>
      </w:pPr>
      <w:r>
        <w:rPr>
          <w:rFonts w:ascii="ＭＳ Ｐ明朝" w:eastAsia="ＭＳ Ｐ明朝" w:hAnsi="ＭＳ Ｐ明朝" w:hint="eastAsia"/>
        </w:rPr>
        <w:t>第５条　助成は以下の基準に従って行う。</w:t>
      </w:r>
    </w:p>
    <w:p w:rsidR="007C7448" w:rsidRDefault="007C7448" w:rsidP="009E6101">
      <w:pPr>
        <w:ind w:left="443" w:hangingChars="200" w:hanging="443"/>
        <w:rPr>
          <w:rFonts w:ascii="ＭＳ Ｐ明朝" w:eastAsia="ＭＳ Ｐ明朝" w:hAnsi="ＭＳ Ｐ明朝"/>
        </w:rPr>
      </w:pPr>
      <w:r>
        <w:rPr>
          <w:rFonts w:ascii="ＭＳ Ｐ明朝" w:eastAsia="ＭＳ Ｐ明朝" w:hAnsi="ＭＳ Ｐ明朝" w:hint="eastAsia"/>
        </w:rPr>
        <w:t xml:space="preserve">　　（１）</w:t>
      </w:r>
      <w:r w:rsidR="009E6101">
        <w:rPr>
          <w:rFonts w:ascii="ＭＳ Ｐ明朝" w:eastAsia="ＭＳ Ｐ明朝" w:hAnsi="ＭＳ Ｐ明朝" w:hint="eastAsia"/>
        </w:rPr>
        <w:t>本会への配分額の内、</w:t>
      </w:r>
      <w:r>
        <w:rPr>
          <w:rFonts w:ascii="ＭＳ Ｐ明朝" w:eastAsia="ＭＳ Ｐ明朝" w:hAnsi="ＭＳ Ｐ明朝" w:hint="eastAsia"/>
        </w:rPr>
        <w:t>芳賀町社会福祉協議会</w:t>
      </w:r>
      <w:r w:rsidR="009E6101">
        <w:rPr>
          <w:rFonts w:ascii="ＭＳ Ｐ明朝" w:eastAsia="ＭＳ Ｐ明朝" w:hAnsi="ＭＳ Ｐ明朝" w:hint="eastAsia"/>
        </w:rPr>
        <w:t>地域福祉活動</w:t>
      </w:r>
      <w:r>
        <w:rPr>
          <w:rFonts w:ascii="ＭＳ Ｐ明朝" w:eastAsia="ＭＳ Ｐ明朝" w:hAnsi="ＭＳ Ｐ明朝" w:hint="eastAsia"/>
        </w:rPr>
        <w:t>への助成金額は芳賀町内寄付金額の</w:t>
      </w:r>
      <w:r w:rsidR="009E6101">
        <w:rPr>
          <w:rFonts w:ascii="ＭＳ Ｐ明朝" w:eastAsia="ＭＳ Ｐ明朝" w:hAnsi="ＭＳ Ｐ明朝" w:hint="eastAsia"/>
        </w:rPr>
        <w:t>７５</w:t>
      </w:r>
      <w:r>
        <w:rPr>
          <w:rFonts w:ascii="ＭＳ Ｐ明朝" w:eastAsia="ＭＳ Ｐ明朝" w:hAnsi="ＭＳ Ｐ明朝" w:hint="eastAsia"/>
        </w:rPr>
        <w:t>％を目安とする。</w:t>
      </w:r>
    </w:p>
    <w:p w:rsidR="009E6101" w:rsidRDefault="007C7448" w:rsidP="007C7448">
      <w:pPr>
        <w:rPr>
          <w:rFonts w:ascii="ＭＳ Ｐ明朝" w:eastAsia="ＭＳ Ｐ明朝" w:hAnsi="ＭＳ Ｐ明朝"/>
        </w:rPr>
      </w:pPr>
      <w:r>
        <w:rPr>
          <w:rFonts w:ascii="ＭＳ Ｐ明朝" w:eastAsia="ＭＳ Ｐ明朝" w:hAnsi="ＭＳ Ｐ明朝" w:hint="eastAsia"/>
        </w:rPr>
        <w:t xml:space="preserve">　　（２）</w:t>
      </w:r>
      <w:r w:rsidR="009E6101">
        <w:rPr>
          <w:rFonts w:ascii="ＭＳ Ｐ明朝" w:eastAsia="ＭＳ Ｐ明朝" w:hAnsi="ＭＳ Ｐ明朝" w:hint="eastAsia"/>
        </w:rPr>
        <w:t>その他</w:t>
      </w:r>
      <w:r>
        <w:rPr>
          <w:rFonts w:ascii="ＭＳ Ｐ明朝" w:eastAsia="ＭＳ Ｐ明朝" w:hAnsi="ＭＳ Ｐ明朝" w:hint="eastAsia"/>
        </w:rPr>
        <w:t>被助成団体への助成金額は芳賀町内寄付金額の</w:t>
      </w:r>
      <w:r w:rsidR="009E6101">
        <w:rPr>
          <w:rFonts w:ascii="ＭＳ Ｐ明朝" w:eastAsia="ＭＳ Ｐ明朝" w:hAnsi="ＭＳ Ｐ明朝" w:hint="eastAsia"/>
        </w:rPr>
        <w:t>２５％を目安とする。</w:t>
      </w:r>
    </w:p>
    <w:p w:rsidR="007C7448" w:rsidRDefault="007C7448" w:rsidP="007C7448">
      <w:pPr>
        <w:rPr>
          <w:rFonts w:ascii="ＭＳ Ｐ明朝" w:eastAsia="ＭＳ Ｐ明朝" w:hAnsi="ＭＳ Ｐ明朝"/>
        </w:rPr>
      </w:pPr>
      <w:r>
        <w:rPr>
          <w:rFonts w:ascii="ＭＳ Ｐ明朝" w:eastAsia="ＭＳ Ｐ明朝" w:hAnsi="ＭＳ Ｐ明朝" w:hint="eastAsia"/>
        </w:rPr>
        <w:t>２　ただし、配分委員会が特に必要と認める場合には、この限りではない。</w:t>
      </w:r>
    </w:p>
    <w:p w:rsidR="007C7448" w:rsidRDefault="007C7448" w:rsidP="007C7448">
      <w:pPr>
        <w:rPr>
          <w:rFonts w:ascii="ＭＳ Ｐ明朝" w:eastAsia="ＭＳ Ｐ明朝" w:hAnsi="ＭＳ Ｐ明朝"/>
        </w:rPr>
      </w:pPr>
      <w:r>
        <w:rPr>
          <w:rFonts w:ascii="ＭＳ Ｐ明朝" w:eastAsia="ＭＳ Ｐ明朝" w:hAnsi="ＭＳ Ｐ明朝" w:hint="eastAsia"/>
        </w:rPr>
        <w:t xml:space="preserve">　</w:t>
      </w:r>
    </w:p>
    <w:p w:rsidR="00FB7ED1" w:rsidRPr="00FB7ED1" w:rsidRDefault="00FB7ED1" w:rsidP="00FB7ED1">
      <w:pPr>
        <w:ind w:firstLine="210"/>
        <w:rPr>
          <w:rFonts w:ascii="ＭＳ Ｐ明朝" w:eastAsia="ＭＳ Ｐ明朝" w:hAnsi="ＭＳ Ｐ明朝"/>
        </w:rPr>
      </w:pPr>
      <w:r w:rsidRPr="00FB7ED1">
        <w:rPr>
          <w:rFonts w:ascii="ＭＳ Ｐ明朝" w:eastAsia="ＭＳ Ｐ明朝" w:hAnsi="ＭＳ Ｐ明朝" w:hint="eastAsia"/>
        </w:rPr>
        <w:t>（助成額の決定）</w:t>
      </w:r>
    </w:p>
    <w:p w:rsidR="00FB7ED1" w:rsidRPr="00FB7ED1" w:rsidRDefault="007C7448" w:rsidP="00FB7ED1">
      <w:pPr>
        <w:ind w:left="210" w:hanging="210"/>
        <w:rPr>
          <w:rFonts w:ascii="ＭＳ Ｐ明朝" w:eastAsia="ＭＳ Ｐ明朝" w:hAnsi="ＭＳ Ｐ明朝"/>
        </w:rPr>
      </w:pPr>
      <w:r>
        <w:rPr>
          <w:rFonts w:ascii="ＭＳ Ｐ明朝" w:eastAsia="ＭＳ Ｐ明朝" w:hAnsi="ＭＳ Ｐ明朝" w:hint="eastAsia"/>
        </w:rPr>
        <w:t>第６条　被助成団体への助成金の決定は、栃木県共同募金会から本</w:t>
      </w:r>
      <w:r w:rsidR="00FB7ED1" w:rsidRPr="00FB7ED1">
        <w:rPr>
          <w:rFonts w:ascii="ＭＳ Ｐ明朝" w:eastAsia="ＭＳ Ｐ明朝" w:hAnsi="ＭＳ Ｐ明朝" w:hint="eastAsia"/>
        </w:rPr>
        <w:t>会へ</w:t>
      </w:r>
      <w:r w:rsidR="009E6101">
        <w:rPr>
          <w:rFonts w:ascii="ＭＳ Ｐ明朝" w:eastAsia="ＭＳ Ｐ明朝" w:hAnsi="ＭＳ Ｐ明朝" w:hint="eastAsia"/>
        </w:rPr>
        <w:t>配分</w:t>
      </w:r>
      <w:r w:rsidR="00FB7ED1" w:rsidRPr="00FB7ED1">
        <w:rPr>
          <w:rFonts w:ascii="ＭＳ Ｐ明朝" w:eastAsia="ＭＳ Ｐ明朝" w:hAnsi="ＭＳ Ｐ明朝" w:hint="eastAsia"/>
        </w:rPr>
        <w:t>額の決定があってから「助成金決定通知書」を通知するものとする。</w:t>
      </w:r>
    </w:p>
    <w:p w:rsidR="003649A8" w:rsidRPr="00FB7ED1" w:rsidRDefault="003649A8" w:rsidP="00FB7ED1">
      <w:pPr>
        <w:rPr>
          <w:rFonts w:ascii="ＭＳ Ｐ明朝" w:eastAsia="ＭＳ Ｐ明朝" w:hAnsi="ＭＳ Ｐ明朝"/>
        </w:rPr>
      </w:pPr>
    </w:p>
    <w:p w:rsidR="00FB7ED1" w:rsidRPr="00FB7ED1" w:rsidRDefault="00FB7ED1" w:rsidP="00FB7ED1">
      <w:pPr>
        <w:ind w:firstLine="210"/>
        <w:rPr>
          <w:rFonts w:ascii="ＭＳ Ｐ明朝" w:eastAsia="ＭＳ Ｐ明朝" w:hAnsi="ＭＳ Ｐ明朝"/>
        </w:rPr>
      </w:pPr>
      <w:r w:rsidRPr="00FB7ED1">
        <w:rPr>
          <w:rFonts w:ascii="ＭＳ Ｐ明朝" w:eastAsia="ＭＳ Ｐ明朝" w:hAnsi="ＭＳ Ｐ明朝" w:hint="eastAsia"/>
        </w:rPr>
        <w:t>（交付請求）</w:t>
      </w:r>
    </w:p>
    <w:p w:rsidR="00FB7ED1" w:rsidRPr="00FB7ED1" w:rsidRDefault="00FB7ED1" w:rsidP="00FB7ED1">
      <w:pPr>
        <w:ind w:left="210" w:hanging="210"/>
        <w:rPr>
          <w:rFonts w:ascii="ＭＳ Ｐ明朝" w:eastAsia="ＭＳ Ｐ明朝" w:hAnsi="ＭＳ Ｐ明朝"/>
        </w:rPr>
      </w:pPr>
      <w:r w:rsidRPr="00FB7ED1">
        <w:rPr>
          <w:rFonts w:ascii="ＭＳ Ｐ明朝" w:eastAsia="ＭＳ Ｐ明朝" w:hAnsi="ＭＳ Ｐ明朝" w:hint="eastAsia"/>
        </w:rPr>
        <w:t>第</w:t>
      </w:r>
      <w:r w:rsidR="007C7448">
        <w:rPr>
          <w:rFonts w:ascii="ＭＳ Ｐ明朝" w:eastAsia="ＭＳ Ｐ明朝" w:hAnsi="ＭＳ Ｐ明朝" w:hint="eastAsia"/>
        </w:rPr>
        <w:t>７</w:t>
      </w:r>
      <w:r w:rsidRPr="00FB7ED1">
        <w:rPr>
          <w:rFonts w:ascii="ＭＳ Ｐ明朝" w:eastAsia="ＭＳ Ｐ明朝" w:hAnsi="ＭＳ Ｐ明朝" w:hint="eastAsia"/>
        </w:rPr>
        <w:t>条　被助成団体は、前項の通知を受けた</w:t>
      </w:r>
      <w:r w:rsidR="007C7448">
        <w:rPr>
          <w:rFonts w:ascii="ＭＳ Ｐ明朝" w:eastAsia="ＭＳ Ｐ明朝" w:hAnsi="ＭＳ Ｐ明朝" w:hint="eastAsia"/>
        </w:rPr>
        <w:t>後、助成金を受けようとする時は、別に定める「助成金請求書」を本会</w:t>
      </w:r>
      <w:r w:rsidRPr="00FB7ED1">
        <w:rPr>
          <w:rFonts w:ascii="ＭＳ Ｐ明朝" w:eastAsia="ＭＳ Ｐ明朝" w:hAnsi="ＭＳ Ｐ明朝" w:hint="eastAsia"/>
        </w:rPr>
        <w:t>会長あてに提出する。</w:t>
      </w:r>
    </w:p>
    <w:p w:rsidR="00FB7ED1" w:rsidRPr="00FB7ED1" w:rsidRDefault="00FB7ED1" w:rsidP="00FB7ED1">
      <w:pPr>
        <w:rPr>
          <w:rFonts w:ascii="ＭＳ Ｐ明朝" w:eastAsia="ＭＳ Ｐ明朝" w:hAnsi="ＭＳ Ｐ明朝"/>
        </w:rPr>
      </w:pPr>
    </w:p>
    <w:p w:rsidR="00FB7ED1" w:rsidRPr="00FB7ED1" w:rsidRDefault="00FB7ED1" w:rsidP="00FB7ED1">
      <w:pPr>
        <w:ind w:left="185"/>
        <w:rPr>
          <w:rFonts w:ascii="ＭＳ Ｐ明朝" w:eastAsia="ＭＳ Ｐ明朝" w:hAnsi="ＭＳ Ｐ明朝"/>
        </w:rPr>
      </w:pPr>
      <w:r w:rsidRPr="00FB7ED1">
        <w:rPr>
          <w:rFonts w:ascii="ＭＳ Ｐ明朝" w:eastAsia="ＭＳ Ｐ明朝" w:hAnsi="ＭＳ Ｐ明朝" w:hint="eastAsia"/>
        </w:rPr>
        <w:t>（助成金の交付）</w:t>
      </w:r>
    </w:p>
    <w:p w:rsidR="00FB7ED1" w:rsidRPr="00FB7ED1" w:rsidRDefault="00FB7ED1" w:rsidP="00FB7ED1">
      <w:pPr>
        <w:ind w:left="148" w:hangingChars="67" w:hanging="148"/>
        <w:rPr>
          <w:rFonts w:ascii="ＭＳ Ｐ明朝" w:eastAsia="ＭＳ Ｐ明朝" w:hAnsi="ＭＳ Ｐ明朝"/>
        </w:rPr>
      </w:pPr>
      <w:r w:rsidRPr="00FB7ED1">
        <w:rPr>
          <w:rFonts w:ascii="ＭＳ Ｐ明朝" w:eastAsia="ＭＳ Ｐ明朝" w:hAnsi="ＭＳ Ｐ明朝" w:hint="eastAsia"/>
        </w:rPr>
        <w:t>第</w:t>
      </w:r>
      <w:r w:rsidR="007C7448">
        <w:rPr>
          <w:rFonts w:ascii="ＭＳ Ｐ明朝" w:eastAsia="ＭＳ Ｐ明朝" w:hAnsi="ＭＳ Ｐ明朝" w:hint="eastAsia"/>
        </w:rPr>
        <w:t>８条　本</w:t>
      </w:r>
      <w:r w:rsidRPr="00FB7ED1">
        <w:rPr>
          <w:rFonts w:ascii="ＭＳ Ｐ明朝" w:eastAsia="ＭＳ Ｐ明朝" w:hAnsi="ＭＳ Ｐ明朝" w:hint="eastAsia"/>
        </w:rPr>
        <w:t>会は、第６条による助成金請求書を</w:t>
      </w:r>
      <w:r w:rsidR="000B50CB">
        <w:rPr>
          <w:rFonts w:ascii="ＭＳ Ｐ明朝" w:eastAsia="ＭＳ Ｐ明朝" w:hAnsi="ＭＳ Ｐ明朝" w:hint="eastAsia"/>
        </w:rPr>
        <w:t>受理した場合は、その内容が適正であることを確認のうえ助成金を交付</w:t>
      </w:r>
      <w:r w:rsidRPr="00FB7ED1">
        <w:rPr>
          <w:rFonts w:ascii="ＭＳ Ｐ明朝" w:eastAsia="ＭＳ Ｐ明朝" w:hAnsi="ＭＳ Ｐ明朝" w:hint="eastAsia"/>
        </w:rPr>
        <w:t>する。</w:t>
      </w:r>
    </w:p>
    <w:p w:rsidR="00FB7ED1" w:rsidRPr="00FB7ED1" w:rsidRDefault="00FB7ED1" w:rsidP="00FB7ED1">
      <w:pPr>
        <w:rPr>
          <w:rFonts w:ascii="ＭＳ Ｐ明朝" w:eastAsia="ＭＳ Ｐ明朝" w:hAnsi="ＭＳ Ｐ明朝"/>
        </w:rPr>
      </w:pPr>
    </w:p>
    <w:p w:rsidR="00FB7ED1" w:rsidRPr="00FB7ED1" w:rsidRDefault="00FB7ED1" w:rsidP="00FB7ED1">
      <w:pPr>
        <w:ind w:firstLine="210"/>
        <w:rPr>
          <w:rFonts w:ascii="ＭＳ Ｐ明朝" w:eastAsia="ＭＳ Ｐ明朝" w:hAnsi="ＭＳ Ｐ明朝"/>
        </w:rPr>
      </w:pPr>
      <w:r w:rsidRPr="00FB7ED1">
        <w:rPr>
          <w:rFonts w:ascii="ＭＳ Ｐ明朝" w:eastAsia="ＭＳ Ｐ明朝" w:hAnsi="ＭＳ Ｐ明朝" w:hint="eastAsia"/>
        </w:rPr>
        <w:lastRenderedPageBreak/>
        <w:t>（助成事業の変更）</w:t>
      </w:r>
    </w:p>
    <w:p w:rsidR="00FB7ED1" w:rsidRPr="00FB7ED1" w:rsidRDefault="00FB7ED1" w:rsidP="00FB7ED1">
      <w:pPr>
        <w:ind w:left="210" w:hanging="210"/>
        <w:rPr>
          <w:rFonts w:ascii="ＭＳ Ｐ明朝" w:eastAsia="ＭＳ Ｐ明朝" w:hAnsi="ＭＳ Ｐ明朝"/>
        </w:rPr>
      </w:pPr>
      <w:r w:rsidRPr="00FB7ED1">
        <w:rPr>
          <w:rFonts w:ascii="ＭＳ Ｐ明朝" w:eastAsia="ＭＳ Ｐ明朝" w:hAnsi="ＭＳ Ｐ明朝" w:hint="eastAsia"/>
        </w:rPr>
        <w:t>第</w:t>
      </w:r>
      <w:r w:rsidR="007C7448">
        <w:rPr>
          <w:rFonts w:ascii="ＭＳ Ｐ明朝" w:eastAsia="ＭＳ Ｐ明朝" w:hAnsi="ＭＳ Ｐ明朝" w:hint="eastAsia"/>
        </w:rPr>
        <w:t>９</w:t>
      </w:r>
      <w:r w:rsidRPr="00FB7ED1">
        <w:rPr>
          <w:rFonts w:ascii="ＭＳ Ｐ明朝" w:eastAsia="ＭＳ Ｐ明朝" w:hAnsi="ＭＳ Ｐ明朝" w:hint="eastAsia"/>
        </w:rPr>
        <w:t>条　助成決定後、</w:t>
      </w:r>
      <w:r w:rsidR="007C7448">
        <w:rPr>
          <w:rFonts w:ascii="ＭＳ Ｐ明朝" w:eastAsia="ＭＳ Ｐ明朝" w:hAnsi="ＭＳ Ｐ明朝" w:hint="eastAsia"/>
        </w:rPr>
        <w:t>本会</w:t>
      </w:r>
      <w:r w:rsidRPr="00FB7ED1">
        <w:rPr>
          <w:rFonts w:ascii="ＭＳ Ｐ明朝" w:eastAsia="ＭＳ Ｐ明朝" w:hAnsi="ＭＳ Ｐ明朝" w:hint="eastAsia"/>
        </w:rPr>
        <w:t>が指定した事業について止むを得</w:t>
      </w:r>
      <w:r w:rsidR="00823667">
        <w:rPr>
          <w:rFonts w:ascii="ＭＳ Ｐ明朝" w:eastAsia="ＭＳ Ｐ明朝" w:hAnsi="ＭＳ Ｐ明朝" w:hint="eastAsia"/>
        </w:rPr>
        <w:t>ない</w:t>
      </w:r>
      <w:r w:rsidRPr="00FB7ED1">
        <w:rPr>
          <w:rFonts w:ascii="ＭＳ Ｐ明朝" w:eastAsia="ＭＳ Ｐ明朝" w:hAnsi="ＭＳ Ｐ明朝" w:hint="eastAsia"/>
        </w:rPr>
        <w:t>事情により変更したいときは、事前に「変更申請書」を提出して</w:t>
      </w:r>
      <w:r w:rsidR="007C7448">
        <w:rPr>
          <w:rFonts w:ascii="ＭＳ Ｐ明朝" w:eastAsia="ＭＳ Ｐ明朝" w:hAnsi="ＭＳ Ｐ明朝" w:hint="eastAsia"/>
        </w:rPr>
        <w:t>本会</w:t>
      </w:r>
      <w:r w:rsidRPr="00FB7ED1">
        <w:rPr>
          <w:rFonts w:ascii="ＭＳ Ｐ明朝" w:eastAsia="ＭＳ Ｐ明朝" w:hAnsi="ＭＳ Ｐ明朝" w:hint="eastAsia"/>
        </w:rPr>
        <w:t>の許可を得なければならない。</w:t>
      </w:r>
    </w:p>
    <w:p w:rsidR="00FB7ED1" w:rsidRPr="00FB7ED1" w:rsidRDefault="00FB7ED1" w:rsidP="00FB7ED1">
      <w:pPr>
        <w:rPr>
          <w:rFonts w:ascii="ＭＳ Ｐ明朝" w:eastAsia="ＭＳ Ｐ明朝" w:hAnsi="ＭＳ Ｐ明朝"/>
        </w:rPr>
      </w:pPr>
    </w:p>
    <w:p w:rsidR="00FB7ED1" w:rsidRPr="00FB7ED1" w:rsidRDefault="00FB7ED1" w:rsidP="00FB7ED1">
      <w:pPr>
        <w:ind w:firstLine="210"/>
        <w:rPr>
          <w:rFonts w:ascii="ＭＳ Ｐ明朝" w:eastAsia="ＭＳ Ｐ明朝" w:hAnsi="ＭＳ Ｐ明朝"/>
        </w:rPr>
      </w:pPr>
      <w:r w:rsidRPr="00FB7ED1">
        <w:rPr>
          <w:rFonts w:ascii="ＭＳ Ｐ明朝" w:eastAsia="ＭＳ Ｐ明朝" w:hAnsi="ＭＳ Ｐ明朝" w:hint="eastAsia"/>
        </w:rPr>
        <w:t>（事業完了報告）</w:t>
      </w:r>
    </w:p>
    <w:p w:rsidR="00FB7ED1" w:rsidRPr="00FB7ED1" w:rsidRDefault="00FB7ED1" w:rsidP="00FB7ED1">
      <w:pPr>
        <w:ind w:left="210" w:hanging="210"/>
        <w:rPr>
          <w:rFonts w:ascii="ＭＳ Ｐ明朝" w:eastAsia="ＭＳ Ｐ明朝" w:hAnsi="ＭＳ Ｐ明朝"/>
        </w:rPr>
      </w:pPr>
      <w:r w:rsidRPr="00FB7ED1">
        <w:rPr>
          <w:rFonts w:ascii="ＭＳ Ｐ明朝" w:eastAsia="ＭＳ Ｐ明朝" w:hAnsi="ＭＳ Ｐ明朝" w:hint="eastAsia"/>
        </w:rPr>
        <w:t>第</w:t>
      </w:r>
      <w:r w:rsidR="007C7448">
        <w:rPr>
          <w:rFonts w:ascii="ＭＳ Ｐ明朝" w:eastAsia="ＭＳ Ｐ明朝" w:hAnsi="ＭＳ Ｐ明朝" w:hint="eastAsia"/>
        </w:rPr>
        <w:t>１０</w:t>
      </w:r>
      <w:r w:rsidRPr="00FB7ED1">
        <w:rPr>
          <w:rFonts w:ascii="ＭＳ Ｐ明朝" w:eastAsia="ＭＳ Ｐ明朝" w:hAnsi="ＭＳ Ｐ明朝" w:hint="eastAsia"/>
        </w:rPr>
        <w:t>条　被助成団体は、助成事業完</w:t>
      </w:r>
      <w:r w:rsidR="007C7448">
        <w:rPr>
          <w:rFonts w:ascii="ＭＳ Ｐ明朝" w:eastAsia="ＭＳ Ｐ明朝" w:hAnsi="ＭＳ Ｐ明朝" w:hint="eastAsia"/>
        </w:rPr>
        <w:t>了後直ちに「事業完了報告書」に支出を証明する書類を添付して、本</w:t>
      </w:r>
      <w:r w:rsidRPr="00FB7ED1">
        <w:rPr>
          <w:rFonts w:ascii="ＭＳ Ｐ明朝" w:eastAsia="ＭＳ Ｐ明朝" w:hAnsi="ＭＳ Ｐ明朝" w:hint="eastAsia"/>
        </w:rPr>
        <w:t>会に提出しなければならない。</w:t>
      </w:r>
    </w:p>
    <w:p w:rsidR="00FB7ED1" w:rsidRPr="00FB7ED1" w:rsidRDefault="007C7448" w:rsidP="00FB7ED1">
      <w:pPr>
        <w:rPr>
          <w:rFonts w:ascii="ＭＳ Ｐ明朝" w:eastAsia="ＭＳ Ｐ明朝" w:hAnsi="ＭＳ Ｐ明朝"/>
        </w:rPr>
      </w:pPr>
      <w:r>
        <w:rPr>
          <w:rFonts w:ascii="ＭＳ Ｐ明朝" w:eastAsia="ＭＳ Ｐ明朝" w:hAnsi="ＭＳ Ｐ明朝" w:hint="eastAsia"/>
        </w:rPr>
        <w:t>２　本</w:t>
      </w:r>
      <w:r w:rsidR="00FB7ED1" w:rsidRPr="00FB7ED1">
        <w:rPr>
          <w:rFonts w:ascii="ＭＳ Ｐ明朝" w:eastAsia="ＭＳ Ｐ明朝" w:hAnsi="ＭＳ Ｐ明朝" w:hint="eastAsia"/>
        </w:rPr>
        <w:t>会は、必要があると認めるときは、</w:t>
      </w:r>
      <w:r w:rsidR="00B27EDB">
        <w:rPr>
          <w:rFonts w:ascii="ＭＳ Ｐ明朝" w:eastAsia="ＭＳ Ｐ明朝" w:hAnsi="ＭＳ Ｐ明朝" w:hint="eastAsia"/>
        </w:rPr>
        <w:t>被</w:t>
      </w:r>
      <w:r w:rsidR="00FB7ED1" w:rsidRPr="00FB7ED1">
        <w:rPr>
          <w:rFonts w:ascii="ＭＳ Ｐ明朝" w:eastAsia="ＭＳ Ｐ明朝" w:hAnsi="ＭＳ Ｐ明朝" w:hint="eastAsia"/>
        </w:rPr>
        <w:t>助成団体に対して調査を行うことができる。</w:t>
      </w:r>
    </w:p>
    <w:p w:rsidR="00FB7ED1" w:rsidRPr="00FB7ED1" w:rsidRDefault="00FB7ED1" w:rsidP="00FB7ED1">
      <w:pPr>
        <w:rPr>
          <w:rFonts w:ascii="ＭＳ Ｐ明朝" w:eastAsia="ＭＳ Ｐ明朝" w:hAnsi="ＭＳ Ｐ明朝"/>
        </w:rPr>
      </w:pPr>
    </w:p>
    <w:p w:rsidR="00FB7ED1" w:rsidRPr="00FB7ED1" w:rsidRDefault="00FB7ED1" w:rsidP="00FB7ED1">
      <w:pPr>
        <w:ind w:firstLine="210"/>
        <w:rPr>
          <w:rFonts w:ascii="ＭＳ Ｐ明朝" w:eastAsia="ＭＳ Ｐ明朝" w:hAnsi="ＭＳ Ｐ明朝"/>
        </w:rPr>
      </w:pPr>
      <w:r w:rsidRPr="00FB7ED1">
        <w:rPr>
          <w:rFonts w:ascii="ＭＳ Ｐ明朝" w:eastAsia="ＭＳ Ｐ明朝" w:hAnsi="ＭＳ Ｐ明朝" w:hint="eastAsia"/>
        </w:rPr>
        <w:t>（助成金の経理）</w:t>
      </w:r>
    </w:p>
    <w:p w:rsidR="00FB7ED1" w:rsidRPr="00FB7ED1" w:rsidRDefault="00FB7ED1" w:rsidP="00FB7ED1">
      <w:pPr>
        <w:ind w:left="210" w:hanging="210"/>
        <w:rPr>
          <w:rFonts w:ascii="ＭＳ Ｐ明朝" w:eastAsia="ＭＳ Ｐ明朝" w:hAnsi="ＭＳ Ｐ明朝"/>
        </w:rPr>
      </w:pPr>
      <w:r w:rsidRPr="00FB7ED1">
        <w:rPr>
          <w:rFonts w:ascii="ＭＳ Ｐ明朝" w:eastAsia="ＭＳ Ｐ明朝" w:hAnsi="ＭＳ Ｐ明朝" w:hint="eastAsia"/>
        </w:rPr>
        <w:t>第１</w:t>
      </w:r>
      <w:r w:rsidR="000B50CB">
        <w:rPr>
          <w:rFonts w:ascii="ＭＳ Ｐ明朝" w:eastAsia="ＭＳ Ｐ明朝" w:hAnsi="ＭＳ Ｐ明朝" w:hint="eastAsia"/>
        </w:rPr>
        <w:t>１</w:t>
      </w:r>
      <w:r w:rsidRPr="00FB7ED1">
        <w:rPr>
          <w:rFonts w:ascii="ＭＳ Ｐ明朝" w:eastAsia="ＭＳ Ｐ明朝" w:hAnsi="ＭＳ Ｐ明朝" w:hint="eastAsia"/>
        </w:rPr>
        <w:t>条　被助成団体は、助成金の使途経理について常時内容を明らかにしておかなければならない。また、</w:t>
      </w:r>
      <w:r w:rsidR="007C7448">
        <w:rPr>
          <w:rFonts w:ascii="ＭＳ Ｐ明朝" w:eastAsia="ＭＳ Ｐ明朝" w:hAnsi="ＭＳ Ｐ明朝" w:hint="eastAsia"/>
        </w:rPr>
        <w:t>本会</w:t>
      </w:r>
      <w:r w:rsidRPr="00FB7ED1">
        <w:rPr>
          <w:rFonts w:ascii="ＭＳ Ｐ明朝" w:eastAsia="ＭＳ Ｐ明朝" w:hAnsi="ＭＳ Ｐ明朝" w:hint="eastAsia"/>
        </w:rPr>
        <w:t>及び栃木県共同募金会が要求するときは必要な記録および諸帳簿を呈示するものとし、監査を拒むことはできない。</w:t>
      </w:r>
    </w:p>
    <w:p w:rsidR="00FB7ED1" w:rsidRPr="00FB7ED1" w:rsidRDefault="00FB7ED1" w:rsidP="00FB7ED1">
      <w:pPr>
        <w:rPr>
          <w:rFonts w:ascii="ＭＳ Ｐ明朝" w:eastAsia="ＭＳ Ｐ明朝" w:hAnsi="ＭＳ Ｐ明朝"/>
        </w:rPr>
      </w:pPr>
    </w:p>
    <w:p w:rsidR="00FB7ED1" w:rsidRPr="00FB7ED1" w:rsidRDefault="00FB7ED1" w:rsidP="00FB7ED1">
      <w:pPr>
        <w:ind w:firstLine="210"/>
        <w:rPr>
          <w:rFonts w:ascii="ＭＳ Ｐ明朝" w:eastAsia="ＭＳ Ｐ明朝" w:hAnsi="ＭＳ Ｐ明朝"/>
        </w:rPr>
      </w:pPr>
      <w:r w:rsidRPr="00FB7ED1">
        <w:rPr>
          <w:rFonts w:ascii="ＭＳ Ｐ明朝" w:eastAsia="ＭＳ Ｐ明朝" w:hAnsi="ＭＳ Ｐ明朝" w:hint="eastAsia"/>
        </w:rPr>
        <w:t>（使途報告）</w:t>
      </w:r>
    </w:p>
    <w:p w:rsidR="00FB7ED1" w:rsidRPr="00FB7ED1" w:rsidRDefault="00FB7ED1" w:rsidP="00FB7ED1">
      <w:pPr>
        <w:rPr>
          <w:rFonts w:ascii="ＭＳ Ｐ明朝" w:eastAsia="ＭＳ Ｐ明朝" w:hAnsi="ＭＳ Ｐ明朝"/>
        </w:rPr>
      </w:pPr>
      <w:r w:rsidRPr="00FB7ED1">
        <w:rPr>
          <w:rFonts w:ascii="ＭＳ Ｐ明朝" w:eastAsia="ＭＳ Ｐ明朝" w:hAnsi="ＭＳ Ｐ明朝" w:hint="eastAsia"/>
        </w:rPr>
        <w:t>第１</w:t>
      </w:r>
      <w:r w:rsidR="000B50CB">
        <w:rPr>
          <w:rFonts w:ascii="ＭＳ Ｐ明朝" w:eastAsia="ＭＳ Ｐ明朝" w:hAnsi="ＭＳ Ｐ明朝" w:hint="eastAsia"/>
        </w:rPr>
        <w:t>２</w:t>
      </w:r>
      <w:r w:rsidRPr="00FB7ED1">
        <w:rPr>
          <w:rFonts w:ascii="ＭＳ Ｐ明朝" w:eastAsia="ＭＳ Ｐ明朝" w:hAnsi="ＭＳ Ｐ明朝" w:hint="eastAsia"/>
        </w:rPr>
        <w:t>条　被助成団体は、助成金の使途に関し、住民への周知を図るよう努めなければならない。</w:t>
      </w:r>
    </w:p>
    <w:p w:rsidR="00FB7ED1" w:rsidRPr="00FB7ED1" w:rsidRDefault="00FB7ED1" w:rsidP="00FB7ED1">
      <w:pPr>
        <w:rPr>
          <w:rFonts w:ascii="ＭＳ Ｐ明朝" w:eastAsia="ＭＳ Ｐ明朝" w:hAnsi="ＭＳ Ｐ明朝"/>
        </w:rPr>
      </w:pPr>
    </w:p>
    <w:p w:rsidR="00FB7ED1" w:rsidRPr="00FB7ED1" w:rsidRDefault="00FB7ED1" w:rsidP="00FB7ED1">
      <w:pPr>
        <w:ind w:firstLine="210"/>
        <w:rPr>
          <w:rFonts w:ascii="ＭＳ Ｐ明朝" w:eastAsia="ＭＳ Ｐ明朝" w:hAnsi="ＭＳ Ｐ明朝"/>
        </w:rPr>
      </w:pPr>
      <w:r>
        <w:rPr>
          <w:rFonts w:ascii="ＭＳ Ｐ明朝" w:eastAsia="ＭＳ Ｐ明朝" w:hAnsi="ＭＳ Ｐ明朝" w:hint="eastAsia"/>
        </w:rPr>
        <w:t>（</w:t>
      </w:r>
      <w:r w:rsidRPr="00FB7ED1">
        <w:rPr>
          <w:rFonts w:ascii="ＭＳ Ｐ明朝" w:eastAsia="ＭＳ Ｐ明朝" w:hAnsi="ＭＳ Ｐ明朝" w:hint="eastAsia"/>
        </w:rPr>
        <w:t>助成の取消）</w:t>
      </w:r>
    </w:p>
    <w:p w:rsidR="00FB7ED1" w:rsidRPr="00FB7ED1" w:rsidRDefault="00FB7ED1" w:rsidP="00FB7ED1">
      <w:pPr>
        <w:ind w:left="210" w:hanging="210"/>
        <w:rPr>
          <w:rFonts w:ascii="ＭＳ Ｐ明朝" w:eastAsia="ＭＳ Ｐ明朝" w:hAnsi="ＭＳ Ｐ明朝"/>
        </w:rPr>
      </w:pPr>
      <w:r w:rsidRPr="00FB7ED1">
        <w:rPr>
          <w:rFonts w:ascii="ＭＳ Ｐ明朝" w:eastAsia="ＭＳ Ｐ明朝" w:hAnsi="ＭＳ Ｐ明朝" w:hint="eastAsia"/>
        </w:rPr>
        <w:t>第１</w:t>
      </w:r>
      <w:r w:rsidR="000B50CB">
        <w:rPr>
          <w:rFonts w:ascii="ＭＳ Ｐ明朝" w:eastAsia="ＭＳ Ｐ明朝" w:hAnsi="ＭＳ Ｐ明朝" w:hint="eastAsia"/>
        </w:rPr>
        <w:t>３</w:t>
      </w:r>
      <w:r w:rsidRPr="00FB7ED1">
        <w:rPr>
          <w:rFonts w:ascii="ＭＳ Ｐ明朝" w:eastAsia="ＭＳ Ｐ明朝" w:hAnsi="ＭＳ Ｐ明朝" w:hint="eastAsia"/>
        </w:rPr>
        <w:t>条　被助成団体が次の項目に１つでも該当する時は、助成金の全額もしくは一部を</w:t>
      </w:r>
      <w:r w:rsidR="007C7448">
        <w:rPr>
          <w:rFonts w:ascii="ＭＳ Ｐ明朝" w:eastAsia="ＭＳ Ｐ明朝" w:hAnsi="ＭＳ Ｐ明朝" w:hint="eastAsia"/>
        </w:rPr>
        <w:t>本会</w:t>
      </w:r>
      <w:r w:rsidRPr="00FB7ED1">
        <w:rPr>
          <w:rFonts w:ascii="ＭＳ Ｐ明朝" w:eastAsia="ＭＳ Ｐ明朝" w:hAnsi="ＭＳ Ｐ明朝" w:hint="eastAsia"/>
        </w:rPr>
        <w:t>に返還させることができる。</w:t>
      </w:r>
    </w:p>
    <w:p w:rsidR="00FB7ED1" w:rsidRPr="00FB7ED1" w:rsidRDefault="00FB7ED1" w:rsidP="00FB7ED1">
      <w:pPr>
        <w:ind w:firstLine="420"/>
        <w:rPr>
          <w:rFonts w:ascii="ＭＳ Ｐ明朝" w:eastAsia="ＭＳ Ｐ明朝" w:hAnsi="ＭＳ Ｐ明朝"/>
        </w:rPr>
      </w:pPr>
      <w:r w:rsidRPr="00FB7ED1">
        <w:rPr>
          <w:rFonts w:ascii="ＭＳ Ｐ明朝" w:eastAsia="ＭＳ Ｐ明朝" w:hAnsi="ＭＳ Ｐ明朝" w:hint="eastAsia"/>
        </w:rPr>
        <w:t>（１）経理状況が極めて不良と認めたもの。</w:t>
      </w:r>
    </w:p>
    <w:p w:rsidR="00FB7ED1" w:rsidRPr="00FB7ED1" w:rsidRDefault="00FB7ED1" w:rsidP="00FB7ED1">
      <w:pPr>
        <w:ind w:firstLine="420"/>
        <w:rPr>
          <w:rFonts w:ascii="ＭＳ Ｐ明朝" w:eastAsia="ＭＳ Ｐ明朝" w:hAnsi="ＭＳ Ｐ明朝"/>
        </w:rPr>
      </w:pPr>
      <w:r w:rsidRPr="00FB7ED1">
        <w:rPr>
          <w:rFonts w:ascii="ＭＳ Ｐ明朝" w:eastAsia="ＭＳ Ｐ明朝" w:hAnsi="ＭＳ Ｐ明朝" w:hint="eastAsia"/>
        </w:rPr>
        <w:t>（２）経理上不都合ありと認めたもの。</w:t>
      </w:r>
    </w:p>
    <w:p w:rsidR="00FB7ED1" w:rsidRPr="00FB7ED1" w:rsidRDefault="00FB7ED1" w:rsidP="00FB7ED1">
      <w:pPr>
        <w:ind w:firstLine="420"/>
        <w:rPr>
          <w:rFonts w:ascii="ＭＳ Ｐ明朝" w:eastAsia="ＭＳ Ｐ明朝" w:hAnsi="ＭＳ Ｐ明朝"/>
        </w:rPr>
      </w:pPr>
      <w:r w:rsidRPr="00FB7ED1">
        <w:rPr>
          <w:rFonts w:ascii="ＭＳ Ｐ明朝" w:eastAsia="ＭＳ Ｐ明朝" w:hAnsi="ＭＳ Ｐ明朝" w:hint="eastAsia"/>
        </w:rPr>
        <w:t>（３）助成決定後事業を一部休止または廃止したもの。</w:t>
      </w:r>
    </w:p>
    <w:p w:rsidR="00FB7ED1" w:rsidRPr="00FB7ED1" w:rsidRDefault="00FB7ED1" w:rsidP="00FB7ED1">
      <w:pPr>
        <w:ind w:firstLine="420"/>
        <w:rPr>
          <w:rFonts w:ascii="ＭＳ Ｐ明朝" w:eastAsia="ＭＳ Ｐ明朝" w:hAnsi="ＭＳ Ｐ明朝"/>
        </w:rPr>
      </w:pPr>
      <w:r w:rsidRPr="00FB7ED1">
        <w:rPr>
          <w:rFonts w:ascii="ＭＳ Ｐ明朝" w:eastAsia="ＭＳ Ｐ明朝" w:hAnsi="ＭＳ Ｐ明朝" w:hint="eastAsia"/>
        </w:rPr>
        <w:t>（４）助成金を指定された事業以外に使用したとき。</w:t>
      </w:r>
    </w:p>
    <w:p w:rsidR="00FB7ED1" w:rsidRPr="00FB7ED1" w:rsidRDefault="00FB7ED1" w:rsidP="00FB7ED1">
      <w:pPr>
        <w:ind w:firstLine="420"/>
        <w:rPr>
          <w:rFonts w:ascii="ＭＳ Ｐ明朝" w:eastAsia="ＭＳ Ｐ明朝" w:hAnsi="ＭＳ Ｐ明朝"/>
        </w:rPr>
      </w:pPr>
      <w:r w:rsidRPr="00FB7ED1">
        <w:rPr>
          <w:rFonts w:ascii="ＭＳ Ｐ明朝" w:eastAsia="ＭＳ Ｐ明朝" w:hAnsi="ＭＳ Ｐ明朝" w:hint="eastAsia"/>
        </w:rPr>
        <w:t>（５）事実と</w:t>
      </w:r>
      <w:bookmarkStart w:id="0" w:name="_GoBack"/>
      <w:bookmarkEnd w:id="0"/>
      <w:r w:rsidRPr="00FB7ED1">
        <w:rPr>
          <w:rFonts w:ascii="ＭＳ Ｐ明朝" w:eastAsia="ＭＳ Ｐ明朝" w:hAnsi="ＭＳ Ｐ明朝" w:hint="eastAsia"/>
        </w:rPr>
        <w:t>相違した助成申請または使途報告を行ったとき。</w:t>
      </w:r>
    </w:p>
    <w:p w:rsidR="00FB7ED1" w:rsidRPr="00FB7ED1" w:rsidRDefault="00FB7ED1" w:rsidP="00FB7ED1">
      <w:pPr>
        <w:ind w:firstLine="420"/>
        <w:rPr>
          <w:rFonts w:ascii="ＭＳ Ｐ明朝" w:eastAsia="ＭＳ Ｐ明朝" w:hAnsi="ＭＳ Ｐ明朝"/>
        </w:rPr>
      </w:pPr>
      <w:r w:rsidRPr="00FB7ED1">
        <w:rPr>
          <w:rFonts w:ascii="ＭＳ Ｐ明朝" w:eastAsia="ＭＳ Ｐ明朝" w:hAnsi="ＭＳ Ｐ明朝" w:hint="eastAsia"/>
        </w:rPr>
        <w:t>（６）その他、</w:t>
      </w:r>
      <w:r w:rsidR="007C7448">
        <w:rPr>
          <w:rFonts w:ascii="ＭＳ Ｐ明朝" w:eastAsia="ＭＳ Ｐ明朝" w:hAnsi="ＭＳ Ｐ明朝" w:hint="eastAsia"/>
        </w:rPr>
        <w:t>本会</w:t>
      </w:r>
      <w:r w:rsidRPr="00FB7ED1">
        <w:rPr>
          <w:rFonts w:ascii="ＭＳ Ｐ明朝" w:eastAsia="ＭＳ Ｐ明朝" w:hAnsi="ＭＳ Ｐ明朝" w:hint="eastAsia"/>
        </w:rPr>
        <w:t>及び栃木県共同募金会の指示に従わずまたは不適当と認めた場合。</w:t>
      </w:r>
    </w:p>
    <w:p w:rsidR="00FB7ED1" w:rsidRPr="00FB7ED1" w:rsidRDefault="00FB7ED1" w:rsidP="00FB7ED1">
      <w:pPr>
        <w:rPr>
          <w:rFonts w:ascii="ＭＳ Ｐ明朝" w:eastAsia="ＭＳ Ｐ明朝" w:hAnsi="ＭＳ Ｐ明朝"/>
        </w:rPr>
      </w:pPr>
    </w:p>
    <w:p w:rsidR="00FB7ED1" w:rsidRPr="00FB7ED1" w:rsidRDefault="00FB7ED1" w:rsidP="00FB7ED1">
      <w:pPr>
        <w:rPr>
          <w:rFonts w:ascii="ＭＳ Ｐ明朝" w:eastAsia="ＭＳ Ｐ明朝" w:hAnsi="ＭＳ Ｐ明朝"/>
        </w:rPr>
      </w:pPr>
      <w:r w:rsidRPr="00FB7ED1">
        <w:rPr>
          <w:rFonts w:ascii="ＭＳ Ｐ明朝" w:eastAsia="ＭＳ Ｐ明朝" w:hAnsi="ＭＳ Ｐ明朝"/>
        </w:rPr>
        <w:t>付則</w:t>
      </w:r>
    </w:p>
    <w:p w:rsidR="00FB7ED1" w:rsidRPr="00FB7ED1" w:rsidRDefault="00FB7ED1" w:rsidP="00FB7ED1">
      <w:pPr>
        <w:rPr>
          <w:rFonts w:ascii="ＭＳ Ｐ明朝" w:eastAsia="ＭＳ Ｐ明朝" w:hAnsi="ＭＳ Ｐ明朝"/>
        </w:rPr>
      </w:pPr>
      <w:r w:rsidRPr="00FB7ED1">
        <w:rPr>
          <w:rFonts w:ascii="ＭＳ Ｐ明朝" w:eastAsia="ＭＳ Ｐ明朝" w:hAnsi="ＭＳ Ｐ明朝" w:hint="eastAsia"/>
        </w:rPr>
        <w:t xml:space="preserve">　この要綱は、平成３１年　４月　１日から適用する。</w:t>
      </w:r>
    </w:p>
    <w:sectPr w:rsidR="00FB7ED1" w:rsidRPr="00FB7ED1" w:rsidSect="009E6101">
      <w:pgSz w:w="11906" w:h="16838"/>
      <w:pgMar w:top="1440" w:right="1077" w:bottom="1440" w:left="1077" w:header="851" w:footer="992" w:gutter="0"/>
      <w:cols w:space="425"/>
      <w:docGrid w:type="linesAndChars" w:linePitch="324" w:charSpace="2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448" w:rsidRDefault="007C7448" w:rsidP="007C7448">
      <w:r>
        <w:separator/>
      </w:r>
    </w:p>
  </w:endnote>
  <w:endnote w:type="continuationSeparator" w:id="0">
    <w:p w:rsidR="007C7448" w:rsidRDefault="007C7448" w:rsidP="007C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448" w:rsidRDefault="007C7448" w:rsidP="007C7448">
      <w:r>
        <w:separator/>
      </w:r>
    </w:p>
  </w:footnote>
  <w:footnote w:type="continuationSeparator" w:id="0">
    <w:p w:rsidR="007C7448" w:rsidRDefault="007C7448" w:rsidP="007C7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11"/>
  <w:drawingGridVerticalSpacing w:val="16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D1"/>
    <w:rsid w:val="000B50CB"/>
    <w:rsid w:val="003649A8"/>
    <w:rsid w:val="007416A2"/>
    <w:rsid w:val="007C7448"/>
    <w:rsid w:val="00823667"/>
    <w:rsid w:val="008C097F"/>
    <w:rsid w:val="009A53B0"/>
    <w:rsid w:val="009E6101"/>
    <w:rsid w:val="00B27EDB"/>
    <w:rsid w:val="00B635BD"/>
    <w:rsid w:val="00DE18B2"/>
    <w:rsid w:val="00FB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1C819D0-4DC0-415C-96D2-4E9A026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448"/>
    <w:pPr>
      <w:tabs>
        <w:tab w:val="center" w:pos="4252"/>
        <w:tab w:val="right" w:pos="8504"/>
      </w:tabs>
      <w:snapToGrid w:val="0"/>
    </w:pPr>
  </w:style>
  <w:style w:type="character" w:customStyle="1" w:styleId="a4">
    <w:name w:val="ヘッダー (文字)"/>
    <w:basedOn w:val="a0"/>
    <w:link w:val="a3"/>
    <w:uiPriority w:val="99"/>
    <w:rsid w:val="007C7448"/>
  </w:style>
  <w:style w:type="paragraph" w:styleId="a5">
    <w:name w:val="footer"/>
    <w:basedOn w:val="a"/>
    <w:link w:val="a6"/>
    <w:uiPriority w:val="99"/>
    <w:unhideWhenUsed/>
    <w:rsid w:val="007C7448"/>
    <w:pPr>
      <w:tabs>
        <w:tab w:val="center" w:pos="4252"/>
        <w:tab w:val="right" w:pos="8504"/>
      </w:tabs>
      <w:snapToGrid w:val="0"/>
    </w:pPr>
  </w:style>
  <w:style w:type="character" w:customStyle="1" w:styleId="a6">
    <w:name w:val="フッター (文字)"/>
    <w:basedOn w:val="a0"/>
    <w:link w:val="a5"/>
    <w:uiPriority w:val="99"/>
    <w:rsid w:val="007C7448"/>
  </w:style>
  <w:style w:type="paragraph" w:styleId="a7">
    <w:name w:val="Balloon Text"/>
    <w:basedOn w:val="a"/>
    <w:link w:val="a8"/>
    <w:uiPriority w:val="99"/>
    <w:semiHidden/>
    <w:unhideWhenUsed/>
    <w:rsid w:val="00DE18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18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芳賀町社会福祉協議会2</dc:creator>
  <cp:keywords/>
  <dc:description/>
  <cp:lastModifiedBy>芳賀町社会福祉協議会2</cp:lastModifiedBy>
  <cp:revision>9</cp:revision>
  <cp:lastPrinted>2019-04-12T08:34:00Z</cp:lastPrinted>
  <dcterms:created xsi:type="dcterms:W3CDTF">2019-04-12T01:31:00Z</dcterms:created>
  <dcterms:modified xsi:type="dcterms:W3CDTF">2019-04-18T22:22:00Z</dcterms:modified>
</cp:coreProperties>
</file>