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E6938" w14:textId="77777777" w:rsidR="00E57668" w:rsidRDefault="00E57668" w:rsidP="00E57668">
      <w:pPr>
        <w:rPr>
          <w:sz w:val="24"/>
          <w:lang w:eastAsia="zh-TW"/>
        </w:rPr>
      </w:pPr>
      <w:r>
        <w:rPr>
          <w:rFonts w:hint="eastAsia"/>
          <w:sz w:val="24"/>
          <w:lang w:eastAsia="zh-TW"/>
        </w:rPr>
        <w:t>第２号議案</w:t>
      </w:r>
    </w:p>
    <w:p w14:paraId="2A433CF2" w14:textId="2214EF11" w:rsidR="00C838C9" w:rsidRPr="00C838C9" w:rsidRDefault="006B5575" w:rsidP="00E42D6F">
      <w:pPr>
        <w:ind w:leftChars="300" w:left="638"/>
        <w:rPr>
          <w:sz w:val="28"/>
          <w:szCs w:val="28"/>
        </w:rPr>
      </w:pPr>
      <w:r>
        <w:rPr>
          <w:rFonts w:hint="eastAsia"/>
          <w:sz w:val="28"/>
          <w:szCs w:val="28"/>
        </w:rPr>
        <w:t>令和</w:t>
      </w:r>
      <w:r w:rsidR="009C4C53">
        <w:rPr>
          <w:rFonts w:hint="eastAsia"/>
          <w:sz w:val="28"/>
          <w:szCs w:val="28"/>
        </w:rPr>
        <w:t>３</w:t>
      </w:r>
      <w:r w:rsidR="00C838C9" w:rsidRPr="00C838C9">
        <w:rPr>
          <w:rFonts w:hint="eastAsia"/>
          <w:sz w:val="28"/>
          <w:szCs w:val="28"/>
          <w:lang w:eastAsia="zh-TW"/>
        </w:rPr>
        <w:t>年度事業計画（案）及び収支予算</w:t>
      </w:r>
      <w:r w:rsidR="00C838C9" w:rsidRPr="00C838C9">
        <w:rPr>
          <w:rFonts w:hint="eastAsia"/>
          <w:sz w:val="28"/>
          <w:szCs w:val="28"/>
          <w:lang w:eastAsia="zh-TW"/>
        </w:rPr>
        <w:t>(</w:t>
      </w:r>
      <w:r w:rsidR="00C838C9" w:rsidRPr="00C838C9">
        <w:rPr>
          <w:rFonts w:hint="eastAsia"/>
          <w:sz w:val="28"/>
          <w:szCs w:val="28"/>
          <w:lang w:eastAsia="zh-TW"/>
        </w:rPr>
        <w:t>案</w:t>
      </w:r>
      <w:r w:rsidR="00C838C9" w:rsidRPr="00C838C9">
        <w:rPr>
          <w:rFonts w:hint="eastAsia"/>
          <w:sz w:val="28"/>
          <w:szCs w:val="28"/>
          <w:lang w:eastAsia="zh-TW"/>
        </w:rPr>
        <w:t>)</w:t>
      </w:r>
      <w:r w:rsidR="00C838C9" w:rsidRPr="00C838C9">
        <w:rPr>
          <w:rFonts w:hint="eastAsia"/>
          <w:sz w:val="28"/>
          <w:szCs w:val="28"/>
          <w:lang w:eastAsia="zh-TW"/>
        </w:rPr>
        <w:t>について</w:t>
      </w:r>
    </w:p>
    <w:p w14:paraId="7085D54C" w14:textId="77777777" w:rsidR="00C838C9" w:rsidRDefault="00C838C9" w:rsidP="00C838C9">
      <w:pPr>
        <w:ind w:firstLineChars="100" w:firstLine="243"/>
        <w:rPr>
          <w:sz w:val="24"/>
        </w:rPr>
      </w:pPr>
    </w:p>
    <w:p w14:paraId="5954A617" w14:textId="78DC84C0" w:rsidR="0001061A" w:rsidRDefault="006B5575" w:rsidP="00C838C9">
      <w:pPr>
        <w:ind w:firstLineChars="100" w:firstLine="243"/>
        <w:rPr>
          <w:sz w:val="24"/>
        </w:rPr>
      </w:pPr>
      <w:r>
        <w:rPr>
          <w:rFonts w:hint="eastAsia"/>
          <w:sz w:val="24"/>
        </w:rPr>
        <w:t>令和</w:t>
      </w:r>
      <w:r w:rsidR="009C4C53">
        <w:rPr>
          <w:rFonts w:hint="eastAsia"/>
          <w:sz w:val="24"/>
        </w:rPr>
        <w:t>３</w:t>
      </w:r>
      <w:r w:rsidR="0001061A" w:rsidRPr="00B5644F">
        <w:rPr>
          <w:rFonts w:hint="eastAsia"/>
          <w:sz w:val="24"/>
          <w:lang w:eastAsia="zh-TW"/>
        </w:rPr>
        <w:t>年度事業計画（案）</w:t>
      </w:r>
    </w:p>
    <w:p w14:paraId="1F74A656" w14:textId="77777777" w:rsidR="001A6F01" w:rsidRPr="00B5644F" w:rsidRDefault="001A6F01" w:rsidP="00D100B2">
      <w:pPr>
        <w:ind w:firstLineChars="100" w:firstLine="243"/>
        <w:rPr>
          <w:sz w:val="24"/>
        </w:rPr>
      </w:pPr>
    </w:p>
    <w:p w14:paraId="591DECE2" w14:textId="77777777" w:rsidR="0001061A" w:rsidRDefault="0001061A">
      <w:r>
        <w:rPr>
          <w:rFonts w:hint="eastAsia"/>
        </w:rPr>
        <w:t>１　事業実施方針</w:t>
      </w:r>
    </w:p>
    <w:p w14:paraId="6C158A6B" w14:textId="089FDA09" w:rsidR="00BB2BF0" w:rsidRDefault="00BB2BF0" w:rsidP="007A2A2D">
      <w:pPr>
        <w:ind w:left="193" w:firstLineChars="100" w:firstLine="213"/>
      </w:pPr>
      <w:r>
        <w:rPr>
          <w:rFonts w:hint="eastAsia"/>
        </w:rPr>
        <w:t>本会は、</w:t>
      </w:r>
      <w:r w:rsidR="009966D1">
        <w:rPr>
          <w:rFonts w:hint="eastAsia"/>
        </w:rPr>
        <w:t>昭和</w:t>
      </w:r>
      <w:r w:rsidR="009966D1">
        <w:rPr>
          <w:rFonts w:hint="eastAsia"/>
        </w:rPr>
        <w:t>46</w:t>
      </w:r>
      <w:r w:rsidR="009966D1">
        <w:rPr>
          <w:rFonts w:hint="eastAsia"/>
        </w:rPr>
        <w:t>年に社団法人の認可をうけ、</w:t>
      </w:r>
      <w:r>
        <w:rPr>
          <w:rFonts w:hint="eastAsia"/>
        </w:rPr>
        <w:t>平成</w:t>
      </w:r>
      <w:r w:rsidR="00095AED">
        <w:rPr>
          <w:rFonts w:hint="eastAsia"/>
        </w:rPr>
        <w:t>24</w:t>
      </w:r>
      <w:r>
        <w:rPr>
          <w:rFonts w:hint="eastAsia"/>
        </w:rPr>
        <w:t>年</w:t>
      </w:r>
      <w:r w:rsidR="00095AED">
        <w:rPr>
          <w:rFonts w:hint="eastAsia"/>
        </w:rPr>
        <w:t>4</w:t>
      </w:r>
      <w:r>
        <w:rPr>
          <w:rFonts w:hint="eastAsia"/>
        </w:rPr>
        <w:t>月</w:t>
      </w:r>
      <w:r w:rsidR="00095AED">
        <w:rPr>
          <w:rFonts w:hint="eastAsia"/>
        </w:rPr>
        <w:t>1</w:t>
      </w:r>
      <w:r>
        <w:rPr>
          <w:rFonts w:hint="eastAsia"/>
        </w:rPr>
        <w:t>日</w:t>
      </w:r>
      <w:r w:rsidR="00F75F2A">
        <w:rPr>
          <w:rFonts w:hint="eastAsia"/>
        </w:rPr>
        <w:t>には</w:t>
      </w:r>
      <w:r>
        <w:rPr>
          <w:rFonts w:hint="eastAsia"/>
        </w:rPr>
        <w:t>、公益社団法人栃木県栄養士会として新たに</w:t>
      </w:r>
      <w:r w:rsidR="003F321C">
        <w:rPr>
          <w:rFonts w:hint="eastAsia"/>
        </w:rPr>
        <w:t>スタート</w:t>
      </w:r>
      <w:r>
        <w:rPr>
          <w:rFonts w:hint="eastAsia"/>
        </w:rPr>
        <w:t>し</w:t>
      </w:r>
      <w:r w:rsidR="003D0D6E">
        <w:rPr>
          <w:rFonts w:hint="eastAsia"/>
        </w:rPr>
        <w:t>、</w:t>
      </w:r>
      <w:r w:rsidR="004129A9">
        <w:rPr>
          <w:rFonts w:hint="eastAsia"/>
        </w:rPr>
        <w:t>今</w:t>
      </w:r>
      <w:r w:rsidR="005501F7">
        <w:rPr>
          <w:rFonts w:hint="eastAsia"/>
        </w:rPr>
        <w:t>年度</w:t>
      </w:r>
      <w:r w:rsidR="00902B24">
        <w:rPr>
          <w:rFonts w:hint="eastAsia"/>
        </w:rPr>
        <w:t>で</w:t>
      </w:r>
      <w:r w:rsidR="009966D1">
        <w:rPr>
          <w:rFonts w:hint="eastAsia"/>
        </w:rPr>
        <w:t>法人設立から</w:t>
      </w:r>
      <w:r w:rsidR="009966D1">
        <w:rPr>
          <w:rFonts w:hint="eastAsia"/>
        </w:rPr>
        <w:t>50</w:t>
      </w:r>
      <w:r w:rsidR="009966D1">
        <w:rPr>
          <w:rFonts w:hint="eastAsia"/>
        </w:rPr>
        <w:t>年</w:t>
      </w:r>
      <w:r w:rsidR="00900785">
        <w:rPr>
          <w:rFonts w:hint="eastAsia"/>
        </w:rPr>
        <w:t>が経過し</w:t>
      </w:r>
      <w:r w:rsidR="009966D1">
        <w:rPr>
          <w:rFonts w:hint="eastAsia"/>
        </w:rPr>
        <w:t>、公益法人として</w:t>
      </w:r>
      <w:r w:rsidR="00900785">
        <w:rPr>
          <w:rFonts w:hint="eastAsia"/>
        </w:rPr>
        <w:t>は</w:t>
      </w:r>
      <w:r w:rsidR="00900785">
        <w:rPr>
          <w:rFonts w:hint="eastAsia"/>
        </w:rPr>
        <w:t>10</w:t>
      </w:r>
      <w:r w:rsidR="009966D1">
        <w:rPr>
          <w:rFonts w:hint="eastAsia"/>
        </w:rPr>
        <w:t>年目</w:t>
      </w:r>
      <w:r w:rsidR="005501F7">
        <w:rPr>
          <w:rFonts w:hint="eastAsia"/>
        </w:rPr>
        <w:t>を迎えた</w:t>
      </w:r>
      <w:r w:rsidR="003D0D6E">
        <w:rPr>
          <w:rFonts w:hint="eastAsia"/>
        </w:rPr>
        <w:t>ところである。</w:t>
      </w:r>
    </w:p>
    <w:p w14:paraId="116C0F6E" w14:textId="77777777" w:rsidR="007B0338" w:rsidRDefault="007B0338" w:rsidP="007A2A2D">
      <w:pPr>
        <w:ind w:left="193" w:firstLineChars="100" w:firstLine="213"/>
      </w:pPr>
      <w:r>
        <w:rPr>
          <w:rFonts w:hint="eastAsia"/>
        </w:rPr>
        <w:t>今後とも</w:t>
      </w:r>
      <w:r w:rsidR="003D0D6E">
        <w:rPr>
          <w:rFonts w:hint="eastAsia"/>
        </w:rPr>
        <w:t>、</w:t>
      </w:r>
      <w:r w:rsidR="007543C2">
        <w:rPr>
          <w:rFonts w:hint="eastAsia"/>
        </w:rPr>
        <w:t>公益社団法人として</w:t>
      </w:r>
      <w:r w:rsidR="002F109C">
        <w:rPr>
          <w:rFonts w:hint="eastAsia"/>
        </w:rPr>
        <w:t>の</w:t>
      </w:r>
      <w:r w:rsidR="00DD6CA4">
        <w:rPr>
          <w:rFonts w:hint="eastAsia"/>
        </w:rPr>
        <w:t>社会</w:t>
      </w:r>
      <w:r w:rsidR="002D33A9">
        <w:rPr>
          <w:rFonts w:hint="eastAsia"/>
        </w:rPr>
        <w:t>的使命</w:t>
      </w:r>
      <w:r w:rsidR="00BE1210">
        <w:rPr>
          <w:rFonts w:hint="eastAsia"/>
        </w:rPr>
        <w:t>を果た</w:t>
      </w:r>
      <w:r w:rsidR="00FB57D4">
        <w:rPr>
          <w:rFonts w:hint="eastAsia"/>
        </w:rPr>
        <w:t>し、</w:t>
      </w:r>
      <w:r w:rsidR="00BE1210">
        <w:rPr>
          <w:rFonts w:hint="eastAsia"/>
        </w:rPr>
        <w:t>存在価値</w:t>
      </w:r>
      <w:r w:rsidR="00DD6CA4">
        <w:rPr>
          <w:rFonts w:hint="eastAsia"/>
        </w:rPr>
        <w:t>を</w:t>
      </w:r>
      <w:r w:rsidR="003710DE">
        <w:rPr>
          <w:rFonts w:hint="eastAsia"/>
        </w:rPr>
        <w:t>高め</w:t>
      </w:r>
      <w:r w:rsidR="002F109C">
        <w:rPr>
          <w:rFonts w:hint="eastAsia"/>
        </w:rPr>
        <w:t>ていく</w:t>
      </w:r>
      <w:r w:rsidR="00FB57D4">
        <w:rPr>
          <w:rFonts w:hint="eastAsia"/>
        </w:rPr>
        <w:t>ことが重要であり、この</w:t>
      </w:r>
      <w:r w:rsidR="008E3AEE">
        <w:rPr>
          <w:rFonts w:hint="eastAsia"/>
        </w:rPr>
        <w:t>ため</w:t>
      </w:r>
      <w:r w:rsidR="005501F7">
        <w:rPr>
          <w:rFonts w:hint="eastAsia"/>
        </w:rPr>
        <w:t>、</w:t>
      </w:r>
      <w:r w:rsidR="007543C2">
        <w:rPr>
          <w:rFonts w:hint="eastAsia"/>
        </w:rPr>
        <w:t>管理栄養士等の資質</w:t>
      </w:r>
      <w:r w:rsidR="00FB57D4">
        <w:rPr>
          <w:rFonts w:hint="eastAsia"/>
        </w:rPr>
        <w:t>・</w:t>
      </w:r>
      <w:r w:rsidR="00462654">
        <w:rPr>
          <w:rFonts w:hint="eastAsia"/>
        </w:rPr>
        <w:t>実践能力の向上</w:t>
      </w:r>
      <w:r w:rsidR="006A07B4">
        <w:rPr>
          <w:rFonts w:hint="eastAsia"/>
        </w:rPr>
        <w:t>、</w:t>
      </w:r>
      <w:r w:rsidR="002F5821">
        <w:rPr>
          <w:rFonts w:hint="eastAsia"/>
        </w:rPr>
        <w:t>専門研修として糖尿病・ＣＫＤ研修の実施、研究発表・事例発表の場として栃木県栄養改善学会の開催、卒後教育として生涯教育研修事業の推進、</w:t>
      </w:r>
      <w:r w:rsidR="005501F7">
        <w:rPr>
          <w:rFonts w:hint="eastAsia"/>
        </w:rPr>
        <w:t>医療</w:t>
      </w:r>
      <w:r w:rsidR="002F5821">
        <w:rPr>
          <w:rFonts w:hint="eastAsia"/>
        </w:rPr>
        <w:t>連携</w:t>
      </w:r>
      <w:r w:rsidR="005501F7">
        <w:rPr>
          <w:rFonts w:hint="eastAsia"/>
        </w:rPr>
        <w:t>ネットワーク</w:t>
      </w:r>
      <w:r w:rsidR="002F5821">
        <w:rPr>
          <w:rFonts w:hint="eastAsia"/>
        </w:rPr>
        <w:t>等の</w:t>
      </w:r>
      <w:r w:rsidR="005501F7">
        <w:rPr>
          <w:rFonts w:hint="eastAsia"/>
        </w:rPr>
        <w:t>構築に向けた</w:t>
      </w:r>
      <w:r w:rsidR="003710DE">
        <w:rPr>
          <w:rFonts w:hint="eastAsia"/>
        </w:rPr>
        <w:t>他職種との連携</w:t>
      </w:r>
      <w:r w:rsidR="002F109C">
        <w:rPr>
          <w:rFonts w:hint="eastAsia"/>
        </w:rPr>
        <w:t>推進</w:t>
      </w:r>
      <w:r w:rsidR="007E18E5">
        <w:rPr>
          <w:rFonts w:hint="eastAsia"/>
        </w:rPr>
        <w:t>、</w:t>
      </w:r>
      <w:r w:rsidR="005501F7">
        <w:rPr>
          <w:rFonts w:hint="eastAsia"/>
        </w:rPr>
        <w:t>さらに</w:t>
      </w:r>
      <w:r>
        <w:rPr>
          <w:rFonts w:hint="eastAsia"/>
        </w:rPr>
        <w:t>、</w:t>
      </w:r>
      <w:r w:rsidR="005250B8">
        <w:rPr>
          <w:rFonts w:hint="eastAsia"/>
        </w:rPr>
        <w:t>災害</w:t>
      </w:r>
      <w:r w:rsidR="005501F7">
        <w:rPr>
          <w:rFonts w:hint="eastAsia"/>
        </w:rPr>
        <w:t>時における</w:t>
      </w:r>
      <w:r w:rsidR="005250B8">
        <w:rPr>
          <w:rFonts w:hint="eastAsia"/>
        </w:rPr>
        <w:t>支援体制の整備</w:t>
      </w:r>
      <w:r w:rsidR="005501F7">
        <w:rPr>
          <w:rFonts w:hint="eastAsia"/>
        </w:rPr>
        <w:t>等</w:t>
      </w:r>
      <w:r w:rsidR="005250B8">
        <w:rPr>
          <w:rFonts w:hint="eastAsia"/>
        </w:rPr>
        <w:t>を積極的に</w:t>
      </w:r>
      <w:r w:rsidR="00E8772B">
        <w:rPr>
          <w:rFonts w:hint="eastAsia"/>
        </w:rPr>
        <w:t>展開していくこと</w:t>
      </w:r>
      <w:r>
        <w:rPr>
          <w:rFonts w:hint="eastAsia"/>
        </w:rPr>
        <w:t>とする。</w:t>
      </w:r>
    </w:p>
    <w:p w14:paraId="79989971" w14:textId="77777777" w:rsidR="0001061A" w:rsidRDefault="004129A9" w:rsidP="007B0338">
      <w:pPr>
        <w:ind w:leftChars="100" w:left="213" w:firstLineChars="100" w:firstLine="213"/>
      </w:pPr>
      <w:r>
        <w:rPr>
          <w:rFonts w:hint="eastAsia"/>
        </w:rPr>
        <w:t>また、</w:t>
      </w:r>
      <w:r w:rsidR="007B0338">
        <w:rPr>
          <w:rFonts w:hint="eastAsia"/>
        </w:rPr>
        <w:t>県民</w:t>
      </w:r>
      <w:r w:rsidR="00EE3A71">
        <w:rPr>
          <w:rFonts w:hint="eastAsia"/>
        </w:rPr>
        <w:t>の栄養・食生活の推進役として、</w:t>
      </w:r>
      <w:r w:rsidR="003710DE">
        <w:rPr>
          <w:rFonts w:hint="eastAsia"/>
        </w:rPr>
        <w:t>健康</w:t>
      </w:r>
      <w:r w:rsidR="00EE3A71">
        <w:rPr>
          <w:rFonts w:hint="eastAsia"/>
        </w:rPr>
        <w:t>長寿とちぎ</w:t>
      </w:r>
      <w:r w:rsidR="003710DE">
        <w:rPr>
          <w:rFonts w:hint="eastAsia"/>
        </w:rPr>
        <w:t>づくり事業、</w:t>
      </w:r>
      <w:r w:rsidR="002D33A9">
        <w:rPr>
          <w:rFonts w:hint="eastAsia"/>
        </w:rPr>
        <w:t>糖尿病重症化</w:t>
      </w:r>
      <w:r w:rsidR="00CB22DB">
        <w:rPr>
          <w:rFonts w:hint="eastAsia"/>
        </w:rPr>
        <w:t>予防</w:t>
      </w:r>
      <w:r w:rsidR="00C46CE2">
        <w:rPr>
          <w:rFonts w:hint="eastAsia"/>
        </w:rPr>
        <w:t>のための</w:t>
      </w:r>
      <w:r w:rsidR="002D33A9">
        <w:rPr>
          <w:rFonts w:hint="eastAsia"/>
        </w:rPr>
        <w:t>普及啓発</w:t>
      </w:r>
      <w:r w:rsidR="003710DE">
        <w:rPr>
          <w:rFonts w:hint="eastAsia"/>
        </w:rPr>
        <w:t>事業</w:t>
      </w:r>
      <w:r w:rsidR="002D33A9">
        <w:rPr>
          <w:rFonts w:hint="eastAsia"/>
        </w:rPr>
        <w:t>、</w:t>
      </w:r>
      <w:r w:rsidR="00C46CE2">
        <w:rPr>
          <w:rFonts w:hint="eastAsia"/>
        </w:rPr>
        <w:t>福祉事業等</w:t>
      </w:r>
      <w:r w:rsidR="002F109C">
        <w:rPr>
          <w:rFonts w:hint="eastAsia"/>
        </w:rPr>
        <w:t>について</w:t>
      </w:r>
      <w:r w:rsidR="00CF0B65">
        <w:rPr>
          <w:rFonts w:hint="eastAsia"/>
        </w:rPr>
        <w:t>、県、</w:t>
      </w:r>
      <w:r w:rsidR="0001061A">
        <w:rPr>
          <w:rFonts w:hint="eastAsia"/>
        </w:rPr>
        <w:t>関係機関</w:t>
      </w:r>
      <w:r w:rsidR="00CF0B65">
        <w:rPr>
          <w:rFonts w:hint="eastAsia"/>
        </w:rPr>
        <w:t>、関係団体</w:t>
      </w:r>
      <w:r w:rsidR="0001061A">
        <w:rPr>
          <w:rFonts w:hint="eastAsia"/>
        </w:rPr>
        <w:t>と</w:t>
      </w:r>
      <w:r w:rsidR="00FB57D4">
        <w:rPr>
          <w:rFonts w:hint="eastAsia"/>
        </w:rPr>
        <w:t>連携</w:t>
      </w:r>
      <w:r w:rsidR="006808C3">
        <w:rPr>
          <w:rFonts w:hint="eastAsia"/>
        </w:rPr>
        <w:t>・協力</w:t>
      </w:r>
      <w:r w:rsidR="007B2F88">
        <w:rPr>
          <w:rFonts w:hint="eastAsia"/>
        </w:rPr>
        <w:t>しながら</w:t>
      </w:r>
      <w:r w:rsidR="001553BC">
        <w:rPr>
          <w:rFonts w:hint="eastAsia"/>
        </w:rPr>
        <w:t>積極的に実施</w:t>
      </w:r>
      <w:r w:rsidR="0001061A">
        <w:rPr>
          <w:rFonts w:hint="eastAsia"/>
        </w:rPr>
        <w:t>していくこととする。</w:t>
      </w:r>
    </w:p>
    <w:p w14:paraId="6E4383E0" w14:textId="77777777" w:rsidR="00890E18" w:rsidRPr="00BC7AF5" w:rsidRDefault="00890E18" w:rsidP="00890E18">
      <w:pPr>
        <w:ind w:left="213" w:hangingChars="100" w:hanging="213"/>
      </w:pPr>
    </w:p>
    <w:p w14:paraId="2F272415" w14:textId="77777777" w:rsidR="0001061A" w:rsidRDefault="0001061A">
      <w:r>
        <w:rPr>
          <w:rFonts w:hint="eastAsia"/>
        </w:rPr>
        <w:t>２　主な事業計画</w:t>
      </w:r>
    </w:p>
    <w:p w14:paraId="0BA00F47" w14:textId="77777777" w:rsidR="007543C2" w:rsidRDefault="007543C2">
      <w:r>
        <w:rPr>
          <w:rFonts w:hint="eastAsia"/>
        </w:rPr>
        <w:t>（１）公益社団法人</w:t>
      </w:r>
      <w:r w:rsidR="004D7A11">
        <w:rPr>
          <w:rFonts w:hint="eastAsia"/>
        </w:rPr>
        <w:t>に</w:t>
      </w:r>
      <w:r w:rsidR="002F109C">
        <w:rPr>
          <w:rFonts w:hint="eastAsia"/>
        </w:rPr>
        <w:t>ふさわ</w:t>
      </w:r>
      <w:r w:rsidR="00BB2BF0">
        <w:rPr>
          <w:rFonts w:hint="eastAsia"/>
        </w:rPr>
        <w:t>しい体制</w:t>
      </w:r>
      <w:r w:rsidR="006808C3">
        <w:rPr>
          <w:rFonts w:hint="eastAsia"/>
        </w:rPr>
        <w:t>と</w:t>
      </w:r>
      <w:r w:rsidR="00BB2BF0">
        <w:rPr>
          <w:rFonts w:hint="eastAsia"/>
        </w:rPr>
        <w:t>組織の強化を図る。</w:t>
      </w:r>
    </w:p>
    <w:p w14:paraId="1676BB83" w14:textId="77777777" w:rsidR="006F70D7" w:rsidRDefault="006F70D7" w:rsidP="006F70D7">
      <w:pPr>
        <w:ind w:firstLineChars="200" w:firstLine="425"/>
      </w:pPr>
      <w:r>
        <w:rPr>
          <w:rFonts w:hint="eastAsia"/>
        </w:rPr>
        <w:t>①　会員の維持確保と新規会員加入促進</w:t>
      </w:r>
    </w:p>
    <w:p w14:paraId="64044437" w14:textId="77777777" w:rsidR="007543C2" w:rsidRDefault="006F70D7" w:rsidP="006F70D7">
      <w:pPr>
        <w:ind w:firstLineChars="200" w:firstLine="425"/>
      </w:pPr>
      <w:r>
        <w:rPr>
          <w:rFonts w:hint="eastAsia"/>
        </w:rPr>
        <w:t>②</w:t>
      </w:r>
      <w:r w:rsidR="007543C2">
        <w:rPr>
          <w:rFonts w:hint="eastAsia"/>
        </w:rPr>
        <w:t xml:space="preserve">　</w:t>
      </w:r>
      <w:r w:rsidR="00BB2BF0">
        <w:rPr>
          <w:rFonts w:hint="eastAsia"/>
        </w:rPr>
        <w:t>支部</w:t>
      </w:r>
      <w:r w:rsidR="006808C3">
        <w:rPr>
          <w:rFonts w:hint="eastAsia"/>
        </w:rPr>
        <w:t>及び</w:t>
      </w:r>
      <w:r w:rsidR="00BB2BF0">
        <w:rPr>
          <w:rFonts w:hint="eastAsia"/>
        </w:rPr>
        <w:t>協議会の</w:t>
      </w:r>
      <w:r>
        <w:rPr>
          <w:rFonts w:hint="eastAsia"/>
        </w:rPr>
        <w:t>組織の活性化</w:t>
      </w:r>
    </w:p>
    <w:p w14:paraId="12B9D198" w14:textId="77777777" w:rsidR="00E01B76" w:rsidRDefault="006F70D7" w:rsidP="00BB2BF0">
      <w:pPr>
        <w:ind w:firstLineChars="200" w:firstLine="425"/>
      </w:pPr>
      <w:r>
        <w:rPr>
          <w:rFonts w:hint="eastAsia"/>
        </w:rPr>
        <w:t>③</w:t>
      </w:r>
      <w:r w:rsidR="0001061A">
        <w:rPr>
          <w:rFonts w:hint="eastAsia"/>
        </w:rPr>
        <w:t xml:space="preserve">　</w:t>
      </w:r>
      <w:r w:rsidR="00E01B76">
        <w:rPr>
          <w:rFonts w:hint="eastAsia"/>
        </w:rPr>
        <w:t>総務部・事業部・</w:t>
      </w:r>
      <w:r w:rsidR="00171468">
        <w:rPr>
          <w:rFonts w:hint="eastAsia"/>
        </w:rPr>
        <w:t>県民サービス</w:t>
      </w:r>
      <w:r w:rsidR="00E01B76">
        <w:rPr>
          <w:rFonts w:hint="eastAsia"/>
        </w:rPr>
        <w:t>部</w:t>
      </w:r>
      <w:r w:rsidR="006808C3">
        <w:rPr>
          <w:rFonts w:hint="eastAsia"/>
        </w:rPr>
        <w:t>の</w:t>
      </w:r>
      <w:r w:rsidR="00E01B76">
        <w:rPr>
          <w:rFonts w:hint="eastAsia"/>
        </w:rPr>
        <w:t>３部</w:t>
      </w:r>
      <w:r w:rsidR="002F109C">
        <w:rPr>
          <w:rFonts w:hint="eastAsia"/>
        </w:rPr>
        <w:t>体制</w:t>
      </w:r>
      <w:r w:rsidR="00E01B76">
        <w:rPr>
          <w:rFonts w:hint="eastAsia"/>
        </w:rPr>
        <w:t>の活動強化</w:t>
      </w:r>
    </w:p>
    <w:p w14:paraId="7DAA5F00" w14:textId="77777777" w:rsidR="0001061A" w:rsidRDefault="006F70D7" w:rsidP="00BB2BF0">
      <w:pPr>
        <w:ind w:firstLineChars="200" w:firstLine="425"/>
      </w:pPr>
      <w:r>
        <w:rPr>
          <w:rFonts w:hint="eastAsia"/>
        </w:rPr>
        <w:t>④</w:t>
      </w:r>
      <w:r w:rsidR="00BB2BF0">
        <w:rPr>
          <w:rFonts w:hint="eastAsia"/>
        </w:rPr>
        <w:t xml:space="preserve">　</w:t>
      </w:r>
      <w:r w:rsidR="00305957">
        <w:rPr>
          <w:rFonts w:hint="eastAsia"/>
        </w:rPr>
        <w:t>会員の</w:t>
      </w:r>
      <w:r w:rsidR="00E46D18">
        <w:rPr>
          <w:rFonts w:hint="eastAsia"/>
        </w:rPr>
        <w:t>情報交換・</w:t>
      </w:r>
      <w:r w:rsidR="00305957">
        <w:rPr>
          <w:rFonts w:hint="eastAsia"/>
        </w:rPr>
        <w:t>資質向上</w:t>
      </w:r>
      <w:r>
        <w:rPr>
          <w:rFonts w:hint="eastAsia"/>
        </w:rPr>
        <w:t>対策</w:t>
      </w:r>
    </w:p>
    <w:p w14:paraId="0C0B7857" w14:textId="77777777" w:rsidR="003854FC" w:rsidRDefault="006F70D7" w:rsidP="006F70D7">
      <w:pPr>
        <w:ind w:firstLineChars="200" w:firstLine="425"/>
      </w:pPr>
      <w:r>
        <w:rPr>
          <w:rFonts w:hint="eastAsia"/>
        </w:rPr>
        <w:t xml:space="preserve">⑤　</w:t>
      </w:r>
      <w:r w:rsidR="003854FC">
        <w:rPr>
          <w:rFonts w:hint="eastAsia"/>
        </w:rPr>
        <w:t>栄養ケア・ステーションを核とした在宅訪問栄養管理体制の整備</w:t>
      </w:r>
    </w:p>
    <w:p w14:paraId="2F146677" w14:textId="77777777" w:rsidR="006F70D7" w:rsidRDefault="003854FC" w:rsidP="006F70D7">
      <w:pPr>
        <w:ind w:firstLineChars="200" w:firstLine="425"/>
      </w:pPr>
      <w:r>
        <w:rPr>
          <w:rFonts w:hint="eastAsia"/>
        </w:rPr>
        <w:t xml:space="preserve">⑥　</w:t>
      </w:r>
      <w:r w:rsidR="006F70D7">
        <w:rPr>
          <w:rFonts w:hint="eastAsia"/>
        </w:rPr>
        <w:t>災害支援体制の整備</w:t>
      </w:r>
      <w:r w:rsidR="006808C3">
        <w:rPr>
          <w:rFonts w:hint="eastAsia"/>
        </w:rPr>
        <w:t>など</w:t>
      </w:r>
      <w:r w:rsidR="006F70D7">
        <w:rPr>
          <w:rFonts w:hint="eastAsia"/>
        </w:rPr>
        <w:t>新たな課題への取り組み</w:t>
      </w:r>
    </w:p>
    <w:p w14:paraId="3CABBA4C" w14:textId="77777777" w:rsidR="00305957" w:rsidRDefault="003854FC" w:rsidP="006F70D7">
      <w:pPr>
        <w:ind w:firstLineChars="200" w:firstLine="425"/>
      </w:pPr>
      <w:r>
        <w:rPr>
          <w:rFonts w:hint="eastAsia"/>
        </w:rPr>
        <w:t>⑦</w:t>
      </w:r>
      <w:r w:rsidR="006F70D7">
        <w:rPr>
          <w:rFonts w:hint="eastAsia"/>
        </w:rPr>
        <w:t xml:space="preserve">　</w:t>
      </w:r>
      <w:r w:rsidR="006A0DBA">
        <w:rPr>
          <w:rFonts w:hint="eastAsia"/>
        </w:rPr>
        <w:t>他職能団体との連携強化を図る</w:t>
      </w:r>
    </w:p>
    <w:p w14:paraId="2316D200" w14:textId="77777777" w:rsidR="00C22F2E" w:rsidRDefault="0001061A" w:rsidP="00095AED">
      <w:pPr>
        <w:spacing w:before="240"/>
        <w:ind w:left="425" w:hangingChars="200" w:hanging="425"/>
      </w:pPr>
      <w:r>
        <w:rPr>
          <w:rFonts w:hint="eastAsia"/>
        </w:rPr>
        <w:t>（</w:t>
      </w:r>
      <w:r w:rsidR="006F70D7">
        <w:rPr>
          <w:rFonts w:hint="eastAsia"/>
        </w:rPr>
        <w:t>２</w:t>
      </w:r>
      <w:r>
        <w:rPr>
          <w:rFonts w:hint="eastAsia"/>
        </w:rPr>
        <w:t>）事業の</w:t>
      </w:r>
      <w:r w:rsidR="00E46D18">
        <w:rPr>
          <w:rFonts w:hint="eastAsia"/>
        </w:rPr>
        <w:t>充実</w:t>
      </w:r>
      <w:r>
        <w:rPr>
          <w:rFonts w:hint="eastAsia"/>
        </w:rPr>
        <w:t>と県民の健康に対する意識の高揚を図るため</w:t>
      </w:r>
      <w:r w:rsidR="006A0DBA">
        <w:rPr>
          <w:rFonts w:hint="eastAsia"/>
        </w:rPr>
        <w:t>、県、関係機関、関係団体と連携・協力</w:t>
      </w:r>
      <w:r w:rsidR="006808C3">
        <w:rPr>
          <w:rFonts w:hint="eastAsia"/>
        </w:rPr>
        <w:t>しながら</w:t>
      </w:r>
      <w:r w:rsidR="00B015B4">
        <w:rPr>
          <w:rFonts w:hint="eastAsia"/>
        </w:rPr>
        <w:t>次の</w:t>
      </w:r>
      <w:r>
        <w:rPr>
          <w:rFonts w:hint="eastAsia"/>
        </w:rPr>
        <w:t>事業</w:t>
      </w:r>
      <w:r w:rsidR="00B015B4">
        <w:rPr>
          <w:rFonts w:hint="eastAsia"/>
        </w:rPr>
        <w:t>を</w:t>
      </w:r>
      <w:r>
        <w:rPr>
          <w:rFonts w:hint="eastAsia"/>
        </w:rPr>
        <w:t>展開</w:t>
      </w:r>
      <w:r w:rsidR="00B015B4">
        <w:rPr>
          <w:rFonts w:hint="eastAsia"/>
        </w:rPr>
        <w:t>する。</w:t>
      </w:r>
    </w:p>
    <w:p w14:paraId="3D82FC0D" w14:textId="77777777" w:rsidR="00070F47" w:rsidRDefault="00C22F2E" w:rsidP="00095AED">
      <w:pPr>
        <w:spacing w:line="276" w:lineRule="auto"/>
        <w:ind w:left="425" w:hangingChars="200" w:hanging="425"/>
      </w:pPr>
      <w:r>
        <w:rPr>
          <w:rFonts w:hint="eastAsia"/>
        </w:rPr>
        <w:t xml:space="preserve">　　①　</w:t>
      </w:r>
      <w:r w:rsidR="007A2A2D">
        <w:rPr>
          <w:rFonts w:hint="eastAsia"/>
        </w:rPr>
        <w:t>栃木県</w:t>
      </w:r>
      <w:r w:rsidR="002C2FF7">
        <w:rPr>
          <w:rFonts w:hint="eastAsia"/>
        </w:rPr>
        <w:t>から</w:t>
      </w:r>
      <w:r w:rsidR="007A2A2D">
        <w:rPr>
          <w:rFonts w:hint="eastAsia"/>
        </w:rPr>
        <w:t>の委託事業について、事業の目的に沿った積極的な対応を図る。</w:t>
      </w:r>
    </w:p>
    <w:p w14:paraId="650C6573" w14:textId="77777777" w:rsidR="007A2A2D" w:rsidRDefault="007A2A2D" w:rsidP="00070F47">
      <w:pPr>
        <w:pStyle w:val="a9"/>
        <w:ind w:leftChars="300" w:left="638"/>
      </w:pPr>
      <w:r>
        <w:rPr>
          <w:rFonts w:hint="eastAsia"/>
        </w:rPr>
        <w:t>・食生活・栄養情報等相談事業</w:t>
      </w:r>
    </w:p>
    <w:p w14:paraId="279CC7BE" w14:textId="77777777" w:rsidR="007A2A2D" w:rsidRDefault="007A2A2D" w:rsidP="007A2A2D">
      <w:pPr>
        <w:ind w:left="585"/>
      </w:pPr>
      <w:r>
        <w:rPr>
          <w:rFonts w:hint="eastAsia"/>
        </w:rPr>
        <w:t>・管理栄養士等資質向上研修会（行事名：栃木県栄養改善学会）</w:t>
      </w:r>
    </w:p>
    <w:p w14:paraId="44A78B21" w14:textId="77777777" w:rsidR="007A2A2D" w:rsidRDefault="007A2A2D" w:rsidP="007A2A2D">
      <w:pPr>
        <w:ind w:left="585"/>
      </w:pPr>
      <w:r>
        <w:rPr>
          <w:rFonts w:hint="eastAsia"/>
        </w:rPr>
        <w:t>・糖尿病・慢性腎臓病（ＣＫＤ）専門研修（管理栄養士対象研修会）</w:t>
      </w:r>
    </w:p>
    <w:p w14:paraId="651B3FBA" w14:textId="42B6CBF8" w:rsidR="0001061A" w:rsidRDefault="00C22F2E" w:rsidP="005B2B01">
      <w:pPr>
        <w:spacing w:line="276" w:lineRule="auto"/>
      </w:pPr>
      <w:r>
        <w:rPr>
          <w:rFonts w:hint="eastAsia"/>
        </w:rPr>
        <w:t xml:space="preserve">　　</w:t>
      </w:r>
      <w:r w:rsidR="005B2B01">
        <w:rPr>
          <w:rFonts w:hint="eastAsia"/>
        </w:rPr>
        <w:t>②</w:t>
      </w:r>
      <w:r>
        <w:rPr>
          <w:rFonts w:hint="eastAsia"/>
        </w:rPr>
        <w:t xml:space="preserve">　</w:t>
      </w:r>
      <w:r w:rsidR="00715181">
        <w:rPr>
          <w:rFonts w:hint="eastAsia"/>
        </w:rPr>
        <w:t>本</w:t>
      </w:r>
      <w:r w:rsidR="0001061A">
        <w:rPr>
          <w:rFonts w:hint="eastAsia"/>
        </w:rPr>
        <w:t>会の自主事業として</w:t>
      </w:r>
    </w:p>
    <w:p w14:paraId="6168A639" w14:textId="77777777" w:rsidR="00CB22DB" w:rsidRDefault="00C34947" w:rsidP="00121911">
      <w:pPr>
        <w:ind w:leftChars="300" w:left="851" w:hangingChars="100" w:hanging="213"/>
      </w:pPr>
      <w:r>
        <w:rPr>
          <w:rFonts w:hint="eastAsia"/>
        </w:rPr>
        <w:t>・</w:t>
      </w:r>
      <w:r w:rsidR="00757696">
        <w:rPr>
          <w:rFonts w:hint="eastAsia"/>
        </w:rPr>
        <w:t>キャリア形成を支援</w:t>
      </w:r>
      <w:r w:rsidR="007E18E5">
        <w:rPr>
          <w:rFonts w:hint="eastAsia"/>
        </w:rPr>
        <w:t>する</w:t>
      </w:r>
      <w:r w:rsidR="0001061A">
        <w:rPr>
          <w:rFonts w:hint="eastAsia"/>
        </w:rPr>
        <w:t>生涯</w:t>
      </w:r>
      <w:r w:rsidR="004C359B">
        <w:rPr>
          <w:rFonts w:hint="eastAsia"/>
        </w:rPr>
        <w:t>教育</w:t>
      </w:r>
      <w:r w:rsidR="00E01B76">
        <w:rPr>
          <w:rFonts w:hint="eastAsia"/>
        </w:rPr>
        <w:t>研修</w:t>
      </w:r>
      <w:r w:rsidR="008664B3">
        <w:rPr>
          <w:rFonts w:hint="eastAsia"/>
        </w:rPr>
        <w:t>を</w:t>
      </w:r>
      <w:r w:rsidR="00757696">
        <w:rPr>
          <w:rFonts w:hint="eastAsia"/>
        </w:rPr>
        <w:t>、到達目標に沿った研修</w:t>
      </w:r>
      <w:r w:rsidR="007E18E5">
        <w:rPr>
          <w:rFonts w:hint="eastAsia"/>
        </w:rPr>
        <w:t>として</w:t>
      </w:r>
      <w:r w:rsidR="00BE1210">
        <w:rPr>
          <w:rFonts w:hint="eastAsia"/>
        </w:rPr>
        <w:t>さらに充実した内容</w:t>
      </w:r>
      <w:r w:rsidR="00FB3FB4">
        <w:rPr>
          <w:rFonts w:hint="eastAsia"/>
        </w:rPr>
        <w:t>で</w:t>
      </w:r>
      <w:r w:rsidR="0001061A">
        <w:rPr>
          <w:rFonts w:hint="eastAsia"/>
        </w:rPr>
        <w:t>実施する</w:t>
      </w:r>
      <w:r w:rsidR="00CB4BF5">
        <w:rPr>
          <w:rFonts w:hint="eastAsia"/>
        </w:rPr>
        <w:t>。</w:t>
      </w:r>
    </w:p>
    <w:p w14:paraId="39D00FFE" w14:textId="2EF9A6F9" w:rsidR="00095AED" w:rsidRDefault="009E0FF4" w:rsidP="00311C64">
      <w:pPr>
        <w:ind w:leftChars="300" w:left="851" w:hangingChars="100" w:hanging="213"/>
      </w:pPr>
      <w:r>
        <w:rPr>
          <w:rFonts w:hint="eastAsia"/>
        </w:rPr>
        <w:t>・</w:t>
      </w:r>
      <w:r w:rsidR="00E01B76">
        <w:rPr>
          <w:rFonts w:hint="eastAsia"/>
        </w:rPr>
        <w:t>外食</w:t>
      </w:r>
      <w:r w:rsidR="00DE24A7">
        <w:rPr>
          <w:rFonts w:hint="eastAsia"/>
        </w:rPr>
        <w:t>栄養成分表示事業</w:t>
      </w:r>
      <w:r w:rsidR="00B65EF4">
        <w:rPr>
          <w:rFonts w:hint="eastAsia"/>
        </w:rPr>
        <w:t>・献立作成事業</w:t>
      </w:r>
      <w:r w:rsidR="008664B3">
        <w:rPr>
          <w:rFonts w:hint="eastAsia"/>
        </w:rPr>
        <w:t>を</w:t>
      </w:r>
      <w:r w:rsidR="00FB3FB4">
        <w:rPr>
          <w:rFonts w:hint="eastAsia"/>
        </w:rPr>
        <w:t>、引き続き、</w:t>
      </w:r>
      <w:r w:rsidR="002A35D4">
        <w:rPr>
          <w:rFonts w:hint="eastAsia"/>
        </w:rPr>
        <w:t>有料</w:t>
      </w:r>
      <w:r w:rsidR="00757696">
        <w:rPr>
          <w:rFonts w:hint="eastAsia"/>
        </w:rPr>
        <w:t>事業</w:t>
      </w:r>
      <w:r w:rsidR="002A35D4">
        <w:rPr>
          <w:rFonts w:hint="eastAsia"/>
        </w:rPr>
        <w:t>（手数料</w:t>
      </w:r>
      <w:r w:rsidR="00E740C2">
        <w:rPr>
          <w:rFonts w:hint="eastAsia"/>
        </w:rPr>
        <w:t>化</w:t>
      </w:r>
      <w:r w:rsidR="002A35D4">
        <w:rPr>
          <w:rFonts w:hint="eastAsia"/>
        </w:rPr>
        <w:t>）とし</w:t>
      </w:r>
      <w:r w:rsidR="0060107C">
        <w:rPr>
          <w:rFonts w:hint="eastAsia"/>
        </w:rPr>
        <w:t>実施し、外食栄養成分表示</w:t>
      </w:r>
      <w:r w:rsidR="00311C64">
        <w:rPr>
          <w:rFonts w:hint="eastAsia"/>
        </w:rPr>
        <w:t>については食品表示法に基づく栄養成分表示への対応も含め具体的な対策を行う</w:t>
      </w:r>
      <w:r w:rsidR="001701ED">
        <w:rPr>
          <w:rFonts w:hint="eastAsia"/>
        </w:rPr>
        <w:t>。</w:t>
      </w:r>
    </w:p>
    <w:p w14:paraId="7E025C36" w14:textId="77777777" w:rsidR="00785116" w:rsidRDefault="00785116" w:rsidP="00785116">
      <w:pPr>
        <w:ind w:left="580"/>
      </w:pPr>
      <w:r>
        <w:rPr>
          <w:rFonts w:hint="eastAsia"/>
        </w:rPr>
        <w:t>・</w:t>
      </w:r>
      <w:r w:rsidR="00B65EF4">
        <w:rPr>
          <w:rFonts w:hint="eastAsia"/>
        </w:rPr>
        <w:t>栄養ケア・ステーション</w:t>
      </w:r>
      <w:r>
        <w:rPr>
          <w:rFonts w:hint="eastAsia"/>
        </w:rPr>
        <w:t>の</w:t>
      </w:r>
      <w:r w:rsidR="00095AED">
        <w:rPr>
          <w:rFonts w:hint="eastAsia"/>
        </w:rPr>
        <w:t>拡充</w:t>
      </w:r>
    </w:p>
    <w:p w14:paraId="3B9874C2" w14:textId="77777777" w:rsidR="003E39DE" w:rsidRDefault="008664B3" w:rsidP="00D31AC0">
      <w:pPr>
        <w:ind w:leftChars="400" w:left="850" w:firstLineChars="100" w:firstLine="213"/>
      </w:pPr>
      <w:r>
        <w:rPr>
          <w:rFonts w:hint="eastAsia"/>
        </w:rPr>
        <w:lastRenderedPageBreak/>
        <w:t>日本栄養士会の認定ケア・ステーション</w:t>
      </w:r>
      <w:r w:rsidR="00EB2A30">
        <w:rPr>
          <w:rFonts w:hint="eastAsia"/>
        </w:rPr>
        <w:t>は、</w:t>
      </w:r>
      <w:r w:rsidR="00A322E6">
        <w:rPr>
          <w:rFonts w:hint="eastAsia"/>
        </w:rPr>
        <w:t>本会</w:t>
      </w:r>
      <w:r>
        <w:rPr>
          <w:rFonts w:hint="eastAsia"/>
        </w:rPr>
        <w:t>が</w:t>
      </w:r>
      <w:r w:rsidR="00A322E6">
        <w:rPr>
          <w:rFonts w:hint="eastAsia"/>
        </w:rPr>
        <w:t>運営する</w:t>
      </w:r>
      <w:r>
        <w:rPr>
          <w:rFonts w:hint="eastAsia"/>
        </w:rPr>
        <w:t>ほか、</w:t>
      </w:r>
      <w:r w:rsidR="00EB2A30">
        <w:rPr>
          <w:rFonts w:hint="eastAsia"/>
        </w:rPr>
        <w:t>県内</w:t>
      </w:r>
      <w:r>
        <w:rPr>
          <w:rFonts w:hint="eastAsia"/>
        </w:rPr>
        <w:t>５事業者が認定を受けているが、</w:t>
      </w:r>
      <w:r w:rsidR="00A322E6">
        <w:rPr>
          <w:rFonts w:hint="eastAsia"/>
        </w:rPr>
        <w:t>県民のニーズに適切に対応するためには</w:t>
      </w:r>
      <w:r>
        <w:rPr>
          <w:rFonts w:hint="eastAsia"/>
        </w:rPr>
        <w:t>事業の</w:t>
      </w:r>
      <w:r w:rsidR="00EF4363">
        <w:rPr>
          <w:rFonts w:hint="eastAsia"/>
        </w:rPr>
        <w:t>拡大を図る必要がある。</w:t>
      </w:r>
    </w:p>
    <w:p w14:paraId="62C41B1A" w14:textId="77777777" w:rsidR="00064A61" w:rsidRDefault="00EF4363" w:rsidP="00D31AC0">
      <w:pPr>
        <w:ind w:leftChars="400" w:left="850" w:firstLineChars="100" w:firstLine="213"/>
      </w:pPr>
      <w:r>
        <w:rPr>
          <w:rFonts w:hint="eastAsia"/>
        </w:rPr>
        <w:t>併せて</w:t>
      </w:r>
      <w:r w:rsidR="005163DF">
        <w:rPr>
          <w:rFonts w:hint="eastAsia"/>
        </w:rPr>
        <w:t>事業の円滑な実施のため</w:t>
      </w:r>
      <w:r>
        <w:rPr>
          <w:rFonts w:hint="eastAsia"/>
        </w:rPr>
        <w:t>には、</w:t>
      </w:r>
      <w:r w:rsidR="003E39DE">
        <w:rPr>
          <w:rFonts w:hint="eastAsia"/>
        </w:rPr>
        <w:t>活躍できる</w:t>
      </w:r>
      <w:r>
        <w:rPr>
          <w:rFonts w:hint="eastAsia"/>
        </w:rPr>
        <w:t>管理栄養士・栄養士</w:t>
      </w:r>
      <w:r w:rsidR="003E39DE">
        <w:rPr>
          <w:rFonts w:hint="eastAsia"/>
        </w:rPr>
        <w:t>の</w:t>
      </w:r>
      <w:r w:rsidR="00D31AC0">
        <w:rPr>
          <w:rFonts w:hint="eastAsia"/>
        </w:rPr>
        <w:t>発掘</w:t>
      </w:r>
      <w:r w:rsidR="003E39DE">
        <w:rPr>
          <w:rFonts w:hint="eastAsia"/>
        </w:rPr>
        <w:t>、</w:t>
      </w:r>
      <w:r w:rsidR="005163DF">
        <w:rPr>
          <w:rFonts w:hint="eastAsia"/>
        </w:rPr>
        <w:t>登録促進が</w:t>
      </w:r>
      <w:r w:rsidR="00D31AC0">
        <w:rPr>
          <w:rFonts w:hint="eastAsia"/>
        </w:rPr>
        <w:t>重要であ</w:t>
      </w:r>
      <w:r w:rsidR="003E39DE">
        <w:rPr>
          <w:rFonts w:hint="eastAsia"/>
        </w:rPr>
        <w:t>るため</w:t>
      </w:r>
      <w:r w:rsidR="00D31AC0">
        <w:rPr>
          <w:rFonts w:hint="eastAsia"/>
        </w:rPr>
        <w:t>、潜在する</w:t>
      </w:r>
      <w:r w:rsidR="00807B61">
        <w:rPr>
          <w:rFonts w:hint="eastAsia"/>
        </w:rPr>
        <w:t>栄養士</w:t>
      </w:r>
      <w:r w:rsidR="00D31AC0">
        <w:rPr>
          <w:rFonts w:hint="eastAsia"/>
        </w:rPr>
        <w:t>へ</w:t>
      </w:r>
      <w:r w:rsidR="005163DF">
        <w:rPr>
          <w:rFonts w:hint="eastAsia"/>
        </w:rPr>
        <w:t>様々な機会を捉えて</w:t>
      </w:r>
      <w:r w:rsidR="00D31AC0">
        <w:rPr>
          <w:rFonts w:hint="eastAsia"/>
        </w:rPr>
        <w:t>アプローチ</w:t>
      </w:r>
      <w:r w:rsidR="005163DF">
        <w:rPr>
          <w:rFonts w:hint="eastAsia"/>
        </w:rPr>
        <w:t>していく。</w:t>
      </w:r>
    </w:p>
    <w:p w14:paraId="6ADBB9BA" w14:textId="2CE44C10" w:rsidR="00F35FD4" w:rsidRDefault="00F35FD4" w:rsidP="007A2A2D">
      <w:pPr>
        <w:ind w:leftChars="100" w:left="213" w:firstLineChars="200" w:firstLine="425"/>
      </w:pPr>
      <w:r>
        <w:rPr>
          <w:rFonts w:hint="eastAsia"/>
        </w:rPr>
        <w:t>・管理栄養士・栄養士の無料</w:t>
      </w:r>
      <w:r w:rsidR="003217CC">
        <w:rPr>
          <w:rFonts w:hint="eastAsia"/>
        </w:rPr>
        <w:t>職業</w:t>
      </w:r>
      <w:r>
        <w:rPr>
          <w:rFonts w:hint="eastAsia"/>
        </w:rPr>
        <w:t>紹介事業</w:t>
      </w:r>
    </w:p>
    <w:p w14:paraId="0A70F262" w14:textId="77777777" w:rsidR="00031B41" w:rsidRDefault="00F35FD4" w:rsidP="007A2A2D">
      <w:pPr>
        <w:ind w:leftChars="400" w:left="850" w:firstLineChars="100" w:firstLine="213"/>
      </w:pPr>
      <w:r>
        <w:rPr>
          <w:rFonts w:hint="eastAsia"/>
        </w:rPr>
        <w:t>雇用</w:t>
      </w:r>
      <w:r w:rsidR="008E44F8">
        <w:rPr>
          <w:rFonts w:hint="eastAsia"/>
        </w:rPr>
        <w:t>環境の変化に伴</w:t>
      </w:r>
      <w:r w:rsidR="003E39DE">
        <w:rPr>
          <w:rFonts w:hint="eastAsia"/>
        </w:rPr>
        <w:t>う</w:t>
      </w:r>
      <w:r w:rsidR="008E44F8">
        <w:rPr>
          <w:rFonts w:hint="eastAsia"/>
        </w:rPr>
        <w:t>管理栄養士・栄養士の求人・求職内容</w:t>
      </w:r>
      <w:r w:rsidR="003E39DE">
        <w:rPr>
          <w:rFonts w:hint="eastAsia"/>
        </w:rPr>
        <w:t>の</w:t>
      </w:r>
      <w:r w:rsidR="008E44F8">
        <w:rPr>
          <w:rFonts w:hint="eastAsia"/>
        </w:rPr>
        <w:t>多様化</w:t>
      </w:r>
      <w:r w:rsidR="003E39DE">
        <w:rPr>
          <w:rFonts w:hint="eastAsia"/>
        </w:rPr>
        <w:t>に対応する</w:t>
      </w:r>
      <w:r w:rsidR="009859B3">
        <w:rPr>
          <w:rFonts w:hint="eastAsia"/>
        </w:rPr>
        <w:t>ため、</w:t>
      </w:r>
      <w:r w:rsidR="000A0FDA">
        <w:rPr>
          <w:rFonts w:hint="eastAsia"/>
        </w:rPr>
        <w:t>管理栄養士、栄養士</w:t>
      </w:r>
      <w:r w:rsidR="00770EF2">
        <w:rPr>
          <w:rFonts w:hint="eastAsia"/>
        </w:rPr>
        <w:t>の</w:t>
      </w:r>
      <w:r w:rsidR="000A0FDA">
        <w:rPr>
          <w:rFonts w:hint="eastAsia"/>
        </w:rPr>
        <w:t>無料職業紹介事業</w:t>
      </w:r>
      <w:r w:rsidR="003E39DE">
        <w:rPr>
          <w:rFonts w:hint="eastAsia"/>
        </w:rPr>
        <w:t>（</w:t>
      </w:r>
      <w:r w:rsidR="000A0FDA">
        <w:rPr>
          <w:rFonts w:hint="eastAsia"/>
        </w:rPr>
        <w:t>平成</w:t>
      </w:r>
      <w:r w:rsidR="003E39DE">
        <w:rPr>
          <w:rFonts w:hint="eastAsia"/>
        </w:rPr>
        <w:t>19</w:t>
      </w:r>
      <w:r w:rsidR="000A0FDA">
        <w:rPr>
          <w:rFonts w:hint="eastAsia"/>
        </w:rPr>
        <w:t>年</w:t>
      </w:r>
      <w:r w:rsidR="003E39DE">
        <w:rPr>
          <w:rFonts w:hint="eastAsia"/>
        </w:rPr>
        <w:t>12</w:t>
      </w:r>
      <w:r w:rsidR="000A0FDA">
        <w:rPr>
          <w:rFonts w:hint="eastAsia"/>
        </w:rPr>
        <w:t>月</w:t>
      </w:r>
      <w:r w:rsidR="003E39DE">
        <w:rPr>
          <w:rFonts w:hint="eastAsia"/>
        </w:rPr>
        <w:t>1</w:t>
      </w:r>
      <w:r w:rsidR="000A0FDA">
        <w:rPr>
          <w:rFonts w:hint="eastAsia"/>
        </w:rPr>
        <w:t>日厚生労働大臣</w:t>
      </w:r>
      <w:r w:rsidR="005B4CE0">
        <w:rPr>
          <w:rFonts w:hint="eastAsia"/>
        </w:rPr>
        <w:t>認</w:t>
      </w:r>
      <w:r w:rsidR="00A360AD">
        <w:rPr>
          <w:rFonts w:hint="eastAsia"/>
        </w:rPr>
        <w:t>可</w:t>
      </w:r>
      <w:r w:rsidR="00EB2A30">
        <w:rPr>
          <w:rFonts w:hint="eastAsia"/>
        </w:rPr>
        <w:t>、</w:t>
      </w:r>
      <w:r w:rsidR="00EB2A30">
        <w:rPr>
          <w:rFonts w:hint="eastAsia"/>
        </w:rPr>
        <w:t>5</w:t>
      </w:r>
      <w:r w:rsidR="00EB2A30">
        <w:rPr>
          <w:rFonts w:hint="eastAsia"/>
        </w:rPr>
        <w:t>年ごと更新）</w:t>
      </w:r>
      <w:r w:rsidR="008E44F8">
        <w:rPr>
          <w:rFonts w:hint="eastAsia"/>
        </w:rPr>
        <w:t>を</w:t>
      </w:r>
      <w:r w:rsidR="00EB2A30">
        <w:rPr>
          <w:rFonts w:hint="eastAsia"/>
        </w:rPr>
        <w:t>引き続き</w:t>
      </w:r>
      <w:r w:rsidR="008E44F8">
        <w:rPr>
          <w:rFonts w:hint="eastAsia"/>
        </w:rPr>
        <w:t>実施</w:t>
      </w:r>
      <w:r w:rsidR="00EB2A30">
        <w:rPr>
          <w:rFonts w:hint="eastAsia"/>
        </w:rPr>
        <w:t>する。</w:t>
      </w:r>
    </w:p>
    <w:p w14:paraId="2A0F5CF7" w14:textId="77777777" w:rsidR="000F67F0" w:rsidRDefault="001701ED" w:rsidP="007A2A2D">
      <w:pPr>
        <w:ind w:leftChars="400" w:left="850" w:firstLineChars="100" w:firstLine="213"/>
      </w:pPr>
      <w:r>
        <w:rPr>
          <w:rFonts w:hint="eastAsia"/>
        </w:rPr>
        <w:t>各種</w:t>
      </w:r>
      <w:r w:rsidR="00770EF2">
        <w:rPr>
          <w:rFonts w:hint="eastAsia"/>
        </w:rPr>
        <w:t>情報媒体を通じ</w:t>
      </w:r>
      <w:r w:rsidR="00121911">
        <w:rPr>
          <w:rFonts w:hint="eastAsia"/>
        </w:rPr>
        <w:t>積極的な</w:t>
      </w:r>
      <w:r w:rsidR="00770EF2">
        <w:rPr>
          <w:rFonts w:hint="eastAsia"/>
        </w:rPr>
        <w:t>ＰＲ</w:t>
      </w:r>
      <w:r w:rsidR="002D1660">
        <w:rPr>
          <w:rFonts w:hint="eastAsia"/>
        </w:rPr>
        <w:t>活動を行い</w:t>
      </w:r>
      <w:r w:rsidR="00EB2A30">
        <w:rPr>
          <w:rFonts w:hint="eastAsia"/>
        </w:rPr>
        <w:t>、</w:t>
      </w:r>
      <w:r w:rsidR="00C81965">
        <w:rPr>
          <w:rFonts w:hint="eastAsia"/>
        </w:rPr>
        <w:t>企業や会員の</w:t>
      </w:r>
      <w:r w:rsidR="002D1660">
        <w:rPr>
          <w:rFonts w:hint="eastAsia"/>
        </w:rPr>
        <w:t>利活用を促進し、</w:t>
      </w:r>
      <w:r w:rsidR="00EB2A30">
        <w:rPr>
          <w:rFonts w:hint="eastAsia"/>
        </w:rPr>
        <w:t>管理</w:t>
      </w:r>
      <w:r w:rsidR="00E147DC">
        <w:rPr>
          <w:rFonts w:hint="eastAsia"/>
        </w:rPr>
        <w:t>栄養士・栄養士</w:t>
      </w:r>
      <w:r w:rsidR="002D1660">
        <w:rPr>
          <w:rFonts w:hint="eastAsia"/>
        </w:rPr>
        <w:t>の雇用拡大</w:t>
      </w:r>
      <w:r w:rsidR="00EB2A30">
        <w:rPr>
          <w:rFonts w:hint="eastAsia"/>
        </w:rPr>
        <w:t>、就業促進</w:t>
      </w:r>
      <w:r w:rsidR="002D1660">
        <w:rPr>
          <w:rFonts w:hint="eastAsia"/>
        </w:rPr>
        <w:t>を図る。</w:t>
      </w:r>
    </w:p>
    <w:p w14:paraId="2A6E2E86" w14:textId="3F949DB6" w:rsidR="0001061A" w:rsidRDefault="00E740C2" w:rsidP="00E740C2">
      <w:pPr>
        <w:ind w:firstLineChars="300" w:firstLine="638"/>
      </w:pPr>
      <w:r>
        <w:rPr>
          <w:rFonts w:hint="eastAsia"/>
        </w:rPr>
        <w:t>・</w:t>
      </w:r>
      <w:r w:rsidR="0001061A">
        <w:rPr>
          <w:rFonts w:hint="eastAsia"/>
        </w:rPr>
        <w:t>研修会の開催</w:t>
      </w:r>
    </w:p>
    <w:p w14:paraId="5FFB8665" w14:textId="7DC11F0C" w:rsidR="008E44F8" w:rsidRDefault="00EA232B" w:rsidP="007A2A2D">
      <w:pPr>
        <w:ind w:leftChars="400" w:left="850" w:firstLineChars="100" w:firstLine="213"/>
      </w:pPr>
      <w:r>
        <w:rPr>
          <w:rFonts w:hint="eastAsia"/>
        </w:rPr>
        <w:t>各支部、</w:t>
      </w:r>
      <w:r w:rsidR="00461703">
        <w:rPr>
          <w:rFonts w:hint="eastAsia"/>
        </w:rPr>
        <w:t>各</w:t>
      </w:r>
      <w:r>
        <w:rPr>
          <w:rFonts w:hint="eastAsia"/>
        </w:rPr>
        <w:t>職域協議</w:t>
      </w:r>
      <w:r w:rsidR="00461703">
        <w:rPr>
          <w:rFonts w:hint="eastAsia"/>
        </w:rPr>
        <w:t>会</w:t>
      </w:r>
      <w:r w:rsidR="008E44F8">
        <w:rPr>
          <w:rFonts w:hint="eastAsia"/>
        </w:rPr>
        <w:t>の研修会</w:t>
      </w:r>
      <w:r w:rsidR="00A43801">
        <w:rPr>
          <w:rFonts w:hint="eastAsia"/>
        </w:rPr>
        <w:t>及び生涯教育振替単位認定研修</w:t>
      </w:r>
      <w:r w:rsidR="008E44F8">
        <w:rPr>
          <w:rFonts w:hint="eastAsia"/>
        </w:rPr>
        <w:t>を</w:t>
      </w:r>
      <w:r>
        <w:rPr>
          <w:rFonts w:hint="eastAsia"/>
        </w:rPr>
        <w:t>実施する。</w:t>
      </w:r>
    </w:p>
    <w:p w14:paraId="4F5FC7FA" w14:textId="77777777" w:rsidR="00070F47" w:rsidRDefault="00E740C2" w:rsidP="00E740C2">
      <w:pPr>
        <w:ind w:firstLineChars="300" w:firstLine="638"/>
      </w:pPr>
      <w:r>
        <w:rPr>
          <w:rFonts w:hint="eastAsia"/>
        </w:rPr>
        <w:t>・</w:t>
      </w:r>
      <w:r w:rsidR="00E06B84">
        <w:rPr>
          <w:rFonts w:hint="eastAsia"/>
        </w:rPr>
        <w:t>会報「</w:t>
      </w:r>
      <w:r w:rsidR="001D43FE">
        <w:rPr>
          <w:rFonts w:hint="eastAsia"/>
        </w:rPr>
        <w:t>栄養とちぎ</w:t>
      </w:r>
      <w:r w:rsidR="00E06B84">
        <w:rPr>
          <w:rFonts w:hint="eastAsia"/>
        </w:rPr>
        <w:t>」</w:t>
      </w:r>
      <w:r w:rsidR="0001061A">
        <w:rPr>
          <w:rFonts w:hint="eastAsia"/>
        </w:rPr>
        <w:t>の</w:t>
      </w:r>
      <w:r w:rsidR="001035A7">
        <w:rPr>
          <w:rFonts w:hint="eastAsia"/>
        </w:rPr>
        <w:t>発行</w:t>
      </w:r>
    </w:p>
    <w:p w14:paraId="2887A241" w14:textId="77777777" w:rsidR="0001061A" w:rsidRDefault="00C063C7" w:rsidP="00070F47">
      <w:pPr>
        <w:ind w:leftChars="400" w:left="850" w:firstLineChars="100" w:firstLine="213"/>
      </w:pPr>
      <w:r>
        <w:rPr>
          <w:rFonts w:hint="eastAsia"/>
        </w:rPr>
        <w:t>研修会の報告、支部・協議会便り、インフォメーションなど</w:t>
      </w:r>
      <w:r w:rsidR="006436A9">
        <w:rPr>
          <w:rFonts w:hint="eastAsia"/>
        </w:rPr>
        <w:t>、</w:t>
      </w:r>
      <w:r>
        <w:rPr>
          <w:rFonts w:hint="eastAsia"/>
        </w:rPr>
        <w:t>会員</w:t>
      </w:r>
      <w:r w:rsidR="001035A7">
        <w:rPr>
          <w:rFonts w:hint="eastAsia"/>
        </w:rPr>
        <w:t>への</w:t>
      </w:r>
      <w:r w:rsidR="001701ED">
        <w:rPr>
          <w:rFonts w:hint="eastAsia"/>
        </w:rPr>
        <w:t>情報</w:t>
      </w:r>
      <w:r w:rsidR="001035A7">
        <w:rPr>
          <w:rFonts w:hint="eastAsia"/>
        </w:rPr>
        <w:t>提供</w:t>
      </w:r>
      <w:r w:rsidR="006436A9">
        <w:rPr>
          <w:rFonts w:hint="eastAsia"/>
        </w:rPr>
        <w:t>により</w:t>
      </w:r>
      <w:r w:rsidR="00EB2A30">
        <w:rPr>
          <w:rFonts w:hint="eastAsia"/>
        </w:rPr>
        <w:t>、</w:t>
      </w:r>
      <w:r w:rsidR="00A3206A">
        <w:rPr>
          <w:rFonts w:hint="eastAsia"/>
        </w:rPr>
        <w:t>食と栄養を</w:t>
      </w:r>
      <w:r w:rsidR="006436A9">
        <w:rPr>
          <w:rFonts w:hint="eastAsia"/>
        </w:rPr>
        <w:t>とお</w:t>
      </w:r>
      <w:r w:rsidR="00A3206A">
        <w:rPr>
          <w:rFonts w:hint="eastAsia"/>
        </w:rPr>
        <w:t>した</w:t>
      </w:r>
      <w:r w:rsidR="00B4561D">
        <w:rPr>
          <w:rFonts w:hint="eastAsia"/>
        </w:rPr>
        <w:t>県民の</w:t>
      </w:r>
      <w:r w:rsidR="00A3206A">
        <w:rPr>
          <w:rFonts w:hint="eastAsia"/>
        </w:rPr>
        <w:t>健康増進</w:t>
      </w:r>
      <w:r w:rsidR="00B4561D">
        <w:rPr>
          <w:rFonts w:hint="eastAsia"/>
        </w:rPr>
        <w:t>に寄与する</w:t>
      </w:r>
      <w:r w:rsidR="001701ED">
        <w:rPr>
          <w:rFonts w:hint="eastAsia"/>
        </w:rPr>
        <w:t>。</w:t>
      </w:r>
    </w:p>
    <w:p w14:paraId="766868AF" w14:textId="77777777" w:rsidR="00EA5B13" w:rsidRDefault="00E740C2" w:rsidP="00E740C2">
      <w:pPr>
        <w:ind w:firstLineChars="300" w:firstLine="638"/>
      </w:pPr>
      <w:r>
        <w:rPr>
          <w:rFonts w:hint="eastAsia"/>
        </w:rPr>
        <w:t>・</w:t>
      </w:r>
      <w:r w:rsidR="00EA5B13">
        <w:rPr>
          <w:rFonts w:hint="eastAsia"/>
        </w:rPr>
        <w:t>ホームページの利活用拡大</w:t>
      </w:r>
    </w:p>
    <w:p w14:paraId="1E84EFF2" w14:textId="2DF87051" w:rsidR="00BB6A5F" w:rsidRDefault="009C4C53" w:rsidP="00B4561D">
      <w:pPr>
        <w:ind w:leftChars="400" w:left="850" w:firstLineChars="100" w:firstLine="213"/>
      </w:pPr>
      <w:r>
        <w:rPr>
          <w:rFonts w:hint="eastAsia"/>
        </w:rPr>
        <w:t>会員が活動を行う上で必要な情報や、知識習得のための研修会等の案内を</w:t>
      </w:r>
      <w:r w:rsidR="00FE13F0">
        <w:rPr>
          <w:rFonts w:hint="eastAsia"/>
        </w:rPr>
        <w:t>適時適切に行う。</w:t>
      </w:r>
      <w:r w:rsidR="005529D6">
        <w:rPr>
          <w:rFonts w:hint="eastAsia"/>
        </w:rPr>
        <w:t>また、県民向けの情報発信として健康増進に向けた食生活の情報や、レシピ等をわかりやすく掲載する。</w:t>
      </w:r>
      <w:r w:rsidR="00536A4A">
        <w:rPr>
          <w:rFonts w:hint="eastAsia"/>
        </w:rPr>
        <w:t>また、令和２年度</w:t>
      </w:r>
      <w:r w:rsidR="00FE13F0">
        <w:rPr>
          <w:rFonts w:hint="eastAsia"/>
        </w:rPr>
        <w:t>の</w:t>
      </w:r>
      <w:r w:rsidR="00536A4A">
        <w:rPr>
          <w:rFonts w:hint="eastAsia"/>
        </w:rPr>
        <w:t>ホームページリニューアル</w:t>
      </w:r>
      <w:r w:rsidR="00FE13F0">
        <w:rPr>
          <w:rFonts w:hint="eastAsia"/>
        </w:rPr>
        <w:t>では、利用者が多い</w:t>
      </w:r>
      <w:r w:rsidR="00536A4A">
        <w:rPr>
          <w:rFonts w:hint="eastAsia"/>
        </w:rPr>
        <w:t>スマホ端末</w:t>
      </w:r>
      <w:r w:rsidR="00FE13F0">
        <w:rPr>
          <w:rFonts w:hint="eastAsia"/>
        </w:rPr>
        <w:t>に的確に対応した。</w:t>
      </w:r>
      <w:r w:rsidR="00BB6A5F">
        <w:rPr>
          <w:rFonts w:hint="eastAsia"/>
        </w:rPr>
        <w:t>今後</w:t>
      </w:r>
      <w:r w:rsidR="00C40691">
        <w:rPr>
          <w:rFonts w:hint="eastAsia"/>
        </w:rPr>
        <w:t>とも、</w:t>
      </w:r>
      <w:r w:rsidR="00171468">
        <w:rPr>
          <w:rFonts w:hint="eastAsia"/>
        </w:rPr>
        <w:t>見</w:t>
      </w:r>
      <w:r w:rsidR="00A77D79">
        <w:rPr>
          <w:rFonts w:hint="eastAsia"/>
        </w:rPr>
        <w:t>やすく</w:t>
      </w:r>
      <w:r w:rsidR="00BB6A5F">
        <w:rPr>
          <w:rFonts w:hint="eastAsia"/>
        </w:rPr>
        <w:t>正確な情報を迅速に発信し、</w:t>
      </w:r>
      <w:r w:rsidR="00FE13F0">
        <w:rPr>
          <w:rFonts w:hint="eastAsia"/>
        </w:rPr>
        <w:t>会員はもとより</w:t>
      </w:r>
      <w:r w:rsidR="00BB6A5F">
        <w:rPr>
          <w:rFonts w:hint="eastAsia"/>
        </w:rPr>
        <w:t>多くの県民</w:t>
      </w:r>
      <w:r w:rsidR="00C40691">
        <w:rPr>
          <w:rFonts w:hint="eastAsia"/>
        </w:rPr>
        <w:t>から利用される</w:t>
      </w:r>
      <w:r w:rsidR="00BB6A5F">
        <w:rPr>
          <w:rFonts w:hint="eastAsia"/>
        </w:rPr>
        <w:t>ものとしていく</w:t>
      </w:r>
      <w:r w:rsidR="00FE13F0">
        <w:rPr>
          <w:rFonts w:hint="eastAsia"/>
        </w:rPr>
        <w:t>。</w:t>
      </w:r>
    </w:p>
    <w:p w14:paraId="163D0151" w14:textId="772874B6" w:rsidR="00B56BBF" w:rsidRDefault="00B56BBF" w:rsidP="00B56BBF">
      <w:r>
        <w:rPr>
          <w:rFonts w:hint="eastAsia"/>
        </w:rPr>
        <w:t xml:space="preserve">　　③　フレイル</w:t>
      </w:r>
      <w:r w:rsidR="00547948">
        <w:rPr>
          <w:rFonts w:hint="eastAsia"/>
        </w:rPr>
        <w:t>対策への取組強化</w:t>
      </w:r>
      <w:r w:rsidR="00A43801">
        <w:rPr>
          <w:rFonts w:hint="eastAsia"/>
        </w:rPr>
        <w:t>及び関係団体等との連携強化</w:t>
      </w:r>
    </w:p>
    <w:p w14:paraId="71FC0DA8" w14:textId="07BA273C" w:rsidR="00B56BBF" w:rsidRDefault="00B56BBF" w:rsidP="00B83DC6">
      <w:pPr>
        <w:ind w:left="1063" w:hangingChars="500" w:hanging="1063"/>
      </w:pPr>
      <w:r>
        <w:rPr>
          <w:rFonts w:hint="eastAsia"/>
        </w:rPr>
        <w:t xml:space="preserve">　　　</w:t>
      </w:r>
      <w:r w:rsidR="00A43801">
        <w:rPr>
          <w:rFonts w:hint="eastAsia"/>
        </w:rPr>
        <w:t xml:space="preserve"> </w:t>
      </w:r>
      <w:r w:rsidR="00A43801">
        <w:rPr>
          <w:rFonts w:hint="eastAsia"/>
        </w:rPr>
        <w:t>・</w:t>
      </w:r>
      <w:r>
        <w:rPr>
          <w:rFonts w:hint="eastAsia"/>
        </w:rPr>
        <w:t>「介護予防・フレイル対策」が国の健康寿命延伸プランの重点取組に位置付けられたことから、</w:t>
      </w:r>
      <w:r w:rsidR="00547948">
        <w:rPr>
          <w:rFonts w:hint="eastAsia"/>
        </w:rPr>
        <w:t>市町、関係団体と連携して取り組む。</w:t>
      </w:r>
    </w:p>
    <w:p w14:paraId="314151B8" w14:textId="0B7FE1F8" w:rsidR="00547948" w:rsidRDefault="00547948" w:rsidP="00B83DC6">
      <w:pPr>
        <w:ind w:left="1063" w:hangingChars="500" w:hanging="1063"/>
      </w:pPr>
      <w:r>
        <w:rPr>
          <w:rFonts w:hint="eastAsia"/>
        </w:rPr>
        <w:t xml:space="preserve">　　　　</w:t>
      </w:r>
      <w:r w:rsidR="00A43801">
        <w:rPr>
          <w:rFonts w:hint="eastAsia"/>
        </w:rPr>
        <w:t xml:space="preserve">　</w:t>
      </w:r>
      <w:r>
        <w:rPr>
          <w:rFonts w:hint="eastAsia"/>
        </w:rPr>
        <w:t>また、令和２年度に県からの委託事業で作成したフレイル予防指導リストの効果的な活用</w:t>
      </w:r>
      <w:r w:rsidR="00A43801">
        <w:rPr>
          <w:rFonts w:hint="eastAsia"/>
        </w:rPr>
        <w:t>を図るほか、令和３年度は通いの場等で指導的な役割を果たせる人材の育成等</w:t>
      </w:r>
      <w:r>
        <w:rPr>
          <w:rFonts w:hint="eastAsia"/>
        </w:rPr>
        <w:t>を</w:t>
      </w:r>
      <w:r w:rsidR="00A43801">
        <w:rPr>
          <w:rFonts w:hint="eastAsia"/>
        </w:rPr>
        <w:t>行う</w:t>
      </w:r>
      <w:r>
        <w:rPr>
          <w:rFonts w:hint="eastAsia"/>
        </w:rPr>
        <w:t>。</w:t>
      </w:r>
    </w:p>
    <w:p w14:paraId="2F984B04" w14:textId="440CB146" w:rsidR="00DD50A7" w:rsidRDefault="00A43801" w:rsidP="00B83DC6">
      <w:pPr>
        <w:ind w:leftChars="350" w:left="957" w:hangingChars="100" w:hanging="213"/>
      </w:pPr>
      <w:r>
        <w:rPr>
          <w:rFonts w:hint="eastAsia"/>
        </w:rPr>
        <w:t>・</w:t>
      </w:r>
      <w:r w:rsidR="00DD50A7">
        <w:rPr>
          <w:rFonts w:hint="eastAsia"/>
        </w:rPr>
        <w:t>市町村・（一社）栃木県医師会・（一社）栃木県歯科医師会などと連携し、県民の栄養改善、栄養に関する健康対策の推進に幅広く寄与する。</w:t>
      </w:r>
    </w:p>
    <w:p w14:paraId="2CC5E98C" w14:textId="73AF6FD8" w:rsidR="00311C64" w:rsidRDefault="005B2B01" w:rsidP="00A43801">
      <w:r>
        <w:rPr>
          <w:rFonts w:hint="eastAsia"/>
        </w:rPr>
        <w:t xml:space="preserve">　　　</w:t>
      </w:r>
      <w:r w:rsidR="00B83DC6">
        <w:rPr>
          <w:rFonts w:hint="eastAsia"/>
        </w:rPr>
        <w:t xml:space="preserve"> </w:t>
      </w:r>
      <w:r w:rsidR="00B83DC6">
        <w:rPr>
          <w:rFonts w:hint="eastAsia"/>
        </w:rPr>
        <w:t>・</w:t>
      </w:r>
      <w:r w:rsidR="00311C64">
        <w:rPr>
          <w:rFonts w:hint="eastAsia"/>
        </w:rPr>
        <w:t>地域包括ケアシステムの構築</w:t>
      </w:r>
      <w:r w:rsidR="00002562">
        <w:rPr>
          <w:rFonts w:hint="eastAsia"/>
        </w:rPr>
        <w:t>に向けて、管理栄養士・栄養士の支援体制の整備を図る。</w:t>
      </w:r>
    </w:p>
    <w:p w14:paraId="3F9D61DF" w14:textId="6B9C8635" w:rsidR="004E067C" w:rsidRDefault="00B83DC6" w:rsidP="00B83DC6">
      <w:pPr>
        <w:ind w:firstLineChars="350" w:firstLine="744"/>
      </w:pPr>
      <w:r>
        <w:rPr>
          <w:rFonts w:hint="eastAsia"/>
        </w:rPr>
        <w:t>・</w:t>
      </w:r>
      <w:r w:rsidR="004E067C">
        <w:rPr>
          <w:rFonts w:hint="eastAsia"/>
        </w:rPr>
        <w:t>栄養指導のための関係機関・団体等との協力事業の推進</w:t>
      </w:r>
    </w:p>
    <w:p w14:paraId="13C08E54" w14:textId="4F311686" w:rsidR="004E067C" w:rsidRDefault="002D1660" w:rsidP="00540C57">
      <w:pPr>
        <w:ind w:leftChars="400" w:left="850" w:firstLineChars="100" w:firstLine="213"/>
      </w:pPr>
      <w:r>
        <w:rPr>
          <w:rFonts w:hint="eastAsia"/>
        </w:rPr>
        <w:t>保健・福祉関係団体が行う健康関連講習</w:t>
      </w:r>
      <w:r w:rsidR="004E067C">
        <w:rPr>
          <w:rFonts w:hint="eastAsia"/>
        </w:rPr>
        <w:t>会への講師の派遣等</w:t>
      </w:r>
    </w:p>
    <w:p w14:paraId="5D20F44C" w14:textId="4B290DF8" w:rsidR="00E06B84" w:rsidRDefault="00DD50A7" w:rsidP="00095AED">
      <w:pPr>
        <w:spacing w:line="276" w:lineRule="auto"/>
      </w:pPr>
      <w:r>
        <w:rPr>
          <w:rFonts w:hint="eastAsia"/>
        </w:rPr>
        <w:t xml:space="preserve">　　</w:t>
      </w:r>
      <w:r w:rsidR="00B83DC6">
        <w:rPr>
          <w:rFonts w:hint="eastAsia"/>
        </w:rPr>
        <w:t>④</w:t>
      </w:r>
      <w:r>
        <w:rPr>
          <w:rFonts w:hint="eastAsia"/>
        </w:rPr>
        <w:t xml:space="preserve">　</w:t>
      </w:r>
      <w:r w:rsidR="006C1FF9">
        <w:rPr>
          <w:rFonts w:hint="eastAsia"/>
        </w:rPr>
        <w:t>大規模災害時</w:t>
      </w:r>
      <w:r w:rsidR="00E4456D">
        <w:rPr>
          <w:rFonts w:hint="eastAsia"/>
        </w:rPr>
        <w:t>における</w:t>
      </w:r>
      <w:r w:rsidR="006C1FF9">
        <w:rPr>
          <w:rFonts w:hint="eastAsia"/>
        </w:rPr>
        <w:t>栃木県栄養士会の</w:t>
      </w:r>
      <w:r w:rsidR="003E79A7">
        <w:rPr>
          <w:rFonts w:hint="eastAsia"/>
        </w:rPr>
        <w:t>支援活動</w:t>
      </w:r>
      <w:r w:rsidR="006C1FF9">
        <w:rPr>
          <w:rFonts w:hint="eastAsia"/>
        </w:rPr>
        <w:t>について</w:t>
      </w:r>
    </w:p>
    <w:p w14:paraId="76549A65" w14:textId="77777777" w:rsidR="00321CE7" w:rsidRDefault="00547948" w:rsidP="00540C57">
      <w:pPr>
        <w:ind w:leftChars="300" w:left="638" w:firstLineChars="100" w:firstLine="213"/>
        <w:rPr>
          <w:rFonts w:ascii="Segoe UI Symbol" w:hAnsi="Segoe UI Symbol" w:cs="Segoe UI Symbol"/>
        </w:rPr>
      </w:pPr>
      <w:r>
        <w:rPr>
          <w:rFonts w:hint="eastAsia"/>
        </w:rPr>
        <w:t>令和２年</w:t>
      </w:r>
      <w:r>
        <w:rPr>
          <w:rFonts w:ascii="Segoe UI Symbol" w:hAnsi="Segoe UI Symbol" w:cs="Segoe UI Symbol" w:hint="eastAsia"/>
        </w:rPr>
        <w:t>９月に「災害時における医療救護活動</w:t>
      </w:r>
      <w:r w:rsidR="00321CE7">
        <w:rPr>
          <w:rFonts w:ascii="Segoe UI Symbol" w:hAnsi="Segoe UI Symbol" w:cs="Segoe UI Symbol" w:hint="eastAsia"/>
        </w:rPr>
        <w:t>に関する協定</w:t>
      </w:r>
      <w:r>
        <w:rPr>
          <w:rFonts w:ascii="Segoe UI Symbol" w:hAnsi="Segoe UI Symbol" w:cs="Segoe UI Symbol" w:hint="eastAsia"/>
        </w:rPr>
        <w:t>」</w:t>
      </w:r>
      <w:r w:rsidR="00321CE7">
        <w:rPr>
          <w:rFonts w:ascii="Segoe UI Symbol" w:hAnsi="Segoe UI Symbol" w:cs="Segoe UI Symbol" w:hint="eastAsia"/>
        </w:rPr>
        <w:t>を</w:t>
      </w:r>
      <w:r>
        <w:rPr>
          <w:rFonts w:ascii="Segoe UI Symbol" w:hAnsi="Segoe UI Symbol" w:cs="Segoe UI Symbol" w:hint="eastAsia"/>
        </w:rPr>
        <w:t>県と</w:t>
      </w:r>
      <w:r w:rsidR="00321CE7">
        <w:rPr>
          <w:rFonts w:ascii="Segoe UI Symbol" w:hAnsi="Segoe UI Symbol" w:cs="Segoe UI Symbol" w:hint="eastAsia"/>
        </w:rPr>
        <w:t>締結し、</w:t>
      </w:r>
      <w:r w:rsidR="00321CE7">
        <w:rPr>
          <w:rFonts w:hint="eastAsia"/>
        </w:rPr>
        <w:t>自治体等からの依頼に対し、または自主的活動として、迅速に被災県民への栄養相談をはじめとした支援活動が行える基本条件が整ったことから、</w:t>
      </w:r>
      <w:r w:rsidR="00321CE7">
        <w:rPr>
          <w:rFonts w:ascii="Segoe UI Symbol" w:hAnsi="Segoe UI Symbol" w:cs="Segoe UI Symbol" w:hint="eastAsia"/>
        </w:rPr>
        <w:t>具体的な緊急時対応の体制整備を進める。</w:t>
      </w:r>
    </w:p>
    <w:p w14:paraId="1F491844" w14:textId="77777777" w:rsidR="00392CAB" w:rsidRDefault="00321CE7" w:rsidP="00392CAB">
      <w:pPr>
        <w:ind w:leftChars="400" w:left="850"/>
      </w:pPr>
      <w:r>
        <w:rPr>
          <w:rFonts w:hint="eastAsia"/>
        </w:rPr>
        <w:t>また、災害時に実際に活動できる</w:t>
      </w:r>
      <w:r w:rsidR="00536A4A">
        <w:rPr>
          <w:rFonts w:hint="eastAsia"/>
        </w:rPr>
        <w:t>人材として、</w:t>
      </w:r>
      <w:r w:rsidR="00B83DC6">
        <w:rPr>
          <w:rFonts w:hint="eastAsia"/>
        </w:rPr>
        <w:t>会員を対象とした</w:t>
      </w:r>
      <w:r w:rsidR="00536A4A">
        <w:rPr>
          <w:rFonts w:hint="eastAsia"/>
        </w:rPr>
        <w:t>JDA-DAT</w:t>
      </w:r>
      <w:r w:rsidR="00B83DC6">
        <w:rPr>
          <w:rFonts w:hint="eastAsia"/>
        </w:rPr>
        <w:t>スタッフ</w:t>
      </w:r>
      <w:r w:rsidR="00311C64">
        <w:rPr>
          <w:rFonts w:hint="eastAsia"/>
        </w:rPr>
        <w:t>研修</w:t>
      </w:r>
    </w:p>
    <w:p w14:paraId="5AF2F282" w14:textId="1E78E72B" w:rsidR="00DD50A7" w:rsidRDefault="00311C64" w:rsidP="00392CAB">
      <w:pPr>
        <w:ind w:firstLineChars="300" w:firstLine="638"/>
      </w:pPr>
      <w:r>
        <w:rPr>
          <w:rFonts w:hint="eastAsia"/>
        </w:rPr>
        <w:t>を行</w:t>
      </w:r>
      <w:r w:rsidR="00536A4A">
        <w:rPr>
          <w:rFonts w:hint="eastAsia"/>
        </w:rPr>
        <w:t>い人材育成を図る。</w:t>
      </w:r>
      <w:r w:rsidR="00DD50A7">
        <w:rPr>
          <w:rFonts w:hint="eastAsia"/>
        </w:rPr>
        <w:t xml:space="preserve">　　</w:t>
      </w:r>
    </w:p>
    <w:sectPr w:rsidR="00DD50A7" w:rsidSect="00C22F2E">
      <w:pgSz w:w="11906" w:h="16838" w:code="9"/>
      <w:pgMar w:top="1021" w:right="1247" w:bottom="851" w:left="1304" w:header="851" w:footer="992" w:gutter="0"/>
      <w:cols w:space="425"/>
      <w:docGrid w:type="linesAndChars" w:linePitch="356" w:charSpace="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E43F" w14:textId="77777777" w:rsidR="00947BD5" w:rsidRDefault="00947BD5" w:rsidP="002F10BD">
      <w:r>
        <w:separator/>
      </w:r>
    </w:p>
  </w:endnote>
  <w:endnote w:type="continuationSeparator" w:id="0">
    <w:p w14:paraId="1F4B083E" w14:textId="77777777" w:rsidR="00947BD5" w:rsidRDefault="00947BD5" w:rsidP="002F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65BB5" w14:textId="77777777" w:rsidR="00947BD5" w:rsidRDefault="00947BD5" w:rsidP="002F10BD">
      <w:r>
        <w:separator/>
      </w:r>
    </w:p>
  </w:footnote>
  <w:footnote w:type="continuationSeparator" w:id="0">
    <w:p w14:paraId="3C2B8525" w14:textId="77777777" w:rsidR="00947BD5" w:rsidRDefault="00947BD5" w:rsidP="002F1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5330"/>
    <w:multiLevelType w:val="hybridMultilevel"/>
    <w:tmpl w:val="88A0D634"/>
    <w:lvl w:ilvl="0" w:tplc="E28A605E">
      <w:start w:val="1"/>
      <w:numFmt w:val="bullet"/>
      <w:lvlText w:val="○"/>
      <w:lvlJc w:val="left"/>
      <w:pPr>
        <w:tabs>
          <w:tab w:val="num" w:pos="747"/>
        </w:tabs>
        <w:ind w:left="747" w:hanging="360"/>
      </w:pPr>
      <w:rPr>
        <w:rFonts w:ascii="ＭＳ 明朝" w:eastAsia="ＭＳ 明朝" w:hAnsi="ＭＳ 明朝" w:cs="Times New Roman" w:hint="eastAsia"/>
      </w:rPr>
    </w:lvl>
    <w:lvl w:ilvl="1" w:tplc="0409000B" w:tentative="1">
      <w:start w:val="1"/>
      <w:numFmt w:val="bullet"/>
      <w:lvlText w:val=""/>
      <w:lvlJc w:val="left"/>
      <w:pPr>
        <w:tabs>
          <w:tab w:val="num" w:pos="1227"/>
        </w:tabs>
        <w:ind w:left="1227" w:hanging="420"/>
      </w:pPr>
      <w:rPr>
        <w:rFonts w:ascii="Wingdings" w:hAnsi="Wingdings" w:hint="default"/>
      </w:rPr>
    </w:lvl>
    <w:lvl w:ilvl="2" w:tplc="0409000D" w:tentative="1">
      <w:start w:val="1"/>
      <w:numFmt w:val="bullet"/>
      <w:lvlText w:val=""/>
      <w:lvlJc w:val="left"/>
      <w:pPr>
        <w:tabs>
          <w:tab w:val="num" w:pos="1647"/>
        </w:tabs>
        <w:ind w:left="1647" w:hanging="420"/>
      </w:pPr>
      <w:rPr>
        <w:rFonts w:ascii="Wingdings" w:hAnsi="Wingdings" w:hint="default"/>
      </w:rPr>
    </w:lvl>
    <w:lvl w:ilvl="3" w:tplc="04090001" w:tentative="1">
      <w:start w:val="1"/>
      <w:numFmt w:val="bullet"/>
      <w:lvlText w:val=""/>
      <w:lvlJc w:val="left"/>
      <w:pPr>
        <w:tabs>
          <w:tab w:val="num" w:pos="2067"/>
        </w:tabs>
        <w:ind w:left="2067" w:hanging="420"/>
      </w:pPr>
      <w:rPr>
        <w:rFonts w:ascii="Wingdings" w:hAnsi="Wingdings" w:hint="default"/>
      </w:rPr>
    </w:lvl>
    <w:lvl w:ilvl="4" w:tplc="0409000B" w:tentative="1">
      <w:start w:val="1"/>
      <w:numFmt w:val="bullet"/>
      <w:lvlText w:val=""/>
      <w:lvlJc w:val="left"/>
      <w:pPr>
        <w:tabs>
          <w:tab w:val="num" w:pos="2487"/>
        </w:tabs>
        <w:ind w:left="2487" w:hanging="420"/>
      </w:pPr>
      <w:rPr>
        <w:rFonts w:ascii="Wingdings" w:hAnsi="Wingdings" w:hint="default"/>
      </w:rPr>
    </w:lvl>
    <w:lvl w:ilvl="5" w:tplc="0409000D" w:tentative="1">
      <w:start w:val="1"/>
      <w:numFmt w:val="bullet"/>
      <w:lvlText w:val=""/>
      <w:lvlJc w:val="left"/>
      <w:pPr>
        <w:tabs>
          <w:tab w:val="num" w:pos="2907"/>
        </w:tabs>
        <w:ind w:left="2907" w:hanging="420"/>
      </w:pPr>
      <w:rPr>
        <w:rFonts w:ascii="Wingdings" w:hAnsi="Wingdings" w:hint="default"/>
      </w:rPr>
    </w:lvl>
    <w:lvl w:ilvl="6" w:tplc="04090001" w:tentative="1">
      <w:start w:val="1"/>
      <w:numFmt w:val="bullet"/>
      <w:lvlText w:val=""/>
      <w:lvlJc w:val="left"/>
      <w:pPr>
        <w:tabs>
          <w:tab w:val="num" w:pos="3327"/>
        </w:tabs>
        <w:ind w:left="3327" w:hanging="420"/>
      </w:pPr>
      <w:rPr>
        <w:rFonts w:ascii="Wingdings" w:hAnsi="Wingdings" w:hint="default"/>
      </w:rPr>
    </w:lvl>
    <w:lvl w:ilvl="7" w:tplc="0409000B" w:tentative="1">
      <w:start w:val="1"/>
      <w:numFmt w:val="bullet"/>
      <w:lvlText w:val=""/>
      <w:lvlJc w:val="left"/>
      <w:pPr>
        <w:tabs>
          <w:tab w:val="num" w:pos="3747"/>
        </w:tabs>
        <w:ind w:left="3747" w:hanging="420"/>
      </w:pPr>
      <w:rPr>
        <w:rFonts w:ascii="Wingdings" w:hAnsi="Wingdings" w:hint="default"/>
      </w:rPr>
    </w:lvl>
    <w:lvl w:ilvl="8" w:tplc="0409000D" w:tentative="1">
      <w:start w:val="1"/>
      <w:numFmt w:val="bullet"/>
      <w:lvlText w:val=""/>
      <w:lvlJc w:val="left"/>
      <w:pPr>
        <w:tabs>
          <w:tab w:val="num" w:pos="4167"/>
        </w:tabs>
        <w:ind w:left="4167" w:hanging="420"/>
      </w:pPr>
      <w:rPr>
        <w:rFonts w:ascii="Wingdings" w:hAnsi="Wingdings" w:hint="default"/>
      </w:rPr>
    </w:lvl>
  </w:abstractNum>
  <w:abstractNum w:abstractNumId="1" w15:restartNumberingAfterBreak="0">
    <w:nsid w:val="216D1AE9"/>
    <w:multiLevelType w:val="hybridMultilevel"/>
    <w:tmpl w:val="EF50963E"/>
    <w:lvl w:ilvl="0" w:tplc="D804927A">
      <w:numFmt w:val="bullet"/>
      <w:lvlText w:val="・"/>
      <w:lvlJc w:val="left"/>
      <w:pPr>
        <w:tabs>
          <w:tab w:val="num" w:pos="940"/>
        </w:tabs>
        <w:ind w:left="940" w:hanging="360"/>
      </w:pPr>
      <w:rPr>
        <w:rFonts w:ascii="ＭＳ 明朝" w:eastAsia="ＭＳ 明朝" w:hAnsi="ＭＳ 明朝"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2" w15:restartNumberingAfterBreak="0">
    <w:nsid w:val="26DC10F0"/>
    <w:multiLevelType w:val="hybridMultilevel"/>
    <w:tmpl w:val="FE6ABF6C"/>
    <w:lvl w:ilvl="0" w:tplc="94F402FC">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3" w15:restartNumberingAfterBreak="0">
    <w:nsid w:val="27F17661"/>
    <w:multiLevelType w:val="hybridMultilevel"/>
    <w:tmpl w:val="53287F20"/>
    <w:lvl w:ilvl="0" w:tplc="EAB26B9A">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4" w15:restartNumberingAfterBreak="0">
    <w:nsid w:val="2DCE6F51"/>
    <w:multiLevelType w:val="hybridMultilevel"/>
    <w:tmpl w:val="5A3067FC"/>
    <w:lvl w:ilvl="0" w:tplc="04090011">
      <w:start w:val="1"/>
      <w:numFmt w:val="decimalEnclosedCircle"/>
      <w:lvlText w:val="%1"/>
      <w:lvlJc w:val="left"/>
      <w:pPr>
        <w:ind w:left="807" w:hanging="420"/>
      </w:p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5" w15:restartNumberingAfterBreak="0">
    <w:nsid w:val="34F01167"/>
    <w:multiLevelType w:val="hybridMultilevel"/>
    <w:tmpl w:val="68B8FA6E"/>
    <w:lvl w:ilvl="0" w:tplc="FF503BE0">
      <w:start w:val="5"/>
      <w:numFmt w:val="bullet"/>
      <w:lvlText w:val="・"/>
      <w:lvlJc w:val="left"/>
      <w:pPr>
        <w:tabs>
          <w:tab w:val="num" w:pos="1169"/>
        </w:tabs>
        <w:ind w:left="1169" w:hanging="390"/>
      </w:pPr>
      <w:rPr>
        <w:rFonts w:ascii="ＭＳ 明朝" w:eastAsia="ＭＳ 明朝" w:hAnsi="ＭＳ 明朝" w:cs="Times New Roman" w:hint="eastAsia"/>
      </w:rPr>
    </w:lvl>
    <w:lvl w:ilvl="1" w:tplc="0409000B" w:tentative="1">
      <w:start w:val="1"/>
      <w:numFmt w:val="bullet"/>
      <w:lvlText w:val=""/>
      <w:lvlJc w:val="left"/>
      <w:pPr>
        <w:tabs>
          <w:tab w:val="num" w:pos="1619"/>
        </w:tabs>
        <w:ind w:left="1619" w:hanging="420"/>
      </w:pPr>
      <w:rPr>
        <w:rFonts w:ascii="Wingdings" w:hAnsi="Wingdings" w:hint="default"/>
      </w:rPr>
    </w:lvl>
    <w:lvl w:ilvl="2" w:tplc="0409000D" w:tentative="1">
      <w:start w:val="1"/>
      <w:numFmt w:val="bullet"/>
      <w:lvlText w:val=""/>
      <w:lvlJc w:val="left"/>
      <w:pPr>
        <w:tabs>
          <w:tab w:val="num" w:pos="2039"/>
        </w:tabs>
        <w:ind w:left="2039" w:hanging="420"/>
      </w:pPr>
      <w:rPr>
        <w:rFonts w:ascii="Wingdings" w:hAnsi="Wingdings" w:hint="default"/>
      </w:rPr>
    </w:lvl>
    <w:lvl w:ilvl="3" w:tplc="04090001" w:tentative="1">
      <w:start w:val="1"/>
      <w:numFmt w:val="bullet"/>
      <w:lvlText w:val=""/>
      <w:lvlJc w:val="left"/>
      <w:pPr>
        <w:tabs>
          <w:tab w:val="num" w:pos="2459"/>
        </w:tabs>
        <w:ind w:left="2459" w:hanging="420"/>
      </w:pPr>
      <w:rPr>
        <w:rFonts w:ascii="Wingdings" w:hAnsi="Wingdings" w:hint="default"/>
      </w:rPr>
    </w:lvl>
    <w:lvl w:ilvl="4" w:tplc="0409000B" w:tentative="1">
      <w:start w:val="1"/>
      <w:numFmt w:val="bullet"/>
      <w:lvlText w:val=""/>
      <w:lvlJc w:val="left"/>
      <w:pPr>
        <w:tabs>
          <w:tab w:val="num" w:pos="2879"/>
        </w:tabs>
        <w:ind w:left="2879" w:hanging="420"/>
      </w:pPr>
      <w:rPr>
        <w:rFonts w:ascii="Wingdings" w:hAnsi="Wingdings" w:hint="default"/>
      </w:rPr>
    </w:lvl>
    <w:lvl w:ilvl="5" w:tplc="0409000D" w:tentative="1">
      <w:start w:val="1"/>
      <w:numFmt w:val="bullet"/>
      <w:lvlText w:val=""/>
      <w:lvlJc w:val="left"/>
      <w:pPr>
        <w:tabs>
          <w:tab w:val="num" w:pos="3299"/>
        </w:tabs>
        <w:ind w:left="3299" w:hanging="420"/>
      </w:pPr>
      <w:rPr>
        <w:rFonts w:ascii="Wingdings" w:hAnsi="Wingdings" w:hint="default"/>
      </w:rPr>
    </w:lvl>
    <w:lvl w:ilvl="6" w:tplc="04090001" w:tentative="1">
      <w:start w:val="1"/>
      <w:numFmt w:val="bullet"/>
      <w:lvlText w:val=""/>
      <w:lvlJc w:val="left"/>
      <w:pPr>
        <w:tabs>
          <w:tab w:val="num" w:pos="3719"/>
        </w:tabs>
        <w:ind w:left="3719" w:hanging="420"/>
      </w:pPr>
      <w:rPr>
        <w:rFonts w:ascii="Wingdings" w:hAnsi="Wingdings" w:hint="default"/>
      </w:rPr>
    </w:lvl>
    <w:lvl w:ilvl="7" w:tplc="0409000B" w:tentative="1">
      <w:start w:val="1"/>
      <w:numFmt w:val="bullet"/>
      <w:lvlText w:val=""/>
      <w:lvlJc w:val="left"/>
      <w:pPr>
        <w:tabs>
          <w:tab w:val="num" w:pos="4139"/>
        </w:tabs>
        <w:ind w:left="4139" w:hanging="420"/>
      </w:pPr>
      <w:rPr>
        <w:rFonts w:ascii="Wingdings" w:hAnsi="Wingdings" w:hint="default"/>
      </w:rPr>
    </w:lvl>
    <w:lvl w:ilvl="8" w:tplc="0409000D" w:tentative="1">
      <w:start w:val="1"/>
      <w:numFmt w:val="bullet"/>
      <w:lvlText w:val=""/>
      <w:lvlJc w:val="left"/>
      <w:pPr>
        <w:tabs>
          <w:tab w:val="num" w:pos="4559"/>
        </w:tabs>
        <w:ind w:left="4559" w:hanging="420"/>
      </w:pPr>
      <w:rPr>
        <w:rFonts w:ascii="Wingdings" w:hAnsi="Wingdings" w:hint="default"/>
      </w:rPr>
    </w:lvl>
  </w:abstractNum>
  <w:abstractNum w:abstractNumId="6" w15:restartNumberingAfterBreak="0">
    <w:nsid w:val="3A587D18"/>
    <w:multiLevelType w:val="hybridMultilevel"/>
    <w:tmpl w:val="BF9C73E0"/>
    <w:lvl w:ilvl="0" w:tplc="F7EEFE9E">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7" w15:restartNumberingAfterBreak="0">
    <w:nsid w:val="3CE13952"/>
    <w:multiLevelType w:val="hybridMultilevel"/>
    <w:tmpl w:val="A3A0CC6E"/>
    <w:lvl w:ilvl="0" w:tplc="BD446B24">
      <w:start w:val="2"/>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8" w15:restartNumberingAfterBreak="0">
    <w:nsid w:val="3FDF1F58"/>
    <w:multiLevelType w:val="hybridMultilevel"/>
    <w:tmpl w:val="C240CC68"/>
    <w:lvl w:ilvl="0" w:tplc="4316FB42">
      <w:start w:val="1"/>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9" w15:restartNumberingAfterBreak="0">
    <w:nsid w:val="3FE02476"/>
    <w:multiLevelType w:val="hybridMultilevel"/>
    <w:tmpl w:val="3F6200A6"/>
    <w:lvl w:ilvl="0" w:tplc="CAE65E5A">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0" w15:restartNumberingAfterBreak="0">
    <w:nsid w:val="4360772F"/>
    <w:multiLevelType w:val="hybridMultilevel"/>
    <w:tmpl w:val="6CD6C18C"/>
    <w:lvl w:ilvl="0" w:tplc="033C59EE">
      <w:numFmt w:val="bullet"/>
      <w:lvlText w:val="・"/>
      <w:lvlJc w:val="left"/>
      <w:pPr>
        <w:tabs>
          <w:tab w:val="num" w:pos="975"/>
        </w:tabs>
        <w:ind w:left="975" w:hanging="39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1" w15:restartNumberingAfterBreak="0">
    <w:nsid w:val="44647931"/>
    <w:multiLevelType w:val="hybridMultilevel"/>
    <w:tmpl w:val="EEFE5024"/>
    <w:lvl w:ilvl="0" w:tplc="886C1604">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2" w15:restartNumberingAfterBreak="0">
    <w:nsid w:val="58CD7F79"/>
    <w:multiLevelType w:val="hybridMultilevel"/>
    <w:tmpl w:val="7A9895CA"/>
    <w:lvl w:ilvl="0" w:tplc="1E2A71F0">
      <w:numFmt w:val="bullet"/>
      <w:lvlText w:val="・"/>
      <w:lvlJc w:val="left"/>
      <w:pPr>
        <w:tabs>
          <w:tab w:val="num" w:pos="940"/>
        </w:tabs>
        <w:ind w:left="940" w:hanging="360"/>
      </w:pPr>
      <w:rPr>
        <w:rFonts w:ascii="ＭＳ 明朝" w:eastAsia="ＭＳ 明朝" w:hAnsi="ＭＳ 明朝"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13" w15:restartNumberingAfterBreak="0">
    <w:nsid w:val="615A7E77"/>
    <w:multiLevelType w:val="hybridMultilevel"/>
    <w:tmpl w:val="5C28F0B2"/>
    <w:lvl w:ilvl="0" w:tplc="7B920F7C">
      <w:start w:val="2"/>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4" w15:restartNumberingAfterBreak="0">
    <w:nsid w:val="65AF4A1C"/>
    <w:multiLevelType w:val="hybridMultilevel"/>
    <w:tmpl w:val="C74C5E8E"/>
    <w:lvl w:ilvl="0" w:tplc="8F66E376">
      <w:start w:val="2"/>
      <w:numFmt w:val="bullet"/>
      <w:lvlText w:val="・"/>
      <w:lvlJc w:val="left"/>
      <w:pPr>
        <w:tabs>
          <w:tab w:val="num" w:pos="940"/>
        </w:tabs>
        <w:ind w:left="940" w:hanging="360"/>
      </w:pPr>
      <w:rPr>
        <w:rFonts w:ascii="ＭＳ 明朝" w:eastAsia="ＭＳ 明朝" w:hAnsi="ＭＳ 明朝"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15" w15:restartNumberingAfterBreak="0">
    <w:nsid w:val="672B1D91"/>
    <w:multiLevelType w:val="hybridMultilevel"/>
    <w:tmpl w:val="2C6C84D2"/>
    <w:lvl w:ilvl="0" w:tplc="A71EAAA6">
      <w:start w:val="3"/>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6A701A27"/>
    <w:multiLevelType w:val="hybridMultilevel"/>
    <w:tmpl w:val="CF7A27FC"/>
    <w:lvl w:ilvl="0" w:tplc="2C0630C8">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7" w15:restartNumberingAfterBreak="0">
    <w:nsid w:val="6E783C09"/>
    <w:multiLevelType w:val="hybridMultilevel"/>
    <w:tmpl w:val="53A4177C"/>
    <w:lvl w:ilvl="0" w:tplc="B726BE48">
      <w:numFmt w:val="bullet"/>
      <w:lvlText w:val="・"/>
      <w:lvlJc w:val="left"/>
      <w:pPr>
        <w:tabs>
          <w:tab w:val="num" w:pos="1132"/>
        </w:tabs>
        <w:ind w:left="1132"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8" w15:restartNumberingAfterBreak="0">
    <w:nsid w:val="6F876EB3"/>
    <w:multiLevelType w:val="hybridMultilevel"/>
    <w:tmpl w:val="D012D0E4"/>
    <w:lvl w:ilvl="0" w:tplc="164CE304">
      <w:start w:val="2"/>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9" w15:restartNumberingAfterBreak="0">
    <w:nsid w:val="70C2101C"/>
    <w:multiLevelType w:val="hybridMultilevel"/>
    <w:tmpl w:val="4A2A7CDC"/>
    <w:lvl w:ilvl="0" w:tplc="4B7C296A">
      <w:start w:val="1"/>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0" w15:restartNumberingAfterBreak="0">
    <w:nsid w:val="7F106517"/>
    <w:multiLevelType w:val="hybridMultilevel"/>
    <w:tmpl w:val="B884482C"/>
    <w:lvl w:ilvl="0" w:tplc="31304DF2">
      <w:start w:val="1"/>
      <w:numFmt w:val="bullet"/>
      <w:lvlText w:val="・"/>
      <w:lvlJc w:val="left"/>
      <w:pPr>
        <w:tabs>
          <w:tab w:val="num" w:pos="975"/>
        </w:tabs>
        <w:ind w:left="975" w:hanging="39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num w:numId="1">
    <w:abstractNumId w:val="20"/>
  </w:num>
  <w:num w:numId="2">
    <w:abstractNumId w:val="15"/>
  </w:num>
  <w:num w:numId="3">
    <w:abstractNumId w:val="0"/>
  </w:num>
  <w:num w:numId="4">
    <w:abstractNumId w:val="5"/>
  </w:num>
  <w:num w:numId="5">
    <w:abstractNumId w:val="8"/>
  </w:num>
  <w:num w:numId="6">
    <w:abstractNumId w:val="19"/>
  </w:num>
  <w:num w:numId="7">
    <w:abstractNumId w:val="10"/>
  </w:num>
  <w:num w:numId="8">
    <w:abstractNumId w:val="11"/>
  </w:num>
  <w:num w:numId="9">
    <w:abstractNumId w:val="13"/>
  </w:num>
  <w:num w:numId="10">
    <w:abstractNumId w:val="18"/>
  </w:num>
  <w:num w:numId="11">
    <w:abstractNumId w:val="7"/>
  </w:num>
  <w:num w:numId="12">
    <w:abstractNumId w:val="3"/>
  </w:num>
  <w:num w:numId="13">
    <w:abstractNumId w:val="17"/>
  </w:num>
  <w:num w:numId="14">
    <w:abstractNumId w:val="14"/>
  </w:num>
  <w:num w:numId="15">
    <w:abstractNumId w:val="1"/>
  </w:num>
  <w:num w:numId="16">
    <w:abstractNumId w:val="2"/>
  </w:num>
  <w:num w:numId="17">
    <w:abstractNumId w:val="9"/>
  </w:num>
  <w:num w:numId="18">
    <w:abstractNumId w:val="12"/>
  </w:num>
  <w:num w:numId="19">
    <w:abstractNumId w:val="16"/>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20"/>
    <w:rsid w:val="00002562"/>
    <w:rsid w:val="0001061A"/>
    <w:rsid w:val="00022C05"/>
    <w:rsid w:val="00026AFB"/>
    <w:rsid w:val="00031652"/>
    <w:rsid w:val="00031B41"/>
    <w:rsid w:val="00033430"/>
    <w:rsid w:val="00036C56"/>
    <w:rsid w:val="00037610"/>
    <w:rsid w:val="00062022"/>
    <w:rsid w:val="00062EF7"/>
    <w:rsid w:val="00064A61"/>
    <w:rsid w:val="00064CB7"/>
    <w:rsid w:val="00067CEE"/>
    <w:rsid w:val="00070F47"/>
    <w:rsid w:val="00085FC1"/>
    <w:rsid w:val="0009156F"/>
    <w:rsid w:val="00095AED"/>
    <w:rsid w:val="000A0FDA"/>
    <w:rsid w:val="000B6CAF"/>
    <w:rsid w:val="000D3578"/>
    <w:rsid w:val="000D7ACF"/>
    <w:rsid w:val="000E4776"/>
    <w:rsid w:val="000E5B3C"/>
    <w:rsid w:val="000F097F"/>
    <w:rsid w:val="000F5C5A"/>
    <w:rsid w:val="000F67F0"/>
    <w:rsid w:val="001035A7"/>
    <w:rsid w:val="00106F19"/>
    <w:rsid w:val="0011004B"/>
    <w:rsid w:val="0012115A"/>
    <w:rsid w:val="00121911"/>
    <w:rsid w:val="00126D11"/>
    <w:rsid w:val="00141CBD"/>
    <w:rsid w:val="00150803"/>
    <w:rsid w:val="00151737"/>
    <w:rsid w:val="001553BC"/>
    <w:rsid w:val="00155590"/>
    <w:rsid w:val="00162D73"/>
    <w:rsid w:val="001678B6"/>
    <w:rsid w:val="001701ED"/>
    <w:rsid w:val="00171468"/>
    <w:rsid w:val="00181056"/>
    <w:rsid w:val="00193727"/>
    <w:rsid w:val="0019678F"/>
    <w:rsid w:val="001A59D3"/>
    <w:rsid w:val="001A6F01"/>
    <w:rsid w:val="001B38F9"/>
    <w:rsid w:val="001C0C80"/>
    <w:rsid w:val="001C2543"/>
    <w:rsid w:val="001C4BFE"/>
    <w:rsid w:val="001D43FE"/>
    <w:rsid w:val="001D7164"/>
    <w:rsid w:val="001E084C"/>
    <w:rsid w:val="001E5E80"/>
    <w:rsid w:val="0020015F"/>
    <w:rsid w:val="00201493"/>
    <w:rsid w:val="002223A8"/>
    <w:rsid w:val="002457C7"/>
    <w:rsid w:val="00260D33"/>
    <w:rsid w:val="00262C92"/>
    <w:rsid w:val="00265054"/>
    <w:rsid w:val="0027018B"/>
    <w:rsid w:val="00272862"/>
    <w:rsid w:val="002734B4"/>
    <w:rsid w:val="002760EE"/>
    <w:rsid w:val="00276420"/>
    <w:rsid w:val="00296F34"/>
    <w:rsid w:val="002A35D4"/>
    <w:rsid w:val="002A7EEF"/>
    <w:rsid w:val="002B4254"/>
    <w:rsid w:val="002B641C"/>
    <w:rsid w:val="002B7FB6"/>
    <w:rsid w:val="002C1387"/>
    <w:rsid w:val="002C2FF7"/>
    <w:rsid w:val="002D118F"/>
    <w:rsid w:val="002D1660"/>
    <w:rsid w:val="002D33A9"/>
    <w:rsid w:val="002E7937"/>
    <w:rsid w:val="002F0E5C"/>
    <w:rsid w:val="002F109C"/>
    <w:rsid w:val="002F10BD"/>
    <w:rsid w:val="002F3A65"/>
    <w:rsid w:val="002F5821"/>
    <w:rsid w:val="002F5BE4"/>
    <w:rsid w:val="0030209B"/>
    <w:rsid w:val="00305957"/>
    <w:rsid w:val="00305CC7"/>
    <w:rsid w:val="00311C64"/>
    <w:rsid w:val="00312F51"/>
    <w:rsid w:val="003217CC"/>
    <w:rsid w:val="00321CE7"/>
    <w:rsid w:val="003244B0"/>
    <w:rsid w:val="003326E5"/>
    <w:rsid w:val="003626E4"/>
    <w:rsid w:val="003710DE"/>
    <w:rsid w:val="00372747"/>
    <w:rsid w:val="003854FC"/>
    <w:rsid w:val="00392CAB"/>
    <w:rsid w:val="00396BF1"/>
    <w:rsid w:val="003D0D6E"/>
    <w:rsid w:val="003D28ED"/>
    <w:rsid w:val="003D7721"/>
    <w:rsid w:val="003E0B97"/>
    <w:rsid w:val="003E120E"/>
    <w:rsid w:val="003E39DE"/>
    <w:rsid w:val="003E420C"/>
    <w:rsid w:val="003E6530"/>
    <w:rsid w:val="003E79A7"/>
    <w:rsid w:val="003F321C"/>
    <w:rsid w:val="003F727F"/>
    <w:rsid w:val="003F7ABE"/>
    <w:rsid w:val="004129A9"/>
    <w:rsid w:val="00416B9E"/>
    <w:rsid w:val="00416BB9"/>
    <w:rsid w:val="00430163"/>
    <w:rsid w:val="004347D8"/>
    <w:rsid w:val="00435E1D"/>
    <w:rsid w:val="004543D4"/>
    <w:rsid w:val="00454CFD"/>
    <w:rsid w:val="0045623A"/>
    <w:rsid w:val="00461703"/>
    <w:rsid w:val="00462654"/>
    <w:rsid w:val="00471247"/>
    <w:rsid w:val="004776FE"/>
    <w:rsid w:val="004915EF"/>
    <w:rsid w:val="004C359B"/>
    <w:rsid w:val="004C785D"/>
    <w:rsid w:val="004D2232"/>
    <w:rsid w:val="004D7A11"/>
    <w:rsid w:val="004E067C"/>
    <w:rsid w:val="005125B2"/>
    <w:rsid w:val="00515EC5"/>
    <w:rsid w:val="005163DF"/>
    <w:rsid w:val="005250B8"/>
    <w:rsid w:val="00536A4A"/>
    <w:rsid w:val="00540C57"/>
    <w:rsid w:val="00544AE3"/>
    <w:rsid w:val="00547948"/>
    <w:rsid w:val="005501F7"/>
    <w:rsid w:val="005529D6"/>
    <w:rsid w:val="00557977"/>
    <w:rsid w:val="005644AC"/>
    <w:rsid w:val="00580E49"/>
    <w:rsid w:val="00581AF3"/>
    <w:rsid w:val="005857FD"/>
    <w:rsid w:val="00587E4D"/>
    <w:rsid w:val="00590F5B"/>
    <w:rsid w:val="005A709A"/>
    <w:rsid w:val="005B2B01"/>
    <w:rsid w:val="005B4CE0"/>
    <w:rsid w:val="005C4D4A"/>
    <w:rsid w:val="005D7EA0"/>
    <w:rsid w:val="005E0C37"/>
    <w:rsid w:val="005E2D56"/>
    <w:rsid w:val="005F6935"/>
    <w:rsid w:val="005F6ACD"/>
    <w:rsid w:val="0060107C"/>
    <w:rsid w:val="006101DB"/>
    <w:rsid w:val="0061525C"/>
    <w:rsid w:val="00627402"/>
    <w:rsid w:val="006311AB"/>
    <w:rsid w:val="00632E00"/>
    <w:rsid w:val="0063375C"/>
    <w:rsid w:val="00637B2B"/>
    <w:rsid w:val="006436A9"/>
    <w:rsid w:val="006539C2"/>
    <w:rsid w:val="0065776F"/>
    <w:rsid w:val="006672FE"/>
    <w:rsid w:val="006727F1"/>
    <w:rsid w:val="00674227"/>
    <w:rsid w:val="006808C3"/>
    <w:rsid w:val="00691182"/>
    <w:rsid w:val="006A0262"/>
    <w:rsid w:val="006A07B4"/>
    <w:rsid w:val="006A0DBA"/>
    <w:rsid w:val="006A48EE"/>
    <w:rsid w:val="006B4313"/>
    <w:rsid w:val="006B5575"/>
    <w:rsid w:val="006C1FF9"/>
    <w:rsid w:val="006D2460"/>
    <w:rsid w:val="006D6F9E"/>
    <w:rsid w:val="006E507A"/>
    <w:rsid w:val="006F52EF"/>
    <w:rsid w:val="006F70D7"/>
    <w:rsid w:val="00706195"/>
    <w:rsid w:val="00715181"/>
    <w:rsid w:val="00716BC7"/>
    <w:rsid w:val="00722E7F"/>
    <w:rsid w:val="00735CD4"/>
    <w:rsid w:val="007376C7"/>
    <w:rsid w:val="007410C0"/>
    <w:rsid w:val="0074310C"/>
    <w:rsid w:val="00746986"/>
    <w:rsid w:val="007511BA"/>
    <w:rsid w:val="007543C2"/>
    <w:rsid w:val="00757696"/>
    <w:rsid w:val="00766C9B"/>
    <w:rsid w:val="00770EF2"/>
    <w:rsid w:val="00771E75"/>
    <w:rsid w:val="00775365"/>
    <w:rsid w:val="00785116"/>
    <w:rsid w:val="00794A2C"/>
    <w:rsid w:val="00794B38"/>
    <w:rsid w:val="007A2A2D"/>
    <w:rsid w:val="007A5781"/>
    <w:rsid w:val="007A66CF"/>
    <w:rsid w:val="007A77BF"/>
    <w:rsid w:val="007B0338"/>
    <w:rsid w:val="007B2F88"/>
    <w:rsid w:val="007E18E5"/>
    <w:rsid w:val="007E3BDD"/>
    <w:rsid w:val="007E4C80"/>
    <w:rsid w:val="007E5BAD"/>
    <w:rsid w:val="0080518C"/>
    <w:rsid w:val="00807B61"/>
    <w:rsid w:val="00812C8A"/>
    <w:rsid w:val="00815F10"/>
    <w:rsid w:val="00827650"/>
    <w:rsid w:val="00832BE4"/>
    <w:rsid w:val="0083634D"/>
    <w:rsid w:val="00837B1A"/>
    <w:rsid w:val="0084433D"/>
    <w:rsid w:val="008447C5"/>
    <w:rsid w:val="008452B5"/>
    <w:rsid w:val="0085110E"/>
    <w:rsid w:val="008664B3"/>
    <w:rsid w:val="0086791D"/>
    <w:rsid w:val="008719D5"/>
    <w:rsid w:val="00881C6F"/>
    <w:rsid w:val="00884315"/>
    <w:rsid w:val="00890E18"/>
    <w:rsid w:val="00891D8F"/>
    <w:rsid w:val="008A51A4"/>
    <w:rsid w:val="008B27AC"/>
    <w:rsid w:val="008C1818"/>
    <w:rsid w:val="008C2A7E"/>
    <w:rsid w:val="008C4003"/>
    <w:rsid w:val="008D05D5"/>
    <w:rsid w:val="008D14DE"/>
    <w:rsid w:val="008E06C2"/>
    <w:rsid w:val="008E27F9"/>
    <w:rsid w:val="008E3AEE"/>
    <w:rsid w:val="008E44F8"/>
    <w:rsid w:val="00900785"/>
    <w:rsid w:val="00902B24"/>
    <w:rsid w:val="00904C5E"/>
    <w:rsid w:val="009118C8"/>
    <w:rsid w:val="00933E8C"/>
    <w:rsid w:val="0094246F"/>
    <w:rsid w:val="00947BD5"/>
    <w:rsid w:val="009549C7"/>
    <w:rsid w:val="0096117A"/>
    <w:rsid w:val="00974162"/>
    <w:rsid w:val="00975443"/>
    <w:rsid w:val="009859B3"/>
    <w:rsid w:val="00985EA3"/>
    <w:rsid w:val="009966D1"/>
    <w:rsid w:val="009A1F8C"/>
    <w:rsid w:val="009A717A"/>
    <w:rsid w:val="009B613D"/>
    <w:rsid w:val="009C256B"/>
    <w:rsid w:val="009C4C53"/>
    <w:rsid w:val="009D351B"/>
    <w:rsid w:val="009E0400"/>
    <w:rsid w:val="009E0FF4"/>
    <w:rsid w:val="009E2031"/>
    <w:rsid w:val="009E5ABD"/>
    <w:rsid w:val="009E6910"/>
    <w:rsid w:val="00A011DD"/>
    <w:rsid w:val="00A036C3"/>
    <w:rsid w:val="00A13A0A"/>
    <w:rsid w:val="00A140F7"/>
    <w:rsid w:val="00A3206A"/>
    <w:rsid w:val="00A322E6"/>
    <w:rsid w:val="00A360AD"/>
    <w:rsid w:val="00A43801"/>
    <w:rsid w:val="00A529D3"/>
    <w:rsid w:val="00A77D79"/>
    <w:rsid w:val="00A821EA"/>
    <w:rsid w:val="00A82CFC"/>
    <w:rsid w:val="00A94CD4"/>
    <w:rsid w:val="00AA578D"/>
    <w:rsid w:val="00AD5D9C"/>
    <w:rsid w:val="00AE1BF7"/>
    <w:rsid w:val="00AF59E2"/>
    <w:rsid w:val="00B015B4"/>
    <w:rsid w:val="00B11458"/>
    <w:rsid w:val="00B44DF2"/>
    <w:rsid w:val="00B4561D"/>
    <w:rsid w:val="00B46CCE"/>
    <w:rsid w:val="00B5644F"/>
    <w:rsid w:val="00B56BBF"/>
    <w:rsid w:val="00B65EF4"/>
    <w:rsid w:val="00B674DB"/>
    <w:rsid w:val="00B8304F"/>
    <w:rsid w:val="00B83DC6"/>
    <w:rsid w:val="00B90A6F"/>
    <w:rsid w:val="00BA4A39"/>
    <w:rsid w:val="00BB2BF0"/>
    <w:rsid w:val="00BB6A5F"/>
    <w:rsid w:val="00BC4ABA"/>
    <w:rsid w:val="00BC753A"/>
    <w:rsid w:val="00BC7AF5"/>
    <w:rsid w:val="00BD1391"/>
    <w:rsid w:val="00BE1210"/>
    <w:rsid w:val="00C0074F"/>
    <w:rsid w:val="00C03E28"/>
    <w:rsid w:val="00C046B0"/>
    <w:rsid w:val="00C063C7"/>
    <w:rsid w:val="00C14C58"/>
    <w:rsid w:val="00C22F2E"/>
    <w:rsid w:val="00C27D26"/>
    <w:rsid w:val="00C31B55"/>
    <w:rsid w:val="00C34947"/>
    <w:rsid w:val="00C40691"/>
    <w:rsid w:val="00C423C5"/>
    <w:rsid w:val="00C46CE2"/>
    <w:rsid w:val="00C65E67"/>
    <w:rsid w:val="00C70B87"/>
    <w:rsid w:val="00C81965"/>
    <w:rsid w:val="00C838C9"/>
    <w:rsid w:val="00C925CB"/>
    <w:rsid w:val="00CA338E"/>
    <w:rsid w:val="00CA7ABE"/>
    <w:rsid w:val="00CB05FB"/>
    <w:rsid w:val="00CB1BC0"/>
    <w:rsid w:val="00CB22DB"/>
    <w:rsid w:val="00CB4BF5"/>
    <w:rsid w:val="00CD21A8"/>
    <w:rsid w:val="00CF0B65"/>
    <w:rsid w:val="00D0463D"/>
    <w:rsid w:val="00D100B2"/>
    <w:rsid w:val="00D177E0"/>
    <w:rsid w:val="00D22010"/>
    <w:rsid w:val="00D31AC0"/>
    <w:rsid w:val="00D73E59"/>
    <w:rsid w:val="00D87D75"/>
    <w:rsid w:val="00D97B21"/>
    <w:rsid w:val="00D97B35"/>
    <w:rsid w:val="00DA0C28"/>
    <w:rsid w:val="00DB17BF"/>
    <w:rsid w:val="00DB4E01"/>
    <w:rsid w:val="00DD0AE3"/>
    <w:rsid w:val="00DD2DEA"/>
    <w:rsid w:val="00DD50A7"/>
    <w:rsid w:val="00DD6CA4"/>
    <w:rsid w:val="00DE24A7"/>
    <w:rsid w:val="00DE6CB4"/>
    <w:rsid w:val="00DF15C8"/>
    <w:rsid w:val="00DF422B"/>
    <w:rsid w:val="00E01B76"/>
    <w:rsid w:val="00E06B84"/>
    <w:rsid w:val="00E1028F"/>
    <w:rsid w:val="00E147DC"/>
    <w:rsid w:val="00E308A3"/>
    <w:rsid w:val="00E35DF7"/>
    <w:rsid w:val="00E36B9F"/>
    <w:rsid w:val="00E4111A"/>
    <w:rsid w:val="00E42D6F"/>
    <w:rsid w:val="00E43AF1"/>
    <w:rsid w:val="00E4456D"/>
    <w:rsid w:val="00E46D18"/>
    <w:rsid w:val="00E55DB1"/>
    <w:rsid w:val="00E57668"/>
    <w:rsid w:val="00E610E6"/>
    <w:rsid w:val="00E647C2"/>
    <w:rsid w:val="00E740C2"/>
    <w:rsid w:val="00E77A31"/>
    <w:rsid w:val="00E77F97"/>
    <w:rsid w:val="00E82099"/>
    <w:rsid w:val="00E84F71"/>
    <w:rsid w:val="00E861A9"/>
    <w:rsid w:val="00E8772B"/>
    <w:rsid w:val="00E91446"/>
    <w:rsid w:val="00EA232B"/>
    <w:rsid w:val="00EA2722"/>
    <w:rsid w:val="00EA5B13"/>
    <w:rsid w:val="00EB2A30"/>
    <w:rsid w:val="00EB3745"/>
    <w:rsid w:val="00EB6E85"/>
    <w:rsid w:val="00EE3A71"/>
    <w:rsid w:val="00EE7A5E"/>
    <w:rsid w:val="00EF333D"/>
    <w:rsid w:val="00EF4363"/>
    <w:rsid w:val="00EF7C60"/>
    <w:rsid w:val="00F07573"/>
    <w:rsid w:val="00F10324"/>
    <w:rsid w:val="00F25ED6"/>
    <w:rsid w:val="00F27C3B"/>
    <w:rsid w:val="00F30397"/>
    <w:rsid w:val="00F30CED"/>
    <w:rsid w:val="00F35EC7"/>
    <w:rsid w:val="00F35FD4"/>
    <w:rsid w:val="00F37059"/>
    <w:rsid w:val="00F40E7E"/>
    <w:rsid w:val="00F556A8"/>
    <w:rsid w:val="00F70C32"/>
    <w:rsid w:val="00F75F2A"/>
    <w:rsid w:val="00F869AA"/>
    <w:rsid w:val="00F97522"/>
    <w:rsid w:val="00FB3FB4"/>
    <w:rsid w:val="00FB57D4"/>
    <w:rsid w:val="00FD0233"/>
    <w:rsid w:val="00FD65AD"/>
    <w:rsid w:val="00FE13F0"/>
    <w:rsid w:val="00FE5BD6"/>
    <w:rsid w:val="00FF3873"/>
    <w:rsid w:val="00FF4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4FD92F"/>
  <w15:chartTrackingRefBased/>
  <w15:docId w15:val="{9F8832D5-E53B-4513-8BA8-AF8A4CF2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9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46986"/>
    <w:pPr>
      <w:ind w:leftChars="200" w:left="387"/>
    </w:pPr>
  </w:style>
  <w:style w:type="table" w:styleId="a4">
    <w:name w:val="Table Grid"/>
    <w:basedOn w:val="a1"/>
    <w:rsid w:val="00E06B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F10BD"/>
    <w:pPr>
      <w:tabs>
        <w:tab w:val="center" w:pos="4252"/>
        <w:tab w:val="right" w:pos="8504"/>
      </w:tabs>
      <w:snapToGrid w:val="0"/>
    </w:pPr>
  </w:style>
  <w:style w:type="character" w:customStyle="1" w:styleId="a6">
    <w:name w:val="ヘッダー (文字)"/>
    <w:link w:val="a5"/>
    <w:rsid w:val="002F10BD"/>
    <w:rPr>
      <w:kern w:val="2"/>
      <w:sz w:val="21"/>
      <w:szCs w:val="24"/>
    </w:rPr>
  </w:style>
  <w:style w:type="paragraph" w:styleId="a7">
    <w:name w:val="footer"/>
    <w:basedOn w:val="a"/>
    <w:link w:val="a8"/>
    <w:rsid w:val="002F10BD"/>
    <w:pPr>
      <w:tabs>
        <w:tab w:val="center" w:pos="4252"/>
        <w:tab w:val="right" w:pos="8504"/>
      </w:tabs>
      <w:snapToGrid w:val="0"/>
    </w:pPr>
  </w:style>
  <w:style w:type="character" w:customStyle="1" w:styleId="a8">
    <w:name w:val="フッター (文字)"/>
    <w:link w:val="a7"/>
    <w:rsid w:val="002F10BD"/>
    <w:rPr>
      <w:kern w:val="2"/>
      <w:sz w:val="21"/>
      <w:szCs w:val="24"/>
    </w:rPr>
  </w:style>
  <w:style w:type="paragraph" w:styleId="a9">
    <w:name w:val="List Paragraph"/>
    <w:basedOn w:val="a"/>
    <w:uiPriority w:val="34"/>
    <w:qFormat/>
    <w:rsid w:val="007A2A2D"/>
    <w:pPr>
      <w:ind w:leftChars="400" w:left="840"/>
    </w:pPr>
  </w:style>
  <w:style w:type="paragraph" w:styleId="aa">
    <w:name w:val="Balloon Text"/>
    <w:basedOn w:val="a"/>
    <w:link w:val="ab"/>
    <w:rsid w:val="008447C5"/>
    <w:rPr>
      <w:rFonts w:ascii="Arial" w:eastAsia="ＭＳ ゴシック" w:hAnsi="Arial"/>
      <w:sz w:val="18"/>
      <w:szCs w:val="18"/>
    </w:rPr>
  </w:style>
  <w:style w:type="character" w:customStyle="1" w:styleId="ab">
    <w:name w:val="吹き出し (文字)"/>
    <w:link w:val="aa"/>
    <w:rsid w:val="008447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77EF7-78FB-41BD-8181-C27087C0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327</Words>
  <Characters>1866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（資料３）</vt:lpstr>
      <vt:lpstr>（資料３）</vt:lpstr>
    </vt:vector>
  </TitlesOfParts>
  <Company>HP</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（資料３）</dc:title>
  <dc:subject/>
  <dc:creator>社団法人　栃木県栄養士会</dc:creator>
  <cp:keywords/>
  <cp:lastModifiedBy>user</cp:lastModifiedBy>
  <cp:revision>4</cp:revision>
  <cp:lastPrinted>2021-04-12T07:38:00Z</cp:lastPrinted>
  <dcterms:created xsi:type="dcterms:W3CDTF">2021-04-05T09:13:00Z</dcterms:created>
  <dcterms:modified xsi:type="dcterms:W3CDTF">2021-04-12T07:41:00Z</dcterms:modified>
</cp:coreProperties>
</file>