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75C1" w14:textId="2C0E9494" w:rsidR="00675C49" w:rsidRDefault="00675C49" w:rsidP="00675C49">
      <w:pPr>
        <w:pStyle w:val="aa"/>
        <w:rPr>
          <w:rFonts w:asciiTheme="majorHAnsi" w:eastAsiaTheme="majorHAnsi" w:hAnsiTheme="majorHAnsi"/>
          <w:b/>
          <w:bCs/>
        </w:rPr>
      </w:pPr>
      <w:r>
        <w:rPr>
          <w:rFonts w:asciiTheme="majorHAnsi" w:eastAsiaTheme="majorHAnsi" w:hAnsiTheme="majorHAnsi" w:hint="eastAsia"/>
          <w:b/>
          <w:bCs/>
        </w:rPr>
        <w:t>開 催 日　　令和6年</w:t>
      </w:r>
      <w:r>
        <w:rPr>
          <w:rFonts w:asciiTheme="majorHAnsi" w:eastAsiaTheme="majorHAnsi" w:hAnsiTheme="majorHAnsi" w:hint="eastAsia"/>
          <w:b/>
          <w:bCs/>
        </w:rPr>
        <w:t>12</w:t>
      </w:r>
      <w:r>
        <w:rPr>
          <w:rFonts w:asciiTheme="majorHAnsi" w:eastAsiaTheme="majorHAnsi" w:hAnsiTheme="majorHAnsi" w:hint="eastAsia"/>
          <w:b/>
          <w:bCs/>
        </w:rPr>
        <w:t>月</w:t>
      </w:r>
      <w:r>
        <w:rPr>
          <w:rFonts w:asciiTheme="majorHAnsi" w:eastAsiaTheme="majorHAnsi" w:hAnsiTheme="majorHAnsi" w:hint="eastAsia"/>
          <w:b/>
          <w:bCs/>
        </w:rPr>
        <w:t>7</w:t>
      </w:r>
      <w:r>
        <w:rPr>
          <w:rFonts w:asciiTheme="majorHAnsi" w:eastAsiaTheme="majorHAnsi" w:hAnsiTheme="majorHAnsi" w:hint="eastAsia"/>
          <w:b/>
          <w:bCs/>
        </w:rPr>
        <w:t>日（土）　13：00～16：00</w:t>
      </w:r>
    </w:p>
    <w:p w14:paraId="50A05DBB" w14:textId="77777777" w:rsidR="00675C49" w:rsidRDefault="00675C49" w:rsidP="00675C49">
      <w:pPr>
        <w:pStyle w:val="aa"/>
        <w:rPr>
          <w:rFonts w:asciiTheme="majorHAnsi" w:eastAsiaTheme="majorHAnsi" w:hAnsiTheme="majorHAnsi" w:hint="eastAsia"/>
          <w:b/>
          <w:bCs/>
        </w:rPr>
      </w:pPr>
      <w:r>
        <w:rPr>
          <w:rFonts w:asciiTheme="majorHAnsi" w:eastAsiaTheme="majorHAnsi" w:hAnsiTheme="majorHAnsi" w:hint="eastAsia"/>
          <w:b/>
          <w:bCs/>
        </w:rPr>
        <w:t>会　  場　　栃木市老人福祉センター　泉寿園</w:t>
      </w:r>
    </w:p>
    <w:p w14:paraId="3338A900" w14:textId="77777777" w:rsidR="00675C49" w:rsidRDefault="00675C49" w:rsidP="00675C49">
      <w:pPr>
        <w:pStyle w:val="aa"/>
        <w:rPr>
          <w:rFonts w:asciiTheme="majorHAnsi" w:eastAsiaTheme="majorHAnsi" w:hAnsiTheme="majorHAnsi" w:hint="eastAsia"/>
          <w:b/>
          <w:bCs/>
        </w:rPr>
      </w:pPr>
      <w:r>
        <w:rPr>
          <w:rFonts w:asciiTheme="majorHAnsi" w:eastAsiaTheme="majorHAnsi" w:hAnsiTheme="majorHAnsi" w:hint="eastAsia"/>
          <w:b/>
          <w:bCs/>
        </w:rPr>
        <w:t>主な内容　  個別栄養・食生活等の相談</w:t>
      </w:r>
    </w:p>
    <w:p w14:paraId="1FB82537" w14:textId="764D84F2" w:rsidR="00675C49" w:rsidRDefault="00675C49" w:rsidP="00675C49">
      <w:pPr>
        <w:pStyle w:val="aa"/>
        <w:rPr>
          <w:rFonts w:asciiTheme="majorHAnsi" w:eastAsiaTheme="majorHAnsi" w:hAnsiTheme="majorHAnsi" w:hint="eastAsia"/>
          <w:b/>
          <w:bCs/>
        </w:rPr>
      </w:pPr>
      <w:r>
        <w:rPr>
          <w:rFonts w:asciiTheme="majorHAnsi" w:eastAsiaTheme="majorHAnsi" w:hAnsiTheme="majorHAnsi" w:hint="eastAsia"/>
          <w:b/>
          <w:bCs/>
        </w:rPr>
        <w:t xml:space="preserve">相談実施人数　</w:t>
      </w:r>
      <w:r>
        <w:rPr>
          <w:rFonts w:asciiTheme="majorHAnsi" w:eastAsiaTheme="majorHAnsi" w:hAnsiTheme="majorHAnsi" w:hint="eastAsia"/>
          <w:b/>
          <w:bCs/>
        </w:rPr>
        <w:t>7</w:t>
      </w:r>
      <w:r>
        <w:rPr>
          <w:rFonts w:asciiTheme="majorHAnsi" w:eastAsiaTheme="majorHAnsi" w:hAnsiTheme="majorHAnsi" w:hint="eastAsia"/>
          <w:b/>
          <w:bCs/>
        </w:rPr>
        <w:t xml:space="preserve">名　（男性 </w:t>
      </w:r>
      <w:r>
        <w:rPr>
          <w:rFonts w:asciiTheme="majorHAnsi" w:eastAsiaTheme="majorHAnsi" w:hAnsiTheme="majorHAnsi" w:hint="eastAsia"/>
          <w:b/>
          <w:bCs/>
        </w:rPr>
        <w:t>4</w:t>
      </w:r>
      <w:r>
        <w:rPr>
          <w:rFonts w:asciiTheme="majorHAnsi" w:eastAsiaTheme="majorHAnsi" w:hAnsiTheme="majorHAnsi" w:hint="eastAsia"/>
          <w:b/>
          <w:bCs/>
        </w:rPr>
        <w:t>名　女性</w:t>
      </w:r>
      <w:r>
        <w:rPr>
          <w:rFonts w:asciiTheme="majorHAnsi" w:eastAsiaTheme="majorHAnsi" w:hAnsiTheme="majorHAnsi" w:hint="eastAsia"/>
          <w:b/>
          <w:bCs/>
        </w:rPr>
        <w:t>3</w:t>
      </w:r>
      <w:r>
        <w:rPr>
          <w:rFonts w:asciiTheme="majorHAnsi" w:eastAsiaTheme="majorHAnsi" w:hAnsiTheme="majorHAnsi" w:hint="eastAsia"/>
          <w:b/>
          <w:bCs/>
        </w:rPr>
        <w:t>名）</w:t>
      </w:r>
    </w:p>
    <w:p w14:paraId="76787C01" w14:textId="77777777" w:rsidR="00675C49" w:rsidRDefault="00675C49" w:rsidP="00675C49">
      <w:pPr>
        <w:pStyle w:val="aa"/>
        <w:rPr>
          <w:rFonts w:hint="eastAsia"/>
          <w:b/>
          <w:bCs/>
        </w:rPr>
      </w:pPr>
    </w:p>
    <w:p w14:paraId="073A2814" w14:textId="4959A1B5" w:rsidR="00675C49" w:rsidRDefault="00675C49" w:rsidP="00675C49">
      <w:pPr>
        <w:pStyle w:val="Web"/>
        <w:spacing w:before="0" w:beforeAutospacing="0" w:after="0" w:afterAutospacing="0"/>
        <w:rPr>
          <w:rFonts w:asciiTheme="majorEastAsia" w:eastAsiaTheme="majorEastAsia" w:hAnsiTheme="majorEastAsia" w:hint="eastAsia"/>
          <w:sz w:val="21"/>
          <w:szCs w:val="21"/>
        </w:rPr>
      </w:pPr>
      <w:r>
        <w:rPr>
          <w:rFonts w:asciiTheme="majorEastAsia" w:eastAsiaTheme="majorEastAsia" w:hAnsiTheme="majorEastAsia" w:hint="eastAsia"/>
          <w:sz w:val="21"/>
          <w:szCs w:val="21"/>
        </w:rPr>
        <w:t>栃木県看護協会栃木地区支部の実施する【まちの保健室】</w:t>
      </w:r>
      <w:r>
        <w:rPr>
          <w:rFonts w:asciiTheme="majorEastAsia" w:eastAsiaTheme="majorEastAsia" w:hAnsiTheme="majorEastAsia" w:hint="eastAsia"/>
          <w:sz w:val="21"/>
          <w:szCs w:val="21"/>
        </w:rPr>
        <w:t>4回目となりました</w:t>
      </w:r>
      <w:r>
        <w:rPr>
          <w:rFonts w:asciiTheme="majorEastAsia" w:eastAsiaTheme="majorEastAsia" w:hAnsiTheme="majorEastAsia" w:hint="eastAsia"/>
          <w:sz w:val="21"/>
          <w:szCs w:val="21"/>
        </w:rPr>
        <w:t>。</w:t>
      </w:r>
    </w:p>
    <w:p w14:paraId="4EB265D0" w14:textId="77777777" w:rsidR="00675C49" w:rsidRDefault="00675C49" w:rsidP="00675C49">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さぁ、今回は</w:t>
      </w:r>
      <w:r>
        <w:rPr>
          <w:rFonts w:asciiTheme="majorEastAsia" w:eastAsiaTheme="majorEastAsia" w:hAnsiTheme="majorEastAsia" w:hint="eastAsia"/>
          <w:sz w:val="21"/>
          <w:szCs w:val="21"/>
        </w:rPr>
        <w:t>どんな相談が来るのか、何人いらっしゃるの</w:t>
      </w:r>
      <w:r>
        <w:rPr>
          <w:rFonts w:asciiTheme="majorEastAsia" w:eastAsiaTheme="majorEastAsia" w:hAnsiTheme="majorEastAsia" w:hint="eastAsia"/>
          <w:sz w:val="21"/>
          <w:szCs w:val="21"/>
        </w:rPr>
        <w:t>かな？</w:t>
      </w:r>
    </w:p>
    <w:p w14:paraId="6B2D4567" w14:textId="77777777" w:rsidR="00675C49" w:rsidRDefault="00675C49" w:rsidP="00675C49">
      <w:pPr>
        <w:pStyle w:val="Web"/>
        <w:spacing w:before="0" w:beforeAutospacing="0" w:after="0" w:afterAutospacing="0"/>
        <w:rPr>
          <w:rFonts w:asciiTheme="majorEastAsia" w:eastAsiaTheme="majorEastAsia" w:hAnsiTheme="majorEastAsia"/>
          <w:sz w:val="21"/>
          <w:szCs w:val="21"/>
        </w:rPr>
      </w:pPr>
    </w:p>
    <w:p w14:paraId="39CB4CF5" w14:textId="5274F4F4" w:rsidR="00675C49" w:rsidRDefault="00675C49" w:rsidP="00675C49">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今回は、これまでの【</w:t>
      </w:r>
      <w:r>
        <w:rPr>
          <w:rFonts w:asciiTheme="majorEastAsia" w:eastAsiaTheme="majorEastAsia" w:hAnsiTheme="majorEastAsia" w:hint="eastAsia"/>
          <w:sz w:val="21"/>
          <w:szCs w:val="21"/>
        </w:rPr>
        <w:t>まちの保健室</w:t>
      </w:r>
      <w:r>
        <w:rPr>
          <w:rFonts w:asciiTheme="majorEastAsia" w:eastAsiaTheme="majorEastAsia" w:hAnsiTheme="majorEastAsia" w:hint="eastAsia"/>
          <w:sz w:val="21"/>
          <w:szCs w:val="21"/>
        </w:rPr>
        <w:t>】や【健康フェスタ】に参加された方が3名いらっしており、次回の開催予定日を確認されてお帰りになる方がいらっしゃいました。</w:t>
      </w:r>
    </w:p>
    <w:p w14:paraId="72F47FCB" w14:textId="398A5B70" w:rsidR="00675C49" w:rsidRDefault="00675C49" w:rsidP="00675C49">
      <w:pPr>
        <w:pStyle w:val="Web"/>
        <w:spacing w:before="0" w:beforeAutospacing="0" w:after="0" w:afterAutospacing="0"/>
        <w:rPr>
          <w:rFonts w:asciiTheme="majorEastAsia" w:eastAsiaTheme="majorEastAsia" w:hAnsiTheme="majorEastAsia" w:hint="eastAsia"/>
          <w:sz w:val="21"/>
          <w:szCs w:val="21"/>
        </w:rPr>
      </w:pPr>
      <w:r>
        <w:rPr>
          <w:rFonts w:asciiTheme="majorEastAsia" w:eastAsiaTheme="majorEastAsia" w:hAnsiTheme="majorEastAsia" w:hint="eastAsia"/>
          <w:sz w:val="21"/>
          <w:szCs w:val="21"/>
        </w:rPr>
        <w:t>疾患をお持ちの方、日々の食事内容の確認をされる方等、状況は様々ですが食に関する意識の高い方が多いと</w:t>
      </w:r>
      <w:r w:rsidR="00B66886">
        <w:rPr>
          <w:rFonts w:asciiTheme="majorEastAsia" w:eastAsiaTheme="majorEastAsia" w:hAnsiTheme="majorEastAsia" w:hint="eastAsia"/>
          <w:sz w:val="21"/>
          <w:szCs w:val="21"/>
        </w:rPr>
        <w:t>今回も</w:t>
      </w:r>
      <w:r>
        <w:rPr>
          <w:rFonts w:asciiTheme="majorEastAsia" w:eastAsiaTheme="majorEastAsia" w:hAnsiTheme="majorEastAsia" w:hint="eastAsia"/>
          <w:sz w:val="21"/>
          <w:szCs w:val="21"/>
        </w:rPr>
        <w:t>実感し</w:t>
      </w:r>
      <w:r w:rsidR="00B66886">
        <w:rPr>
          <w:rFonts w:asciiTheme="majorEastAsia" w:eastAsiaTheme="majorEastAsia" w:hAnsiTheme="majorEastAsia" w:hint="eastAsia"/>
          <w:sz w:val="21"/>
          <w:szCs w:val="21"/>
        </w:rPr>
        <w:t>ました。</w:t>
      </w:r>
    </w:p>
    <w:p w14:paraId="0043EEEF" w14:textId="1484A56A" w:rsidR="00675C49" w:rsidRDefault="00675C49" w:rsidP="00675C49">
      <w:pPr>
        <w:pStyle w:val="Web"/>
        <w:spacing w:before="0" w:beforeAutospacing="0" w:after="0" w:afterAutospacing="0"/>
        <w:rPr>
          <w:rFonts w:asciiTheme="majorEastAsia" w:eastAsiaTheme="majorEastAsia" w:hAnsiTheme="majorEastAsia"/>
          <w:sz w:val="21"/>
          <w:szCs w:val="21"/>
        </w:rPr>
      </w:pPr>
    </w:p>
    <w:p w14:paraId="585E5B12" w14:textId="7FA7FE77" w:rsidR="00B66886" w:rsidRPr="00B66886" w:rsidRDefault="00B66886" w:rsidP="00675C49">
      <w:pPr>
        <w:pStyle w:val="Web"/>
        <w:spacing w:before="0" w:beforeAutospacing="0" w:after="0" w:afterAutospacing="0"/>
        <w:rPr>
          <w:rFonts w:asciiTheme="majorEastAsia" w:eastAsiaTheme="majorEastAsia" w:hAnsiTheme="majorEastAsia" w:hint="eastAsia"/>
          <w:sz w:val="21"/>
          <w:szCs w:val="21"/>
        </w:rPr>
      </w:pPr>
      <w:r>
        <w:rPr>
          <w:rFonts w:asciiTheme="majorEastAsia" w:eastAsiaTheme="majorEastAsia" w:hAnsiTheme="majorEastAsia" w:hint="eastAsia"/>
          <w:sz w:val="21"/>
          <w:szCs w:val="21"/>
        </w:rPr>
        <w:t>今後も、多職種と連携し管理栄養士の職能をアピールするとともに、地域の皆様に食に関して気軽に管理栄養士に相談できる場として、食の専門家として地域に貢献できるよう活動してまいります。</w:t>
      </w:r>
    </w:p>
    <w:p w14:paraId="1CB29547" w14:textId="77777777" w:rsidR="00675C49" w:rsidRDefault="00675C49" w:rsidP="00675C49">
      <w:pPr>
        <w:pStyle w:val="Web"/>
        <w:spacing w:before="0" w:beforeAutospacing="0" w:after="0" w:afterAutospacing="0"/>
        <w:rPr>
          <w:rFonts w:asciiTheme="majorEastAsia" w:eastAsiaTheme="majorEastAsia" w:hAnsiTheme="majorEastAsia"/>
          <w:sz w:val="21"/>
          <w:szCs w:val="21"/>
        </w:rPr>
      </w:pPr>
    </w:p>
    <w:p w14:paraId="4B71F5BE" w14:textId="285B7A6D" w:rsidR="00675C49" w:rsidRDefault="00B66886" w:rsidP="00675C49">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Pr>
          <w:noProof/>
        </w:rPr>
        <w:drawing>
          <wp:inline distT="0" distB="0" distL="0" distR="0" wp14:anchorId="41534950" wp14:editId="58746929">
            <wp:extent cx="2802350" cy="3665220"/>
            <wp:effectExtent l="0" t="0" r="0" b="0"/>
            <wp:docPr id="15754506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8013" cy="3672627"/>
                    </a:xfrm>
                    <a:prstGeom prst="rect">
                      <a:avLst/>
                    </a:prstGeom>
                    <a:noFill/>
                    <a:ln>
                      <a:noFill/>
                    </a:ln>
                  </pic:spPr>
                </pic:pic>
              </a:graphicData>
            </a:graphic>
          </wp:inline>
        </w:drawing>
      </w:r>
    </w:p>
    <w:p w14:paraId="583F2994" w14:textId="4F4ADA92" w:rsidR="0040538A" w:rsidRPr="00675C49" w:rsidRDefault="0040538A"/>
    <w:sectPr w:rsidR="0040538A" w:rsidRPr="00675C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56"/>
    <w:rsid w:val="002A2B56"/>
    <w:rsid w:val="0040538A"/>
    <w:rsid w:val="00654CEA"/>
    <w:rsid w:val="00675C49"/>
    <w:rsid w:val="00B66886"/>
    <w:rsid w:val="00E9228C"/>
    <w:rsid w:val="00FB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0787AF1"/>
  <w15:chartTrackingRefBased/>
  <w15:docId w15:val="{1A33347A-340B-449C-816E-189043BD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2B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2B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2B5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2B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2B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2B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2B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2B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2B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2B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2B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2B5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2B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2B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2B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2B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2B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2B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2B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2B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B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2B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B56"/>
    <w:pPr>
      <w:spacing w:before="160" w:after="160"/>
      <w:jc w:val="center"/>
    </w:pPr>
    <w:rPr>
      <w:i/>
      <w:iCs/>
      <w:color w:val="404040" w:themeColor="text1" w:themeTint="BF"/>
    </w:rPr>
  </w:style>
  <w:style w:type="character" w:customStyle="1" w:styleId="a8">
    <w:name w:val="引用文 (文字)"/>
    <w:basedOn w:val="a0"/>
    <w:link w:val="a7"/>
    <w:uiPriority w:val="29"/>
    <w:rsid w:val="002A2B56"/>
    <w:rPr>
      <w:i/>
      <w:iCs/>
      <w:color w:val="404040" w:themeColor="text1" w:themeTint="BF"/>
    </w:rPr>
  </w:style>
  <w:style w:type="paragraph" w:styleId="a9">
    <w:name w:val="List Paragraph"/>
    <w:basedOn w:val="a"/>
    <w:uiPriority w:val="34"/>
    <w:qFormat/>
    <w:rsid w:val="002A2B56"/>
    <w:pPr>
      <w:ind w:left="720"/>
      <w:contextualSpacing/>
    </w:pPr>
  </w:style>
  <w:style w:type="character" w:styleId="21">
    <w:name w:val="Intense Emphasis"/>
    <w:basedOn w:val="a0"/>
    <w:uiPriority w:val="21"/>
    <w:qFormat/>
    <w:rsid w:val="002A2B56"/>
    <w:rPr>
      <w:i/>
      <w:iCs/>
      <w:color w:val="2F5496" w:themeColor="accent1" w:themeShade="BF"/>
    </w:rPr>
  </w:style>
  <w:style w:type="paragraph" w:styleId="22">
    <w:name w:val="Intense Quote"/>
    <w:basedOn w:val="a"/>
    <w:next w:val="a"/>
    <w:link w:val="23"/>
    <w:uiPriority w:val="30"/>
    <w:qFormat/>
    <w:rsid w:val="002A2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A2B56"/>
    <w:rPr>
      <w:i/>
      <w:iCs/>
      <w:color w:val="2F5496" w:themeColor="accent1" w:themeShade="BF"/>
    </w:rPr>
  </w:style>
  <w:style w:type="character" w:styleId="24">
    <w:name w:val="Intense Reference"/>
    <w:basedOn w:val="a0"/>
    <w:uiPriority w:val="32"/>
    <w:qFormat/>
    <w:rsid w:val="002A2B56"/>
    <w:rPr>
      <w:b/>
      <w:bCs/>
      <w:smallCaps/>
      <w:color w:val="2F5496" w:themeColor="accent1" w:themeShade="BF"/>
      <w:spacing w:val="5"/>
    </w:rPr>
  </w:style>
  <w:style w:type="paragraph" w:styleId="Web">
    <w:name w:val="Normal (Web)"/>
    <w:basedOn w:val="a"/>
    <w:uiPriority w:val="99"/>
    <w:semiHidden/>
    <w:unhideWhenUsed/>
    <w:rsid w:val="00675C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semiHidden/>
    <w:unhideWhenUsed/>
    <w:rsid w:val="00675C49"/>
    <w:pPr>
      <w:tabs>
        <w:tab w:val="center" w:pos="4252"/>
        <w:tab w:val="right" w:pos="8504"/>
      </w:tabs>
      <w:snapToGrid w:val="0"/>
    </w:pPr>
  </w:style>
  <w:style w:type="character" w:customStyle="1" w:styleId="ab">
    <w:name w:val="ヘッダー (文字)"/>
    <w:basedOn w:val="a0"/>
    <w:link w:val="aa"/>
    <w:uiPriority w:val="99"/>
    <w:semiHidden/>
    <w:rsid w:val="00675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一恵 佐藤</dc:creator>
  <cp:keywords/>
  <dc:description/>
  <cp:lastModifiedBy>一恵 佐藤</cp:lastModifiedBy>
  <cp:revision>2</cp:revision>
  <dcterms:created xsi:type="dcterms:W3CDTF">2025-01-30T10:46:00Z</dcterms:created>
  <dcterms:modified xsi:type="dcterms:W3CDTF">2025-01-30T11:05:00Z</dcterms:modified>
</cp:coreProperties>
</file>