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1A" w:rsidRDefault="007A0A1A" w:rsidP="007A0A1A"/>
    <w:p w:rsidR="00C05AE3" w:rsidRDefault="00C05AE3" w:rsidP="00C05AE3">
      <w:pPr>
        <w:rPr>
          <w:b/>
        </w:rPr>
      </w:pPr>
    </w:p>
    <w:p w:rsidR="00C05AE3" w:rsidRDefault="0068529A" w:rsidP="00C05AE3">
      <w:pPr>
        <w:rPr>
          <w:b/>
        </w:rPr>
      </w:pPr>
      <w:r>
        <w:rPr>
          <w:noProof/>
        </w:rPr>
        <mc:AlternateContent>
          <mc:Choice Requires="wps">
            <w:drawing>
              <wp:anchor distT="0" distB="0" distL="114300" distR="114300" simplePos="0" relativeHeight="251660288" behindDoc="0" locked="0" layoutInCell="1" allowOverlap="1" wp14:anchorId="0CB6EA15" wp14:editId="603EE179">
                <wp:simplePos x="0" y="0"/>
                <wp:positionH relativeFrom="column">
                  <wp:posOffset>-213995</wp:posOffset>
                </wp:positionH>
                <wp:positionV relativeFrom="paragraph">
                  <wp:posOffset>1959610</wp:posOffset>
                </wp:positionV>
                <wp:extent cx="704850" cy="755015"/>
                <wp:effectExtent l="19050" t="19050" r="19050" b="260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755015"/>
                        </a:xfrm>
                        <a:prstGeom prst="rect">
                          <a:avLst/>
                        </a:prstGeom>
                        <a:solidFill>
                          <a:schemeClr val="lt1"/>
                        </a:solidFill>
                        <a:ln w="317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1C6C" w:rsidRDefault="009E1C6C" w:rsidP="004C6B4B">
                            <w:pPr>
                              <w:jc w:val="center"/>
                              <w:rPr>
                                <w:b/>
                                <w:sz w:val="18"/>
                                <w:szCs w:val="18"/>
                              </w:rPr>
                            </w:pPr>
                            <w:r w:rsidRPr="004C6B4B">
                              <w:rPr>
                                <w:rFonts w:hint="eastAsia"/>
                                <w:b/>
                                <w:sz w:val="18"/>
                                <w:szCs w:val="18"/>
                              </w:rPr>
                              <w:t>校長通信</w:t>
                            </w:r>
                          </w:p>
                          <w:p w:rsidR="009E1C6C" w:rsidRDefault="009E1C6C" w:rsidP="004C6B4B">
                            <w:pPr>
                              <w:jc w:val="center"/>
                              <w:rPr>
                                <w:b/>
                                <w:sz w:val="18"/>
                                <w:szCs w:val="18"/>
                              </w:rPr>
                            </w:pPr>
                            <w:r>
                              <w:rPr>
                                <w:rFonts w:hint="eastAsia"/>
                                <w:b/>
                                <w:sz w:val="18"/>
                                <w:szCs w:val="18"/>
                              </w:rPr>
                              <w:t>H30.7.20</w:t>
                            </w:r>
                          </w:p>
                          <w:p w:rsidR="009E1C6C" w:rsidRPr="004C6B4B" w:rsidRDefault="009E1C6C" w:rsidP="004C6B4B">
                            <w:pPr>
                              <w:jc w:val="center"/>
                              <w:rPr>
                                <w:b/>
                                <w:sz w:val="18"/>
                                <w:szCs w:val="18"/>
                              </w:rPr>
                            </w:pPr>
                            <w:r>
                              <w:rPr>
                                <w:rFonts w:hint="eastAsia"/>
                                <w:b/>
                                <w:sz w:val="18"/>
                                <w:szCs w:val="18"/>
                              </w:rPr>
                              <w:t>Vol.16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6.85pt;margin-top:154.3pt;width:55.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" fillcolor="white [3201]" strokeweight="2.5pt">
                <v:stroke linestyle="thinThin"/>
                <v:path arrowok="t"/>
                <v:textbox>
                  <w:txbxContent>
                    <w:p w:rsidR="00EA28C6" w:rsidRDefault="00EA28C6" w:rsidP="004C6B4B">
                      <w:pPr>
                        <w:jc w:val="center"/>
                        <w:rPr>
                          <w:b/>
                          <w:sz w:val="18"/>
                          <w:szCs w:val="18"/>
                        </w:rPr>
                      </w:pPr>
                      <w:r w:rsidRPr="004C6B4B">
                        <w:rPr>
                          <w:rFonts w:hint="eastAsia"/>
                          <w:b/>
                          <w:sz w:val="18"/>
                          <w:szCs w:val="18"/>
                        </w:rPr>
                        <w:t>校長通信</w:t>
                      </w:r>
                    </w:p>
                    <w:p w:rsidR="004C6B4B" w:rsidRDefault="001C3663" w:rsidP="004C6B4B">
                      <w:pPr>
                        <w:jc w:val="center"/>
                        <w:rPr>
                          <w:b/>
                          <w:sz w:val="18"/>
                          <w:szCs w:val="18"/>
                        </w:rPr>
                      </w:pPr>
                      <w:r>
                        <w:rPr>
                          <w:rFonts w:hint="eastAsia"/>
                          <w:b/>
                          <w:sz w:val="18"/>
                          <w:szCs w:val="18"/>
                        </w:rPr>
                        <w:t>H30</w:t>
                      </w:r>
                      <w:r w:rsidR="00271B48">
                        <w:rPr>
                          <w:rFonts w:hint="eastAsia"/>
                          <w:b/>
                          <w:sz w:val="18"/>
                          <w:szCs w:val="18"/>
                        </w:rPr>
                        <w:t>.</w:t>
                      </w:r>
                      <w:r>
                        <w:rPr>
                          <w:rFonts w:hint="eastAsia"/>
                          <w:b/>
                          <w:sz w:val="18"/>
                          <w:szCs w:val="18"/>
                        </w:rPr>
                        <w:t>7</w:t>
                      </w:r>
                      <w:r w:rsidR="001215D7">
                        <w:rPr>
                          <w:rFonts w:hint="eastAsia"/>
                          <w:b/>
                          <w:sz w:val="18"/>
                          <w:szCs w:val="18"/>
                        </w:rPr>
                        <w:t>.</w:t>
                      </w:r>
                      <w:r w:rsidR="00152094">
                        <w:rPr>
                          <w:rFonts w:hint="eastAsia"/>
                          <w:b/>
                          <w:sz w:val="18"/>
                          <w:szCs w:val="18"/>
                        </w:rPr>
                        <w:t>20</w:t>
                      </w:r>
                    </w:p>
                    <w:p w:rsidR="008B3AAA" w:rsidRPr="004C6B4B" w:rsidRDefault="00807679" w:rsidP="004C6B4B">
                      <w:pPr>
                        <w:jc w:val="center"/>
                        <w:rPr>
                          <w:b/>
                          <w:sz w:val="18"/>
                          <w:szCs w:val="18"/>
                        </w:rPr>
                      </w:pPr>
                      <w:r>
                        <w:rPr>
                          <w:rFonts w:hint="eastAsia"/>
                          <w:b/>
                          <w:sz w:val="18"/>
                          <w:szCs w:val="18"/>
                        </w:rPr>
                        <w:t>Vol.1</w:t>
                      </w:r>
                      <w:r w:rsidR="00152094">
                        <w:rPr>
                          <w:rFonts w:hint="eastAsia"/>
                          <w:b/>
                          <w:sz w:val="18"/>
                          <w:szCs w:val="18"/>
                        </w:rPr>
                        <w:t>6</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869C6C" wp14:editId="4A2BC87B">
                <wp:simplePos x="0" y="0"/>
                <wp:positionH relativeFrom="column">
                  <wp:posOffset>-217170</wp:posOffset>
                </wp:positionH>
                <wp:positionV relativeFrom="paragraph">
                  <wp:posOffset>-20320</wp:posOffset>
                </wp:positionV>
                <wp:extent cx="704850" cy="1979930"/>
                <wp:effectExtent l="19050" t="19050" r="1905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1979930"/>
                        </a:xfrm>
                        <a:prstGeom prst="rect">
                          <a:avLst/>
                        </a:prstGeom>
                        <a:solidFill>
                          <a:schemeClr val="lt1"/>
                        </a:solidFill>
                        <a:ln w="317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1C6C" w:rsidRPr="00680C0F" w:rsidRDefault="009E1C6C" w:rsidP="00F7010C">
                            <w:pPr>
                              <w:jc w:val="center"/>
                              <w:rPr>
                                <w:rFonts w:ascii="HGP創英ﾌﾟﾚｾﾞﾝｽEB" w:eastAsia="HGP創英ﾌﾟﾚｾﾞﾝｽEB" w:hAnsiTheme="majorEastAsia"/>
                                <w:sz w:val="22"/>
                              </w:rPr>
                            </w:pPr>
                            <w:r w:rsidRPr="00680C0F">
                              <w:rPr>
                                <w:rFonts w:ascii="HGP創英ﾌﾟﾚｾﾞﾝｽEB" w:eastAsia="HGP創英ﾌﾟﾚｾﾞﾝｽEB" w:hAnsiTheme="majorEastAsia" w:hint="eastAsia"/>
                                <w:sz w:val="52"/>
                              </w:rPr>
                              <w:t>彼　方</w:t>
                            </w:r>
                            <w:r>
                              <w:rPr>
                                <w:rFonts w:ascii="HGP創英ﾌﾟﾚｾﾞﾝｽEB" w:eastAsia="HGP創英ﾌﾟﾚｾﾞﾝｽEB" w:hAnsiTheme="majorEastAsia" w:hint="eastAsia"/>
                                <w:sz w:val="52"/>
                              </w:rPr>
                              <w:t xml:space="preserve">　</w:t>
                            </w:r>
                            <w:r w:rsidRPr="00680C0F">
                              <w:rPr>
                                <w:rFonts w:ascii="HGP創英ﾌﾟﾚｾﾞﾝｽEB" w:eastAsia="HGP創英ﾌﾟﾚｾﾞﾝｽEB" w:hAnsiTheme="majorEastAsia" w:hint="eastAsia"/>
                                <w:sz w:val="28"/>
                              </w:rPr>
                              <w:t>【</w:t>
                            </w:r>
                            <w:r w:rsidRPr="00680C0F">
                              <w:rPr>
                                <w:rFonts w:ascii="HGP創英ﾌﾟﾚｾﾞﾝｽEB" w:eastAsia="HGP創英ﾌﾟﾚｾﾞﾝｽEB" w:hAnsiTheme="majorEastAsia" w:hint="eastAsia"/>
                                <w:sz w:val="22"/>
                              </w:rPr>
                              <w:t>かなた】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7.1pt;margin-top:-1.6pt;width:55.5pt;height:1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" fillcolor="white [3201]" strokeweight="2.5pt">
                <v:stroke linestyle="thinThin"/>
                <v:path arrowok="t"/>
                <v:textbox style="layout-flow:vertical-ideographic">
                  <w:txbxContent>
                    <w:p w:rsidR="00EA28C6" w:rsidRPr="00680C0F" w:rsidRDefault="00EA28C6" w:rsidP="00F7010C">
                      <w:pPr>
                        <w:jc w:val="center"/>
                        <w:rPr>
                          <w:rFonts w:ascii="HGP創英ﾌﾟﾚｾﾞﾝｽEB" w:eastAsia="HGP創英ﾌﾟﾚｾﾞﾝｽEB" w:hAnsiTheme="majorEastAsia"/>
                          <w:sz w:val="22"/>
                        </w:rPr>
                      </w:pPr>
                      <w:r w:rsidRPr="00680C0F">
                        <w:rPr>
                          <w:rFonts w:ascii="HGP創英ﾌﾟﾚｾﾞﾝｽEB" w:eastAsia="HGP創英ﾌﾟﾚｾﾞﾝｽEB" w:hAnsiTheme="majorEastAsia" w:hint="eastAsia"/>
                          <w:sz w:val="52"/>
                        </w:rPr>
                        <w:t>彼　方</w:t>
                      </w:r>
                      <w:r w:rsidR="00680C0F">
                        <w:rPr>
                          <w:rFonts w:ascii="HGP創英ﾌﾟﾚｾﾞﾝｽEB" w:eastAsia="HGP創英ﾌﾟﾚｾﾞﾝｽEB" w:hAnsiTheme="majorEastAsia" w:hint="eastAsia"/>
                          <w:sz w:val="52"/>
                        </w:rPr>
                        <w:t xml:space="preserve">　</w:t>
                      </w:r>
                      <w:r w:rsidRPr="00680C0F">
                        <w:rPr>
                          <w:rFonts w:ascii="HGP創英ﾌﾟﾚｾﾞﾝｽEB" w:eastAsia="HGP創英ﾌﾟﾚｾﾞﾝｽEB" w:hAnsiTheme="majorEastAsia" w:hint="eastAsia"/>
                          <w:sz w:val="28"/>
                        </w:rPr>
                        <w:t>【</w:t>
                      </w:r>
                      <w:r w:rsidRPr="00680C0F">
                        <w:rPr>
                          <w:rFonts w:ascii="HGP創英ﾌﾟﾚｾﾞﾝｽEB" w:eastAsia="HGP創英ﾌﾟﾚｾﾞﾝｽEB" w:hAnsiTheme="majorEastAsia" w:hint="eastAsia"/>
                          <w:sz w:val="22"/>
                        </w:rPr>
                        <w:t>かなた】</w:t>
                      </w:r>
                    </w:p>
                  </w:txbxContent>
                </v:textbox>
              </v:shape>
            </w:pict>
          </mc:Fallback>
        </mc:AlternateContent>
      </w:r>
    </w:p>
    <w:p w:rsidR="00C05AE3" w:rsidRDefault="00C05AE3" w:rsidP="00C05AE3">
      <w:r w:rsidRPr="00C05AE3">
        <w:rPr>
          <w:rFonts w:hint="eastAsia"/>
          <w:b/>
        </w:rPr>
        <w:t>【</w:t>
      </w:r>
      <w:r w:rsidR="00152094">
        <w:rPr>
          <w:rFonts w:hint="eastAsia"/>
          <w:b/>
        </w:rPr>
        <w:t>終業式で伝えたかったこと</w:t>
      </w:r>
      <w:r w:rsidR="001F531F">
        <w:rPr>
          <w:rFonts w:hint="eastAsia"/>
          <w:b/>
        </w:rPr>
        <w:t>！</w:t>
      </w:r>
      <w:r>
        <w:rPr>
          <w:rFonts w:hint="eastAsia"/>
          <w:b/>
        </w:rPr>
        <w:t>】</w:t>
      </w:r>
    </w:p>
    <w:p w:rsidR="00DB06B4" w:rsidRDefault="00C05AE3" w:rsidP="00980B17">
      <w:r w:rsidRPr="00C05AE3">
        <w:rPr>
          <w:rFonts w:hint="eastAsia"/>
        </w:rPr>
        <w:t xml:space="preserve">　</w:t>
      </w:r>
      <w:r w:rsidR="00152094">
        <w:rPr>
          <w:rFonts w:hint="eastAsia"/>
        </w:rPr>
        <w:t>皆さんにとってどんな一学期になりましたか</w:t>
      </w:r>
      <w:r w:rsidR="00DB06B4">
        <w:rPr>
          <w:rFonts w:hint="eastAsia"/>
        </w:rPr>
        <w:t>？</w:t>
      </w:r>
    </w:p>
    <w:p w:rsidR="00777511" w:rsidRDefault="00777511" w:rsidP="00777511">
      <w:pPr>
        <w:ind w:firstLineChars="100" w:firstLine="210"/>
      </w:pPr>
      <w:r>
        <w:rPr>
          <w:rFonts w:hint="eastAsia"/>
        </w:rPr>
        <w:t>この後教室に戻って担任の先生から通知票が手渡されます。そこには一学期の皆さんの足跡が記されています。ただもらって</w:t>
      </w:r>
      <w:r w:rsidR="00920658">
        <w:rPr>
          <w:rFonts w:hint="eastAsia"/>
        </w:rPr>
        <w:t>おうちの人に</w:t>
      </w:r>
      <w:r>
        <w:rPr>
          <w:rFonts w:hint="eastAsia"/>
        </w:rPr>
        <w:t xml:space="preserve">渡して終わるのではなく、必ず「振り返り」をして欲しいと思います。　</w:t>
      </w:r>
    </w:p>
    <w:p w:rsidR="001F74B8" w:rsidRDefault="00EF3134" w:rsidP="00777511">
      <w:pPr>
        <w:ind w:firstLineChars="100" w:firstLine="210"/>
      </w:pPr>
      <w:r>
        <w:rPr>
          <w:rFonts w:hint="eastAsia"/>
        </w:rPr>
        <w:t>「</w:t>
      </w:r>
      <w:r w:rsidR="006E3573">
        <w:rPr>
          <w:rFonts w:hint="eastAsia"/>
        </w:rPr>
        <w:t>振り返り</w:t>
      </w:r>
      <w:r>
        <w:rPr>
          <w:rFonts w:hint="eastAsia"/>
        </w:rPr>
        <w:t>」に</w:t>
      </w:r>
      <w:r w:rsidR="006E3573">
        <w:rPr>
          <w:rFonts w:hint="eastAsia"/>
        </w:rPr>
        <w:t>は、未来を切り拓き、新しい自分をつくっていく</w:t>
      </w:r>
      <w:r>
        <w:rPr>
          <w:rFonts w:hint="eastAsia"/>
        </w:rPr>
        <w:t>というねらいがあります</w:t>
      </w:r>
      <w:r w:rsidR="006E3573">
        <w:rPr>
          <w:rFonts w:hint="eastAsia"/>
        </w:rPr>
        <w:t>。</w:t>
      </w:r>
      <w:r>
        <w:rPr>
          <w:rFonts w:hint="eastAsia"/>
        </w:rPr>
        <w:t>ダメなことをやったからもうやらないようにしようというような反省では、未来を切り拓くことはできません。</w:t>
      </w:r>
      <w:r w:rsidR="006E3573">
        <w:rPr>
          <w:rFonts w:hint="eastAsia"/>
        </w:rPr>
        <w:t>何となくではなく、</w:t>
      </w:r>
      <w:r w:rsidR="001F74B8">
        <w:rPr>
          <w:rFonts w:hint="eastAsia"/>
        </w:rPr>
        <w:t>具体的に次の行動に結びつけ</w:t>
      </w:r>
      <w:r w:rsidR="00777511">
        <w:rPr>
          <w:rFonts w:hint="eastAsia"/>
        </w:rPr>
        <w:t>いけるような「振り返り」</w:t>
      </w:r>
      <w:r w:rsidR="00920658">
        <w:rPr>
          <w:rFonts w:hint="eastAsia"/>
        </w:rPr>
        <w:t>をして欲しいと思います。</w:t>
      </w:r>
      <w:r w:rsidR="001F74B8">
        <w:rPr>
          <w:rFonts w:hint="eastAsia"/>
        </w:rPr>
        <w:t>そのために</w:t>
      </w:r>
      <w:r w:rsidR="00777511">
        <w:rPr>
          <w:rFonts w:hint="eastAsia"/>
        </w:rPr>
        <w:t>は自分の行為を</w:t>
      </w:r>
      <w:r w:rsidR="007221EC">
        <w:rPr>
          <w:rFonts w:hint="eastAsia"/>
        </w:rPr>
        <w:t>考えるための問いが必要です。そこで、</w:t>
      </w:r>
      <w:r w:rsidR="001F74B8">
        <w:rPr>
          <w:rFonts w:hint="eastAsia"/>
        </w:rPr>
        <w:t>皆さんにいくつか考えるきっかけとなる質問をしたいと思います。</w:t>
      </w:r>
    </w:p>
    <w:p w:rsidR="00DB06B4" w:rsidRDefault="00C95A19" w:rsidP="00DB06B4">
      <w:r>
        <w:rPr>
          <w:rFonts w:hint="eastAsia"/>
        </w:rPr>
        <w:t>①自分で</w:t>
      </w:r>
      <w:r w:rsidR="007221EC">
        <w:rPr>
          <w:rFonts w:hint="eastAsia"/>
        </w:rPr>
        <w:t>立てた目標は何でしたか？</w:t>
      </w:r>
    </w:p>
    <w:p w:rsidR="00DB06B4" w:rsidRDefault="00C95A19" w:rsidP="00DB06B4">
      <w:r>
        <w:rPr>
          <w:rFonts w:hint="eastAsia"/>
        </w:rPr>
        <w:t>②</w:t>
      </w:r>
      <w:r w:rsidR="007221EC">
        <w:rPr>
          <w:rFonts w:hint="eastAsia"/>
        </w:rPr>
        <w:t>目標にはどれぐらい近づけましたか？</w:t>
      </w:r>
    </w:p>
    <w:p w:rsidR="00DB06B4" w:rsidRDefault="00C95A19" w:rsidP="00980B17">
      <w:r>
        <w:rPr>
          <w:rFonts w:hint="eastAsia"/>
        </w:rPr>
        <w:t>③</w:t>
      </w:r>
      <w:r w:rsidR="007221EC">
        <w:rPr>
          <w:rFonts w:hint="eastAsia"/>
        </w:rPr>
        <w:t>できるようになったことは何ですか？</w:t>
      </w:r>
    </w:p>
    <w:p w:rsidR="00152094" w:rsidRDefault="00C95A19" w:rsidP="00980B17">
      <w:r>
        <w:rPr>
          <w:rFonts w:hint="eastAsia"/>
        </w:rPr>
        <w:t>④</w:t>
      </w:r>
      <w:r w:rsidR="007221EC">
        <w:rPr>
          <w:rFonts w:hint="eastAsia"/>
        </w:rPr>
        <w:t>わかったことは何ですか？</w:t>
      </w:r>
    </w:p>
    <w:p w:rsidR="00152094" w:rsidRDefault="00C95A19" w:rsidP="00980B17">
      <w:r>
        <w:rPr>
          <w:rFonts w:hint="eastAsia"/>
        </w:rPr>
        <w:t>⑤よかったことは何ですか？</w:t>
      </w:r>
    </w:p>
    <w:p w:rsidR="00C7495E" w:rsidRDefault="00C95A19" w:rsidP="00980B17">
      <w:r>
        <w:rPr>
          <w:rFonts w:hint="eastAsia"/>
        </w:rPr>
        <w:t>⑥今後も続けていきたいことは何ですか？</w:t>
      </w:r>
    </w:p>
    <w:p w:rsidR="008E1161" w:rsidRDefault="00C95A19" w:rsidP="00980B17">
      <w:r>
        <w:rPr>
          <w:rFonts w:hint="eastAsia"/>
        </w:rPr>
        <w:t>⑦上手くいかなかったことは何ですか？</w:t>
      </w:r>
    </w:p>
    <w:p w:rsidR="00980B17" w:rsidRDefault="00C95A19" w:rsidP="00980B17">
      <w:r>
        <w:rPr>
          <w:rFonts w:hint="eastAsia"/>
        </w:rPr>
        <w:t>⑧学んだことは何ですか？</w:t>
      </w:r>
    </w:p>
    <w:p w:rsidR="00C95A19" w:rsidRDefault="00C95A19" w:rsidP="00980B17">
      <w:r>
        <w:rPr>
          <w:rFonts w:hint="eastAsia"/>
        </w:rPr>
        <w:t>⑨</w:t>
      </w:r>
      <w:r w:rsidR="00DE5140">
        <w:rPr>
          <w:rFonts w:hint="eastAsia"/>
        </w:rPr>
        <w:t>やっておけばよかったことは何ですか？</w:t>
      </w:r>
      <w:r w:rsidR="00DE5140">
        <w:rPr>
          <w:rFonts w:hint="eastAsia"/>
        </w:rPr>
        <w:t xml:space="preserve"> </w:t>
      </w:r>
    </w:p>
    <w:p w:rsidR="00C95A19" w:rsidRDefault="00C95A19" w:rsidP="00980B17">
      <w:r>
        <w:rPr>
          <w:rFonts w:hint="eastAsia"/>
        </w:rPr>
        <w:t>⑩</w:t>
      </w:r>
      <w:r w:rsidR="00DE5140">
        <w:rPr>
          <w:rFonts w:hint="eastAsia"/>
        </w:rPr>
        <w:t>自分はどうありたいですか？</w:t>
      </w:r>
    </w:p>
    <w:p w:rsidR="00C95A19" w:rsidRDefault="00C95A19" w:rsidP="00980B17">
      <w:r>
        <w:rPr>
          <w:rFonts w:hint="eastAsia"/>
        </w:rPr>
        <w:lastRenderedPageBreak/>
        <w:t>⑪</w:t>
      </w:r>
      <w:r w:rsidR="00DE5140">
        <w:rPr>
          <w:rFonts w:hint="eastAsia"/>
        </w:rPr>
        <w:t>次の目標は何ですか？</w:t>
      </w:r>
    </w:p>
    <w:p w:rsidR="00C95A19" w:rsidRDefault="00C95A19" w:rsidP="00980B17">
      <w:r>
        <w:rPr>
          <w:rFonts w:hint="eastAsia"/>
        </w:rPr>
        <w:t>⑫</w:t>
      </w:r>
      <w:r w:rsidR="00DE5140">
        <w:rPr>
          <w:rFonts w:hint="eastAsia"/>
        </w:rPr>
        <w:t>何のためにやろうとするのですか？</w:t>
      </w:r>
    </w:p>
    <w:p w:rsidR="0082270C" w:rsidRDefault="00C95A19" w:rsidP="00C95A19">
      <w:r>
        <w:rPr>
          <w:rFonts w:hint="eastAsia"/>
        </w:rPr>
        <w:t>⑬</w:t>
      </w:r>
      <w:r w:rsidR="00DE5140">
        <w:rPr>
          <w:rFonts w:hint="eastAsia"/>
        </w:rPr>
        <w:t>何ができたら目標達成になりますか？</w:t>
      </w:r>
    </w:p>
    <w:p w:rsidR="00DE5140" w:rsidRPr="0082270C" w:rsidRDefault="00C95A19" w:rsidP="00DE5140">
      <w:r>
        <w:rPr>
          <w:rFonts w:hint="eastAsia"/>
        </w:rPr>
        <w:t>⑭</w:t>
      </w:r>
      <w:r w:rsidR="00DE5140">
        <w:rPr>
          <w:rFonts w:hint="eastAsia"/>
        </w:rPr>
        <w:t>試してみたいことは何ですか？</w:t>
      </w:r>
    </w:p>
    <w:p w:rsidR="00DE5140" w:rsidRDefault="00DE5140" w:rsidP="00DE5140">
      <w:r>
        <w:rPr>
          <w:rFonts w:hint="eastAsia"/>
        </w:rPr>
        <w:t>⑮それができたら幸せですか？</w:t>
      </w:r>
    </w:p>
    <w:p w:rsidR="00C95A19" w:rsidRDefault="00C95A19" w:rsidP="00C95A19">
      <w:r>
        <w:rPr>
          <w:rFonts w:hint="eastAsia"/>
        </w:rPr>
        <w:t>⑯</w:t>
      </w:r>
      <w:r w:rsidR="00DE5140">
        <w:rPr>
          <w:rFonts w:hint="eastAsia"/>
        </w:rPr>
        <w:t>いつから始めますか？</w:t>
      </w:r>
    </w:p>
    <w:p w:rsidR="00DE5140" w:rsidRPr="0082270C" w:rsidRDefault="00DE5140" w:rsidP="00C95A19">
      <w:r>
        <w:rPr>
          <w:rFonts w:hint="eastAsia"/>
        </w:rPr>
        <w:t>⑰まず何から始めますか？</w:t>
      </w:r>
    </w:p>
    <w:p w:rsidR="00DE5140" w:rsidRDefault="00DE5140">
      <w:r>
        <w:rPr>
          <w:rFonts w:hint="eastAsia"/>
        </w:rPr>
        <w:t>⑱それは確実にできることですか？</w:t>
      </w:r>
    </w:p>
    <w:p w:rsidR="00DE5140" w:rsidRDefault="00DE5140">
      <w:r>
        <w:rPr>
          <w:rFonts w:hint="eastAsia"/>
        </w:rPr>
        <w:t>⑲宣言できることは何ですか？</w:t>
      </w:r>
    </w:p>
    <w:p w:rsidR="00DE5140" w:rsidRDefault="00DE5140" w:rsidP="00DE5140">
      <w:pPr>
        <w:ind w:firstLineChars="100" w:firstLine="210"/>
      </w:pPr>
      <w:r>
        <w:rPr>
          <w:rFonts w:hint="eastAsia"/>
        </w:rPr>
        <w:t>これらの質問の答えをできるだけ具体的に考え、メモすることで考えを表現し、宣言したことを実際に動きだすと確実に今の自分を変えることができます。上手くいかなくてもやろうとして動き出</w:t>
      </w:r>
      <w:r w:rsidR="008273B2">
        <w:rPr>
          <w:rFonts w:hint="eastAsia"/>
        </w:rPr>
        <w:t>すことがゴールに向かうことなのです。「失敗は成功の途中」なので、あきらめて立ち止まらない限り必ずゴールに向かっているのです。</w:t>
      </w:r>
    </w:p>
    <w:p w:rsidR="001A74B0" w:rsidRDefault="008C2CDC" w:rsidP="008C2CDC">
      <w:pPr>
        <w:ind w:firstLineChars="100" w:firstLine="210"/>
      </w:pPr>
      <w:r>
        <w:rPr>
          <w:rFonts w:hint="eastAsia"/>
          <w:noProof/>
        </w:rPr>
        <w:drawing>
          <wp:anchor distT="0" distB="0" distL="114300" distR="114300" simplePos="0" relativeHeight="251662336" behindDoc="1" locked="0" layoutInCell="1" allowOverlap="1" wp14:anchorId="407C41B0" wp14:editId="79F0C2EB">
            <wp:simplePos x="0" y="0"/>
            <wp:positionH relativeFrom="column">
              <wp:posOffset>-2997835</wp:posOffset>
            </wp:positionH>
            <wp:positionV relativeFrom="paragraph">
              <wp:posOffset>5433060</wp:posOffset>
            </wp:positionV>
            <wp:extent cx="1343660" cy="1008380"/>
            <wp:effectExtent l="0" t="0" r="8890" b="1270"/>
            <wp:wrapTight wrapText="bothSides">
              <wp:wrapPolygon edited="0">
                <wp:start x="0" y="0"/>
                <wp:lineTo x="0" y="21219"/>
                <wp:lineTo x="21437" y="21219"/>
                <wp:lineTo x="2143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330_120752.jpg"/>
                    <pic:cNvPicPr/>
                  </pic:nvPicPr>
                  <pic:blipFill>
                    <a:blip r:embed="rId8">
                      <a:extLst>
                        <a:ext uri="{28A0092B-C50C-407E-A947-70E740481C1C}">
                          <a14:useLocalDpi xmlns:a14="http://schemas.microsoft.com/office/drawing/2010/main" val="0"/>
                        </a:ext>
                      </a:extLst>
                    </a:blip>
                    <a:stretch>
                      <a:fillRect/>
                    </a:stretch>
                  </pic:blipFill>
                  <pic:spPr>
                    <a:xfrm>
                      <a:off x="0" y="0"/>
                      <a:ext cx="1343660" cy="1008380"/>
                    </a:xfrm>
                    <a:prstGeom prst="rect">
                      <a:avLst/>
                    </a:prstGeom>
                  </pic:spPr>
                </pic:pic>
              </a:graphicData>
            </a:graphic>
            <wp14:sizeRelH relativeFrom="page">
              <wp14:pctWidth>0</wp14:pctWidth>
            </wp14:sizeRelH>
            <wp14:sizeRelV relativeFrom="page">
              <wp14:pctHeight>0</wp14:pctHeight>
            </wp14:sizeRelV>
          </wp:anchor>
        </w:drawing>
      </w:r>
      <w:r w:rsidR="00936AB2">
        <w:rPr>
          <w:rFonts w:hint="eastAsia"/>
        </w:rPr>
        <w:t>私は</w:t>
      </w:r>
      <w:r w:rsidR="008273B2">
        <w:rPr>
          <w:rFonts w:hint="eastAsia"/>
        </w:rPr>
        <w:t>創立四十周年を記念して「白山おやじの会」というのを立ち上げました。私は</w:t>
      </w:r>
      <w:r w:rsidR="00936AB2">
        <w:rPr>
          <w:rFonts w:hint="eastAsia"/>
        </w:rPr>
        <w:t>五</w:t>
      </w:r>
      <w:r w:rsidR="008273B2">
        <w:rPr>
          <w:rFonts w:hint="eastAsia"/>
        </w:rPr>
        <w:t>歳で父親を交通事故で亡くし</w:t>
      </w:r>
      <w:r w:rsidR="00936AB2">
        <w:rPr>
          <w:rFonts w:hint="eastAsia"/>
        </w:rPr>
        <w:t>ました</w:t>
      </w:r>
      <w:r w:rsidR="008273B2">
        <w:rPr>
          <w:rFonts w:hint="eastAsia"/>
        </w:rPr>
        <w:t>。でも七つ年上の兄や地域の「おやじ」たちが父親代わりになって、山で遊んだり、悪さをすれば叱ったりしてくれました。今は昔ほど地域のつながりが強くなくなってきているようにも思います。でも白山中の学区には、熱い「おやじ」が沢山います。せっかくなのでその地域の「おやじさん</w:t>
      </w:r>
      <w:r w:rsidR="009E1C6C">
        <w:rPr>
          <w:rFonts w:hint="eastAsia"/>
        </w:rPr>
        <w:t>」</w:t>
      </w:r>
      <w:r w:rsidR="008273B2">
        <w:rPr>
          <w:rFonts w:hint="eastAsia"/>
        </w:rPr>
        <w:t>たちの力を借りながら地域の結びつきを</w:t>
      </w:r>
      <w:r w:rsidR="009E1C6C">
        <w:rPr>
          <w:rFonts w:hint="eastAsia"/>
        </w:rPr>
        <w:t>さらに</w:t>
      </w:r>
      <w:r w:rsidR="008273B2">
        <w:rPr>
          <w:rFonts w:hint="eastAsia"/>
        </w:rPr>
        <w:t>強くしていき</w:t>
      </w:r>
      <w:r w:rsidR="009E1C6C">
        <w:rPr>
          <w:rFonts w:hint="eastAsia"/>
        </w:rPr>
        <w:t>たいと</w:t>
      </w:r>
      <w:r w:rsidR="00936AB2">
        <w:rPr>
          <w:rFonts w:hint="eastAsia"/>
        </w:rPr>
        <w:t>思い</w:t>
      </w:r>
      <w:r w:rsidR="009E1C6C">
        <w:rPr>
          <w:rFonts w:hint="eastAsia"/>
        </w:rPr>
        <w:t>ました。実際に動き出すとあっという間に話しが進み、九月の二十二日、二十三日に一泊二日で学校を会場に「震災体験キャンプ」を実施することになりました。何にもないとこ</w:t>
      </w:r>
      <w:r w:rsidR="009E1C6C">
        <w:rPr>
          <w:rFonts w:hint="eastAsia"/>
        </w:rPr>
        <w:lastRenderedPageBreak/>
        <w:t>ろから立ち上げ、話し合い、役割を決め、みんなで「～したい」を実現させるために動き出しました。</w:t>
      </w:r>
      <w:r w:rsidR="00936AB2">
        <w:rPr>
          <w:rFonts w:hint="eastAsia"/>
        </w:rPr>
        <w:t>何もしなければそこまでですが、失敗しても上手く</w:t>
      </w:r>
      <w:r w:rsidR="009E1C6C">
        <w:rPr>
          <w:rFonts w:hint="eastAsia"/>
        </w:rPr>
        <w:t>いくまで頑張ろうと</w:t>
      </w:r>
      <w:r w:rsidR="00936AB2">
        <w:rPr>
          <w:rFonts w:hint="eastAsia"/>
        </w:rPr>
        <w:t>すれば必ずゴールに近づいていきます。成功の反対は、失敗ではなく「何もしない」なのです。</w:t>
      </w:r>
      <w:r w:rsidR="009E1C6C">
        <w:rPr>
          <w:rFonts w:hint="eastAsia"/>
        </w:rPr>
        <w:t xml:space="preserve">　勉強</w:t>
      </w:r>
      <w:r w:rsidR="00936AB2">
        <w:rPr>
          <w:rFonts w:hint="eastAsia"/>
        </w:rPr>
        <w:t>や</w:t>
      </w:r>
      <w:r w:rsidR="009E1C6C">
        <w:rPr>
          <w:rFonts w:hint="eastAsia"/>
        </w:rPr>
        <w:t>部活</w:t>
      </w:r>
      <w:r w:rsidR="00936AB2">
        <w:rPr>
          <w:rFonts w:hint="eastAsia"/>
        </w:rPr>
        <w:t>、</w:t>
      </w:r>
      <w:r w:rsidR="009E1C6C">
        <w:rPr>
          <w:rFonts w:hint="eastAsia"/>
        </w:rPr>
        <w:t>仲間関係も同じような気がします。「成績をアップさせたい」「部活でレギュラーになりたい」「別な友達をつくりたい」いろんな「～したい」があります。大切なのはその裏側にあるぶれない自分です。「何のために成績をあげるの？」「何のためにレギュラーを目指すの？」「何のために別な友達をつくるの？」</w:t>
      </w:r>
      <w:r w:rsidR="002264B5">
        <w:rPr>
          <w:rFonts w:hint="eastAsia"/>
        </w:rPr>
        <w:t>と聞かれたときに、「自分以外の誰かのために」があったり、「幸せな自分のために」があったりすれば必ずそれに近づく</w:t>
      </w:r>
      <w:r w:rsidR="00936AB2">
        <w:rPr>
          <w:rFonts w:hint="eastAsia"/>
        </w:rPr>
        <w:t>ための行動を起こす</w:t>
      </w:r>
      <w:r w:rsidR="002264B5">
        <w:rPr>
          <w:rFonts w:hint="eastAsia"/>
        </w:rPr>
        <w:t>こと</w:t>
      </w:r>
      <w:r w:rsidR="00936AB2">
        <w:rPr>
          <w:rFonts w:hint="eastAsia"/>
        </w:rPr>
        <w:t>が</w:t>
      </w:r>
      <w:r w:rsidR="002264B5">
        <w:rPr>
          <w:rFonts w:hint="eastAsia"/>
        </w:rPr>
        <w:t>できます。</w:t>
      </w:r>
    </w:p>
    <w:p w:rsidR="001A74B0" w:rsidRDefault="002264B5" w:rsidP="001A74B0">
      <w:pPr>
        <w:ind w:firstLineChars="100" w:firstLine="210"/>
      </w:pPr>
      <w:r>
        <w:rPr>
          <w:rFonts w:hint="eastAsia"/>
        </w:rPr>
        <w:t>「校長先生！英語の成績は上がらなかったけど、一生懸命勉強したら</w:t>
      </w:r>
      <w:r w:rsidR="001A74B0">
        <w:rPr>
          <w:rFonts w:hint="eastAsia"/>
        </w:rPr>
        <w:t>だんだんわかってきて楽しくなりました。諦めて何もしない自分のままだったらこうはなっていなかったと思います。アドバイスしていただいて感謝しています。」と声をかけてくれた先輩がいました。それまで自分に自信が持てなかったけど、英語を必死に上げようと勉強しているうちに自分が変わってきたことに気づいたんですね。</w:t>
      </w:r>
    </w:p>
    <w:p w:rsidR="009E1C6C" w:rsidRPr="008273B2" w:rsidRDefault="001A74B0" w:rsidP="001A74B0">
      <w:pPr>
        <w:ind w:firstLineChars="100" w:firstLine="210"/>
      </w:pPr>
      <w:r>
        <w:rPr>
          <w:rFonts w:hint="eastAsia"/>
        </w:rPr>
        <w:t>誰にでも自分を変えるチャンスがあります。今日いただく通知票もその一つです。「振り返り」をしっかり行って、新しい自分に挑戦してください。</w:t>
      </w:r>
      <w:r w:rsidR="008C2CDC">
        <w:rPr>
          <w:rFonts w:hint="eastAsia"/>
        </w:rPr>
        <w:t>そして</w:t>
      </w:r>
      <w:r>
        <w:rPr>
          <w:rFonts w:hint="eastAsia"/>
        </w:rPr>
        <w:t>二学期に元気に再会しましょう！</w:t>
      </w:r>
      <w:bookmarkStart w:id="0" w:name="_GoBack"/>
      <w:bookmarkEnd w:id="0"/>
    </w:p>
    <w:sectPr w:rsidR="009E1C6C" w:rsidRPr="008273B2" w:rsidSect="001C3663">
      <w:type w:val="continuous"/>
      <w:pgSz w:w="11906" w:h="16838"/>
      <w:pgMar w:top="720" w:right="720" w:bottom="720" w:left="720" w:header="851" w:footer="992" w:gutter="0"/>
      <w:pgBorders w:offsetFrom="page">
        <w:top w:val="thickThinLargeGap" w:sz="24" w:space="24" w:color="984806" w:themeColor="accent6" w:themeShade="80"/>
        <w:left w:val="thickThinLargeGap" w:sz="24" w:space="24" w:color="984806" w:themeColor="accent6" w:themeShade="80"/>
        <w:bottom w:val="thinThickLargeGap" w:sz="24" w:space="24" w:color="984806" w:themeColor="accent6" w:themeShade="80"/>
        <w:right w:val="thinThickLargeGap" w:sz="24" w:space="24" w:color="984806" w:themeColor="accent6" w:themeShade="80"/>
      </w:pgBorders>
      <w:cols w:num="3"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AD2" w:rsidRDefault="00A55AD2" w:rsidP="007A0A1A">
      <w:r>
        <w:separator/>
      </w:r>
    </w:p>
  </w:endnote>
  <w:endnote w:type="continuationSeparator" w:id="0">
    <w:p w:rsidR="00A55AD2" w:rsidRDefault="00A55AD2" w:rsidP="007A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AD2" w:rsidRDefault="00A55AD2" w:rsidP="007A0A1A">
      <w:r>
        <w:separator/>
      </w:r>
    </w:p>
  </w:footnote>
  <w:footnote w:type="continuationSeparator" w:id="0">
    <w:p w:rsidR="00A55AD2" w:rsidRDefault="00A55AD2" w:rsidP="007A0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1A"/>
    <w:rsid w:val="00000235"/>
    <w:rsid w:val="00011E6B"/>
    <w:rsid w:val="00022D82"/>
    <w:rsid w:val="00024778"/>
    <w:rsid w:val="000309DD"/>
    <w:rsid w:val="00032050"/>
    <w:rsid w:val="00043447"/>
    <w:rsid w:val="00043A63"/>
    <w:rsid w:val="000632BC"/>
    <w:rsid w:val="000770AC"/>
    <w:rsid w:val="00094ED4"/>
    <w:rsid w:val="00096584"/>
    <w:rsid w:val="00097A1D"/>
    <w:rsid w:val="00097ED0"/>
    <w:rsid w:val="000A27B2"/>
    <w:rsid w:val="000B082D"/>
    <w:rsid w:val="000B0D3C"/>
    <w:rsid w:val="000B27BB"/>
    <w:rsid w:val="000D7B8A"/>
    <w:rsid w:val="000F0270"/>
    <w:rsid w:val="001015E9"/>
    <w:rsid w:val="00105C64"/>
    <w:rsid w:val="0010664A"/>
    <w:rsid w:val="001077A9"/>
    <w:rsid w:val="001215D7"/>
    <w:rsid w:val="00125C1B"/>
    <w:rsid w:val="00132A71"/>
    <w:rsid w:val="00142933"/>
    <w:rsid w:val="00152094"/>
    <w:rsid w:val="00165811"/>
    <w:rsid w:val="00190E03"/>
    <w:rsid w:val="001A1A41"/>
    <w:rsid w:val="001A283F"/>
    <w:rsid w:val="001A74B0"/>
    <w:rsid w:val="001C3663"/>
    <w:rsid w:val="001D7375"/>
    <w:rsid w:val="001E0877"/>
    <w:rsid w:val="001E3AF7"/>
    <w:rsid w:val="001F531F"/>
    <w:rsid w:val="001F74B8"/>
    <w:rsid w:val="001F767E"/>
    <w:rsid w:val="0020700C"/>
    <w:rsid w:val="002236E1"/>
    <w:rsid w:val="00225387"/>
    <w:rsid w:val="002264B5"/>
    <w:rsid w:val="0024650F"/>
    <w:rsid w:val="0026370B"/>
    <w:rsid w:val="00271B48"/>
    <w:rsid w:val="00273F91"/>
    <w:rsid w:val="0027502F"/>
    <w:rsid w:val="00275B5C"/>
    <w:rsid w:val="00284709"/>
    <w:rsid w:val="00284B41"/>
    <w:rsid w:val="00287CD3"/>
    <w:rsid w:val="002A1F02"/>
    <w:rsid w:val="002B2AD0"/>
    <w:rsid w:val="002B3635"/>
    <w:rsid w:val="002C11AF"/>
    <w:rsid w:val="002C1DD4"/>
    <w:rsid w:val="002D39C6"/>
    <w:rsid w:val="00301120"/>
    <w:rsid w:val="003159E2"/>
    <w:rsid w:val="003227CF"/>
    <w:rsid w:val="00333DDA"/>
    <w:rsid w:val="00343714"/>
    <w:rsid w:val="0034573B"/>
    <w:rsid w:val="003715ED"/>
    <w:rsid w:val="003717FF"/>
    <w:rsid w:val="00377047"/>
    <w:rsid w:val="003C4F5B"/>
    <w:rsid w:val="00410F39"/>
    <w:rsid w:val="004135E7"/>
    <w:rsid w:val="00416B35"/>
    <w:rsid w:val="00417E21"/>
    <w:rsid w:val="004229CD"/>
    <w:rsid w:val="004261F9"/>
    <w:rsid w:val="00430EB0"/>
    <w:rsid w:val="00446D3B"/>
    <w:rsid w:val="004641DF"/>
    <w:rsid w:val="004726BE"/>
    <w:rsid w:val="00475D45"/>
    <w:rsid w:val="00483491"/>
    <w:rsid w:val="004A0294"/>
    <w:rsid w:val="004A07A5"/>
    <w:rsid w:val="004C3188"/>
    <w:rsid w:val="004C6B4B"/>
    <w:rsid w:val="004E7A3D"/>
    <w:rsid w:val="004F10FF"/>
    <w:rsid w:val="00502EBE"/>
    <w:rsid w:val="00505EF7"/>
    <w:rsid w:val="005143C2"/>
    <w:rsid w:val="005172A1"/>
    <w:rsid w:val="0051784F"/>
    <w:rsid w:val="00521D47"/>
    <w:rsid w:val="005361DE"/>
    <w:rsid w:val="00547682"/>
    <w:rsid w:val="005732AD"/>
    <w:rsid w:val="00590166"/>
    <w:rsid w:val="005A0E72"/>
    <w:rsid w:val="005B3E46"/>
    <w:rsid w:val="005B504D"/>
    <w:rsid w:val="005C26F4"/>
    <w:rsid w:val="005C42AD"/>
    <w:rsid w:val="005D7E86"/>
    <w:rsid w:val="005E09FB"/>
    <w:rsid w:val="00603F34"/>
    <w:rsid w:val="006103DD"/>
    <w:rsid w:val="00612B0E"/>
    <w:rsid w:val="0062408D"/>
    <w:rsid w:val="0063160B"/>
    <w:rsid w:val="00634661"/>
    <w:rsid w:val="00634BA4"/>
    <w:rsid w:val="00650E9A"/>
    <w:rsid w:val="00653F6E"/>
    <w:rsid w:val="00660067"/>
    <w:rsid w:val="006737AC"/>
    <w:rsid w:val="00677217"/>
    <w:rsid w:val="006802D2"/>
    <w:rsid w:val="00680C0F"/>
    <w:rsid w:val="0068529A"/>
    <w:rsid w:val="006A15C4"/>
    <w:rsid w:val="006B2F81"/>
    <w:rsid w:val="006B6B94"/>
    <w:rsid w:val="006C0943"/>
    <w:rsid w:val="006C4FEE"/>
    <w:rsid w:val="006D0D8A"/>
    <w:rsid w:val="006D443A"/>
    <w:rsid w:val="006E3573"/>
    <w:rsid w:val="006E3D9E"/>
    <w:rsid w:val="006E53D5"/>
    <w:rsid w:val="007010E2"/>
    <w:rsid w:val="00714702"/>
    <w:rsid w:val="007221EC"/>
    <w:rsid w:val="007237B5"/>
    <w:rsid w:val="00727202"/>
    <w:rsid w:val="0072759E"/>
    <w:rsid w:val="007576B5"/>
    <w:rsid w:val="00771457"/>
    <w:rsid w:val="00777511"/>
    <w:rsid w:val="00780DD6"/>
    <w:rsid w:val="00781196"/>
    <w:rsid w:val="007922F6"/>
    <w:rsid w:val="007A0A1A"/>
    <w:rsid w:val="007A1A5D"/>
    <w:rsid w:val="007B2EDA"/>
    <w:rsid w:val="007C7C2F"/>
    <w:rsid w:val="007E0CCD"/>
    <w:rsid w:val="007E1117"/>
    <w:rsid w:val="007E3DDD"/>
    <w:rsid w:val="007E54E7"/>
    <w:rsid w:val="007F357C"/>
    <w:rsid w:val="00803414"/>
    <w:rsid w:val="00803939"/>
    <w:rsid w:val="00807679"/>
    <w:rsid w:val="0081041D"/>
    <w:rsid w:val="00814B3C"/>
    <w:rsid w:val="00821376"/>
    <w:rsid w:val="0082270C"/>
    <w:rsid w:val="008230D2"/>
    <w:rsid w:val="008273B2"/>
    <w:rsid w:val="00836DA0"/>
    <w:rsid w:val="008417A8"/>
    <w:rsid w:val="008579CD"/>
    <w:rsid w:val="00891E2E"/>
    <w:rsid w:val="008B1AB0"/>
    <w:rsid w:val="008B3808"/>
    <w:rsid w:val="008B3AAA"/>
    <w:rsid w:val="008B6F75"/>
    <w:rsid w:val="008C2CDC"/>
    <w:rsid w:val="008D4904"/>
    <w:rsid w:val="008E1161"/>
    <w:rsid w:val="008E4666"/>
    <w:rsid w:val="008E4F55"/>
    <w:rsid w:val="00900AA5"/>
    <w:rsid w:val="009027AC"/>
    <w:rsid w:val="00920658"/>
    <w:rsid w:val="009210A6"/>
    <w:rsid w:val="00932E29"/>
    <w:rsid w:val="00936AB2"/>
    <w:rsid w:val="00973171"/>
    <w:rsid w:val="00977654"/>
    <w:rsid w:val="00980B17"/>
    <w:rsid w:val="009876C1"/>
    <w:rsid w:val="00990996"/>
    <w:rsid w:val="00993B24"/>
    <w:rsid w:val="009A2350"/>
    <w:rsid w:val="009C3BD7"/>
    <w:rsid w:val="009C5D69"/>
    <w:rsid w:val="009E0ED4"/>
    <w:rsid w:val="009E1C6C"/>
    <w:rsid w:val="009F2C16"/>
    <w:rsid w:val="009F7AFE"/>
    <w:rsid w:val="00A04749"/>
    <w:rsid w:val="00A04E54"/>
    <w:rsid w:val="00A05BC1"/>
    <w:rsid w:val="00A34C61"/>
    <w:rsid w:val="00A351E4"/>
    <w:rsid w:val="00A55AD2"/>
    <w:rsid w:val="00A651B3"/>
    <w:rsid w:val="00A90B2C"/>
    <w:rsid w:val="00AA1047"/>
    <w:rsid w:val="00AB4B45"/>
    <w:rsid w:val="00AB7AF1"/>
    <w:rsid w:val="00AC0F5E"/>
    <w:rsid w:val="00AC560D"/>
    <w:rsid w:val="00AC5B8F"/>
    <w:rsid w:val="00AD5BAB"/>
    <w:rsid w:val="00AE4D78"/>
    <w:rsid w:val="00AE6879"/>
    <w:rsid w:val="00AF06C2"/>
    <w:rsid w:val="00AF59DF"/>
    <w:rsid w:val="00AF72BE"/>
    <w:rsid w:val="00B11EF9"/>
    <w:rsid w:val="00B20E6A"/>
    <w:rsid w:val="00B27859"/>
    <w:rsid w:val="00B27BF4"/>
    <w:rsid w:val="00B30CCB"/>
    <w:rsid w:val="00B323B4"/>
    <w:rsid w:val="00B36DA2"/>
    <w:rsid w:val="00B36E9F"/>
    <w:rsid w:val="00B41636"/>
    <w:rsid w:val="00B47574"/>
    <w:rsid w:val="00B47695"/>
    <w:rsid w:val="00B476A2"/>
    <w:rsid w:val="00B5250E"/>
    <w:rsid w:val="00B56706"/>
    <w:rsid w:val="00B570F6"/>
    <w:rsid w:val="00B62891"/>
    <w:rsid w:val="00B72776"/>
    <w:rsid w:val="00B84914"/>
    <w:rsid w:val="00BA20FF"/>
    <w:rsid w:val="00BA4E2C"/>
    <w:rsid w:val="00BB034A"/>
    <w:rsid w:val="00BB25C6"/>
    <w:rsid w:val="00BC04EA"/>
    <w:rsid w:val="00BC0EDF"/>
    <w:rsid w:val="00BC1E38"/>
    <w:rsid w:val="00C0402F"/>
    <w:rsid w:val="00C05AE3"/>
    <w:rsid w:val="00C31884"/>
    <w:rsid w:val="00C3365B"/>
    <w:rsid w:val="00C47C5D"/>
    <w:rsid w:val="00C47FDF"/>
    <w:rsid w:val="00C507D6"/>
    <w:rsid w:val="00C57AEB"/>
    <w:rsid w:val="00C6240B"/>
    <w:rsid w:val="00C70950"/>
    <w:rsid w:val="00C70B28"/>
    <w:rsid w:val="00C7495E"/>
    <w:rsid w:val="00C77250"/>
    <w:rsid w:val="00C872F9"/>
    <w:rsid w:val="00C9322A"/>
    <w:rsid w:val="00C95A19"/>
    <w:rsid w:val="00CC4958"/>
    <w:rsid w:val="00CE60DE"/>
    <w:rsid w:val="00CE7F5C"/>
    <w:rsid w:val="00CF0708"/>
    <w:rsid w:val="00CF5AB2"/>
    <w:rsid w:val="00CF7360"/>
    <w:rsid w:val="00D114B1"/>
    <w:rsid w:val="00D25589"/>
    <w:rsid w:val="00D443C8"/>
    <w:rsid w:val="00D51687"/>
    <w:rsid w:val="00D629E6"/>
    <w:rsid w:val="00D64513"/>
    <w:rsid w:val="00D74F21"/>
    <w:rsid w:val="00D823C9"/>
    <w:rsid w:val="00DA45CB"/>
    <w:rsid w:val="00DA50F1"/>
    <w:rsid w:val="00DB06B4"/>
    <w:rsid w:val="00DC7F65"/>
    <w:rsid w:val="00DD56AE"/>
    <w:rsid w:val="00DE2A17"/>
    <w:rsid w:val="00DE5140"/>
    <w:rsid w:val="00DF6923"/>
    <w:rsid w:val="00E12DBB"/>
    <w:rsid w:val="00E2176D"/>
    <w:rsid w:val="00E328C3"/>
    <w:rsid w:val="00E3338E"/>
    <w:rsid w:val="00E35FB7"/>
    <w:rsid w:val="00E401BB"/>
    <w:rsid w:val="00E44AF0"/>
    <w:rsid w:val="00E61995"/>
    <w:rsid w:val="00E67585"/>
    <w:rsid w:val="00E82B8E"/>
    <w:rsid w:val="00EA28C6"/>
    <w:rsid w:val="00EA53FE"/>
    <w:rsid w:val="00EB2E64"/>
    <w:rsid w:val="00EC12F5"/>
    <w:rsid w:val="00ED418C"/>
    <w:rsid w:val="00ED7422"/>
    <w:rsid w:val="00ED787B"/>
    <w:rsid w:val="00EE3530"/>
    <w:rsid w:val="00EF3134"/>
    <w:rsid w:val="00F061EE"/>
    <w:rsid w:val="00F1166F"/>
    <w:rsid w:val="00F16521"/>
    <w:rsid w:val="00F20643"/>
    <w:rsid w:val="00F2571F"/>
    <w:rsid w:val="00F34A35"/>
    <w:rsid w:val="00F36A9A"/>
    <w:rsid w:val="00F44A73"/>
    <w:rsid w:val="00F46690"/>
    <w:rsid w:val="00F566DE"/>
    <w:rsid w:val="00F62139"/>
    <w:rsid w:val="00F6455B"/>
    <w:rsid w:val="00F7010C"/>
    <w:rsid w:val="00F70F4A"/>
    <w:rsid w:val="00F83B2B"/>
    <w:rsid w:val="00F84BA9"/>
    <w:rsid w:val="00F85897"/>
    <w:rsid w:val="00F92164"/>
    <w:rsid w:val="00FB271A"/>
    <w:rsid w:val="00FC5ACC"/>
    <w:rsid w:val="00FE0AF7"/>
    <w:rsid w:val="00FE738F"/>
    <w:rsid w:val="00FE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A1A"/>
    <w:pPr>
      <w:tabs>
        <w:tab w:val="center" w:pos="4252"/>
        <w:tab w:val="right" w:pos="8504"/>
      </w:tabs>
      <w:snapToGrid w:val="0"/>
    </w:pPr>
  </w:style>
  <w:style w:type="character" w:customStyle="1" w:styleId="a4">
    <w:name w:val="ヘッダー (文字)"/>
    <w:basedOn w:val="a0"/>
    <w:link w:val="a3"/>
    <w:uiPriority w:val="99"/>
    <w:rsid w:val="007A0A1A"/>
  </w:style>
  <w:style w:type="paragraph" w:styleId="a5">
    <w:name w:val="footer"/>
    <w:basedOn w:val="a"/>
    <w:link w:val="a6"/>
    <w:uiPriority w:val="99"/>
    <w:unhideWhenUsed/>
    <w:rsid w:val="007A0A1A"/>
    <w:pPr>
      <w:tabs>
        <w:tab w:val="center" w:pos="4252"/>
        <w:tab w:val="right" w:pos="8504"/>
      </w:tabs>
      <w:snapToGrid w:val="0"/>
    </w:pPr>
  </w:style>
  <w:style w:type="character" w:customStyle="1" w:styleId="a6">
    <w:name w:val="フッター (文字)"/>
    <w:basedOn w:val="a0"/>
    <w:link w:val="a5"/>
    <w:uiPriority w:val="99"/>
    <w:rsid w:val="007A0A1A"/>
  </w:style>
  <w:style w:type="paragraph" w:styleId="a7">
    <w:name w:val="Balloon Text"/>
    <w:basedOn w:val="a"/>
    <w:link w:val="a8"/>
    <w:uiPriority w:val="99"/>
    <w:semiHidden/>
    <w:unhideWhenUsed/>
    <w:rsid w:val="00333D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3D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A1A"/>
    <w:pPr>
      <w:tabs>
        <w:tab w:val="center" w:pos="4252"/>
        <w:tab w:val="right" w:pos="8504"/>
      </w:tabs>
      <w:snapToGrid w:val="0"/>
    </w:pPr>
  </w:style>
  <w:style w:type="character" w:customStyle="1" w:styleId="a4">
    <w:name w:val="ヘッダー (文字)"/>
    <w:basedOn w:val="a0"/>
    <w:link w:val="a3"/>
    <w:uiPriority w:val="99"/>
    <w:rsid w:val="007A0A1A"/>
  </w:style>
  <w:style w:type="paragraph" w:styleId="a5">
    <w:name w:val="footer"/>
    <w:basedOn w:val="a"/>
    <w:link w:val="a6"/>
    <w:uiPriority w:val="99"/>
    <w:unhideWhenUsed/>
    <w:rsid w:val="007A0A1A"/>
    <w:pPr>
      <w:tabs>
        <w:tab w:val="center" w:pos="4252"/>
        <w:tab w:val="right" w:pos="8504"/>
      </w:tabs>
      <w:snapToGrid w:val="0"/>
    </w:pPr>
  </w:style>
  <w:style w:type="character" w:customStyle="1" w:styleId="a6">
    <w:name w:val="フッター (文字)"/>
    <w:basedOn w:val="a0"/>
    <w:link w:val="a5"/>
    <w:uiPriority w:val="99"/>
    <w:rsid w:val="007A0A1A"/>
  </w:style>
  <w:style w:type="paragraph" w:styleId="a7">
    <w:name w:val="Balloon Text"/>
    <w:basedOn w:val="a"/>
    <w:link w:val="a8"/>
    <w:uiPriority w:val="99"/>
    <w:semiHidden/>
    <w:unhideWhenUsed/>
    <w:rsid w:val="00333D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3D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26849">
      <w:bodyDiv w:val="1"/>
      <w:marLeft w:val="0"/>
      <w:marRight w:val="0"/>
      <w:marTop w:val="0"/>
      <w:marBottom w:val="0"/>
      <w:divBdr>
        <w:top w:val="none" w:sz="0" w:space="0" w:color="auto"/>
        <w:left w:val="none" w:sz="0" w:space="0" w:color="auto"/>
        <w:bottom w:val="none" w:sz="0" w:space="0" w:color="auto"/>
        <w:right w:val="none" w:sz="0" w:space="0" w:color="auto"/>
      </w:divBdr>
      <w:divsChild>
        <w:div w:id="1597712651">
          <w:marLeft w:val="0"/>
          <w:marRight w:val="0"/>
          <w:marTop w:val="0"/>
          <w:marBottom w:val="0"/>
          <w:divBdr>
            <w:top w:val="none" w:sz="0" w:space="0" w:color="auto"/>
            <w:left w:val="none" w:sz="0" w:space="0" w:color="auto"/>
            <w:bottom w:val="none" w:sz="0" w:space="0" w:color="auto"/>
            <w:right w:val="none" w:sz="0" w:space="0" w:color="auto"/>
          </w:divBdr>
          <w:divsChild>
            <w:div w:id="100614508">
              <w:marLeft w:val="0"/>
              <w:marRight w:val="0"/>
              <w:marTop w:val="0"/>
              <w:marBottom w:val="0"/>
              <w:divBdr>
                <w:top w:val="none" w:sz="0" w:space="0" w:color="auto"/>
                <w:left w:val="none" w:sz="0" w:space="0" w:color="auto"/>
                <w:bottom w:val="none" w:sz="0" w:space="0" w:color="auto"/>
                <w:right w:val="none" w:sz="0" w:space="0" w:color="auto"/>
              </w:divBdr>
              <w:divsChild>
                <w:div w:id="6869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84B54-ECCD-4AB4-B5F0-EAE32854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我孫子市教育委員会</cp:lastModifiedBy>
  <cp:revision>6</cp:revision>
  <cp:lastPrinted>2018-07-19T22:46:00Z</cp:lastPrinted>
  <dcterms:created xsi:type="dcterms:W3CDTF">2018-07-18T04:27:00Z</dcterms:created>
  <dcterms:modified xsi:type="dcterms:W3CDTF">2018-07-19T22:46:00Z</dcterms:modified>
</cp:coreProperties>
</file>