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D6" w:rsidRPr="00616A6B" w:rsidRDefault="00A64832" w:rsidP="00616A6B">
      <w:pPr>
        <w:ind w:firstLineChars="300" w:firstLine="1080"/>
        <w:jc w:val="left"/>
        <w:rPr>
          <w:rFonts w:asciiTheme="minorEastAsia" w:hAnsiTheme="minorEastAsia" w:cs="ＤＨＰ平成ゴシックW5"/>
          <w:sz w:val="24"/>
          <w:szCs w:val="24"/>
        </w:rPr>
      </w:pPr>
      <w:r w:rsidRPr="00840B56">
        <w:rPr>
          <w:rFonts w:asciiTheme="minorEastAsia" w:hAnsiTheme="minorEastAsia" w:cs="ＤＨＰ平成ゴシックW5" w:hint="eastAsia"/>
          <w:sz w:val="36"/>
          <w:szCs w:val="36"/>
        </w:rPr>
        <w:t>令和</w:t>
      </w:r>
      <w:r w:rsidR="003D2065">
        <w:rPr>
          <w:rFonts w:asciiTheme="minorEastAsia" w:hAnsiTheme="minorEastAsia" w:cs="ＤＨＰ平成ゴシックW5" w:hint="eastAsia"/>
          <w:sz w:val="36"/>
          <w:szCs w:val="36"/>
        </w:rPr>
        <w:t>５</w:t>
      </w:r>
      <w:r w:rsidR="007E4AD6" w:rsidRPr="00840B56">
        <w:rPr>
          <w:rFonts w:asciiTheme="minorEastAsia" w:hAnsiTheme="minorEastAsia" w:cs="ＤＨＰ平成ゴシックW5" w:hint="eastAsia"/>
          <w:sz w:val="36"/>
          <w:szCs w:val="36"/>
        </w:rPr>
        <w:t>年度</w:t>
      </w:r>
      <w:r w:rsidR="00D0137F" w:rsidRPr="00840B56">
        <w:rPr>
          <w:rFonts w:asciiTheme="minorEastAsia" w:hAnsiTheme="minorEastAsia" w:cs="ＤＨＰ平成ゴシックW5" w:hint="eastAsia"/>
          <w:sz w:val="36"/>
          <w:szCs w:val="36"/>
        </w:rPr>
        <w:t xml:space="preserve">　</w:t>
      </w:r>
      <w:r w:rsidR="007E4AD6" w:rsidRPr="00840B56">
        <w:rPr>
          <w:rFonts w:asciiTheme="minorEastAsia" w:hAnsiTheme="minorEastAsia" w:cs="ＤＨＰ平成ゴシックW5" w:hint="eastAsia"/>
          <w:sz w:val="36"/>
          <w:szCs w:val="36"/>
        </w:rPr>
        <w:t>学校経営方針</w:t>
      </w:r>
      <w:r w:rsidR="00120A0A">
        <w:rPr>
          <w:rFonts w:asciiTheme="minorEastAsia" w:hAnsiTheme="minorEastAsia" w:cs="ＤＨＰ平成ゴシックW5" w:hint="eastAsia"/>
          <w:sz w:val="36"/>
          <w:szCs w:val="36"/>
        </w:rPr>
        <w:t xml:space="preserve">　　</w:t>
      </w:r>
      <w:r w:rsidR="00120A0A" w:rsidRPr="00616A6B">
        <w:rPr>
          <w:rFonts w:asciiTheme="minorEastAsia" w:hAnsiTheme="minorEastAsia" w:cs="ＤＨＰ平成ゴシックW5" w:hint="eastAsia"/>
          <w:sz w:val="24"/>
          <w:szCs w:val="24"/>
        </w:rPr>
        <w:t>（</w:t>
      </w:r>
      <w:r w:rsidR="00400B43" w:rsidRPr="00616A6B">
        <w:rPr>
          <w:rFonts w:asciiTheme="minorEastAsia" w:hAnsiTheme="minorEastAsia" w:cs="ＤＨＰ平成ゴシックW5" w:hint="eastAsia"/>
          <w:sz w:val="24"/>
          <w:szCs w:val="24"/>
        </w:rPr>
        <w:t>R</w:t>
      </w:r>
      <w:r w:rsidR="003D2065" w:rsidRPr="00616A6B">
        <w:rPr>
          <w:rFonts w:asciiTheme="minorEastAsia" w:hAnsiTheme="minorEastAsia" w:cs="ＤＨＰ平成ゴシックW5" w:hint="eastAsia"/>
          <w:sz w:val="24"/>
          <w:szCs w:val="24"/>
        </w:rPr>
        <w:t>5.</w:t>
      </w:r>
      <w:r w:rsidR="00343B2C" w:rsidRPr="00616A6B">
        <w:rPr>
          <w:rFonts w:asciiTheme="minorEastAsia" w:hAnsiTheme="minorEastAsia" w:cs="ＤＨＰ平成ゴシックW5" w:hint="eastAsia"/>
          <w:sz w:val="24"/>
          <w:szCs w:val="24"/>
        </w:rPr>
        <w:t>4</w:t>
      </w:r>
      <w:r w:rsidR="003D2065" w:rsidRPr="00616A6B">
        <w:rPr>
          <w:rFonts w:asciiTheme="minorEastAsia" w:hAnsiTheme="minorEastAsia" w:cs="ＤＨＰ平成ゴシックW5" w:hint="eastAsia"/>
          <w:sz w:val="24"/>
          <w:szCs w:val="24"/>
        </w:rPr>
        <w:t>.</w:t>
      </w:r>
      <w:r w:rsidR="00343B2C" w:rsidRPr="00616A6B">
        <w:rPr>
          <w:rFonts w:asciiTheme="minorEastAsia" w:hAnsiTheme="minorEastAsia" w:cs="ＤＨＰ平成ゴシックW5" w:hint="eastAsia"/>
          <w:sz w:val="24"/>
          <w:szCs w:val="24"/>
        </w:rPr>
        <w:t>1</w:t>
      </w:r>
      <w:r w:rsidR="00120A0A" w:rsidRPr="00616A6B">
        <w:rPr>
          <w:rFonts w:asciiTheme="minorEastAsia" w:hAnsiTheme="minorEastAsia" w:cs="ＤＨＰ平成ゴシックW5" w:hint="eastAsia"/>
          <w:sz w:val="24"/>
          <w:szCs w:val="24"/>
        </w:rPr>
        <w:t>）</w:t>
      </w:r>
      <w:r w:rsidR="00616A6B" w:rsidRPr="00616A6B">
        <w:rPr>
          <w:rFonts w:asciiTheme="minorEastAsia" w:hAnsiTheme="minorEastAsia" w:cs="ＤＨＰ平成ゴシックW5" w:hint="eastAsia"/>
          <w:sz w:val="24"/>
          <w:szCs w:val="24"/>
        </w:rPr>
        <w:t xml:space="preserve">　我孫子中学校</w:t>
      </w:r>
    </w:p>
    <w:p w:rsidR="0029585E" w:rsidRPr="003800F9" w:rsidRDefault="007E4AD6">
      <w:pPr>
        <w:rPr>
          <w:rFonts w:asciiTheme="minorEastAsia" w:hAnsiTheme="minorEastAsia" w:cs="ＤＨＰ平成ゴシックW5"/>
          <w:sz w:val="28"/>
          <w:szCs w:val="28"/>
        </w:rPr>
      </w:pPr>
      <w:r w:rsidRPr="003800F9">
        <w:rPr>
          <w:rFonts w:asciiTheme="minorEastAsia" w:hAnsiTheme="minorEastAsia" w:cs="ＤＨＰ平成ゴシックW5" w:hint="eastAsia"/>
          <w:sz w:val="28"/>
          <w:szCs w:val="28"/>
        </w:rPr>
        <w:t>１．学校教育目標</w:t>
      </w:r>
    </w:p>
    <w:p w:rsidR="003D2065" w:rsidRPr="002F5E34" w:rsidRDefault="003D2065" w:rsidP="00616A6B">
      <w:pPr>
        <w:overflowPunct w:val="0"/>
        <w:ind w:firstLineChars="100" w:firstLine="241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3800F9">
        <w:rPr>
          <w:rFonts w:asciiTheme="minorEastAsia" w:hAnsiTheme="minorEastAsia" w:cs="ＭＳ 明朝" w:hint="eastAsia"/>
          <w:b/>
          <w:bCs/>
          <w:kern w:val="0"/>
          <w:sz w:val="24"/>
          <w:szCs w:val="24"/>
        </w:rPr>
        <w:t>「</w:t>
      </w:r>
      <w:r w:rsidRPr="002F5E34">
        <w:rPr>
          <w:rFonts w:asciiTheme="minorEastAsia" w:hAnsiTheme="minorEastAsia" w:cs="ＭＳ 明朝" w:hint="eastAsia"/>
          <w:b/>
          <w:bCs/>
          <w:kern w:val="0"/>
          <w:sz w:val="24"/>
          <w:szCs w:val="24"/>
        </w:rPr>
        <w:t>社会の変化に主体的に対応し、</w:t>
      </w:r>
      <w:r w:rsidRPr="002F5E34">
        <w:rPr>
          <w:rFonts w:asciiTheme="minorEastAsia" w:hAnsiTheme="minorEastAsia" w:cs="ＭＳ 明朝" w:hint="eastAsia"/>
          <w:bCs/>
          <w:kern w:val="0"/>
          <w:sz w:val="24"/>
          <w:szCs w:val="24"/>
        </w:rPr>
        <w:t>自ら学び、豊かな心でたくましく生きる人間」の育成</w:t>
      </w:r>
    </w:p>
    <w:p w:rsidR="003D2065" w:rsidRPr="002F5E34" w:rsidRDefault="003D2065" w:rsidP="0080541E">
      <w:pPr>
        <w:overflowPunct w:val="0"/>
        <w:textAlignment w:val="baseline"/>
        <w:rPr>
          <w:rFonts w:asciiTheme="minorEastAsia" w:hAnsiTheme="minorEastAsia" w:cs="ＭＳ 明朝"/>
          <w:b/>
          <w:bCs/>
          <w:kern w:val="0"/>
          <w:sz w:val="24"/>
          <w:szCs w:val="24"/>
        </w:rPr>
      </w:pPr>
    </w:p>
    <w:p w:rsidR="00011299" w:rsidRPr="002F5E34" w:rsidRDefault="002F6BE4" w:rsidP="002F6BE4">
      <w:pPr>
        <w:overflowPunct w:val="0"/>
        <w:ind w:firstLineChars="200" w:firstLine="48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2F5E34">
        <w:rPr>
          <w:rFonts w:asciiTheme="minorEastAsia" w:hAnsiTheme="minorEastAsia" w:cs="ＭＳ 明朝"/>
          <w:bCs/>
          <w:kern w:val="0"/>
          <w:sz w:val="24"/>
          <w:szCs w:val="24"/>
        </w:rPr>
        <w:t xml:space="preserve">◎重点目標　　</w:t>
      </w:r>
      <w:r w:rsidRPr="002F5E34">
        <w:rPr>
          <w:rFonts w:asciiTheme="minorEastAsia" w:hAnsiTheme="minorEastAsia" w:cs="ＭＳ 明朝"/>
          <w:b/>
          <w:bCs/>
          <w:kern w:val="0"/>
          <w:sz w:val="24"/>
          <w:szCs w:val="24"/>
        </w:rPr>
        <w:t>「</w:t>
      </w:r>
      <w:r w:rsidR="00011299" w:rsidRPr="002F5E34">
        <w:rPr>
          <w:rFonts w:asciiTheme="minorEastAsia" w:hAnsiTheme="minorEastAsia" w:cs="ＭＳ 明朝" w:hint="eastAsia"/>
          <w:b/>
          <w:bCs/>
          <w:kern w:val="0"/>
          <w:sz w:val="24"/>
          <w:szCs w:val="24"/>
        </w:rPr>
        <w:t>社会で生きる力の育成</w:t>
      </w:r>
      <w:r w:rsidRPr="002F5E34">
        <w:rPr>
          <w:rFonts w:asciiTheme="minorEastAsia" w:hAnsiTheme="minorEastAsia" w:cs="ＭＳ 明朝" w:hint="eastAsia"/>
          <w:b/>
          <w:bCs/>
          <w:kern w:val="0"/>
          <w:sz w:val="24"/>
          <w:szCs w:val="24"/>
        </w:rPr>
        <w:t>」</w:t>
      </w:r>
      <w:r w:rsidR="00011299" w:rsidRPr="002F5E34">
        <w:rPr>
          <w:rFonts w:asciiTheme="minorEastAsia" w:hAnsiTheme="minorEastAsia" w:cs="ＭＳ 明朝" w:hint="eastAsia"/>
          <w:b/>
          <w:bCs/>
          <w:kern w:val="0"/>
          <w:sz w:val="24"/>
          <w:szCs w:val="24"/>
        </w:rPr>
        <w:t xml:space="preserve">　…　</w:t>
      </w:r>
      <w:r w:rsidRPr="002F5E34">
        <w:rPr>
          <w:rFonts w:asciiTheme="minorEastAsia" w:hAnsiTheme="minorEastAsia" w:cs="ＭＳ 明朝" w:hint="eastAsia"/>
          <w:b/>
          <w:bCs/>
          <w:kern w:val="0"/>
          <w:sz w:val="24"/>
          <w:szCs w:val="24"/>
        </w:rPr>
        <w:t>『自律』と『協働』</w:t>
      </w:r>
    </w:p>
    <w:p w:rsidR="00011299" w:rsidRPr="002F5E34" w:rsidRDefault="00011299" w:rsidP="0080541E">
      <w:pPr>
        <w:overflowPunct w:val="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2F5E34">
        <w:rPr>
          <w:rFonts w:asciiTheme="minorEastAsia" w:hAnsiTheme="minorEastAsia" w:cs="ＭＳ 明朝"/>
          <w:bCs/>
          <w:kern w:val="0"/>
          <w:sz w:val="24"/>
          <w:szCs w:val="24"/>
        </w:rPr>
        <w:t xml:space="preserve">　　</w:t>
      </w:r>
      <w:r w:rsidR="00102BEA" w:rsidRPr="002F5E34">
        <w:rPr>
          <w:rFonts w:asciiTheme="minorEastAsia" w:hAnsiTheme="minorEastAsia" w:cs="ＭＳ 明朝"/>
          <w:bCs/>
          <w:kern w:val="0"/>
          <w:sz w:val="24"/>
          <w:szCs w:val="24"/>
        </w:rPr>
        <w:t xml:space="preserve">　　〇</w:t>
      </w:r>
      <w:r w:rsidRPr="002F5E34">
        <w:rPr>
          <w:rFonts w:asciiTheme="minorEastAsia" w:hAnsiTheme="minorEastAsia" w:cs="ＭＳ 明朝"/>
          <w:bCs/>
          <w:kern w:val="0"/>
          <w:sz w:val="24"/>
          <w:szCs w:val="24"/>
        </w:rPr>
        <w:t>自律…自分で考え、判断し、行動する（力）</w:t>
      </w:r>
    </w:p>
    <w:p w:rsidR="00EC2D9E" w:rsidRPr="002F5E34" w:rsidRDefault="00011299" w:rsidP="0080541E">
      <w:pPr>
        <w:overflowPunct w:val="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2F5E34">
        <w:rPr>
          <w:rFonts w:asciiTheme="minorEastAsia" w:hAnsiTheme="minorEastAsia" w:cs="ＭＳ 明朝"/>
          <w:bCs/>
          <w:kern w:val="0"/>
          <w:sz w:val="24"/>
          <w:szCs w:val="24"/>
        </w:rPr>
        <w:t xml:space="preserve">　　</w:t>
      </w:r>
      <w:r w:rsidR="00102BEA" w:rsidRPr="002F5E34">
        <w:rPr>
          <w:rFonts w:asciiTheme="minorEastAsia" w:hAnsiTheme="minorEastAsia" w:cs="ＭＳ 明朝"/>
          <w:bCs/>
          <w:kern w:val="0"/>
          <w:sz w:val="24"/>
          <w:szCs w:val="24"/>
        </w:rPr>
        <w:t xml:space="preserve">　　〇</w:t>
      </w:r>
      <w:r w:rsidRPr="002F5E34">
        <w:rPr>
          <w:rFonts w:asciiTheme="minorEastAsia" w:hAnsiTheme="minorEastAsia" w:cs="ＭＳ 明朝"/>
          <w:bCs/>
          <w:kern w:val="0"/>
          <w:sz w:val="24"/>
          <w:szCs w:val="24"/>
        </w:rPr>
        <w:t>協働…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4"/>
          <w:szCs w:val="24"/>
        </w:rPr>
        <w:t>考え方の違いを乗り越え、</w:t>
      </w:r>
      <w:r w:rsidRPr="002F5E34">
        <w:rPr>
          <w:rFonts w:asciiTheme="minorEastAsia" w:hAnsiTheme="minorEastAsia" w:cs="ＭＳ 明朝"/>
          <w:bCs/>
          <w:kern w:val="0"/>
          <w:sz w:val="24"/>
          <w:szCs w:val="24"/>
        </w:rPr>
        <w:t>目的や目標の達成に向けて、</w:t>
      </w:r>
    </w:p>
    <w:p w:rsidR="00011299" w:rsidRPr="002F5E34" w:rsidRDefault="00011299" w:rsidP="00EC2D9E">
      <w:pPr>
        <w:overflowPunct w:val="0"/>
        <w:ind w:firstLineChars="800" w:firstLine="192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2F5E34">
        <w:rPr>
          <w:rFonts w:asciiTheme="minorEastAsia" w:hAnsiTheme="minorEastAsia" w:cs="ＭＳ 明朝"/>
          <w:bCs/>
          <w:kern w:val="0"/>
          <w:sz w:val="24"/>
          <w:szCs w:val="24"/>
        </w:rPr>
        <w:t>協力して取り組む</w:t>
      </w:r>
      <w:r w:rsidR="00102BEA" w:rsidRPr="002F5E34">
        <w:rPr>
          <w:rFonts w:asciiTheme="minorEastAsia" w:hAnsiTheme="minorEastAsia" w:cs="ＭＳ 明朝"/>
          <w:bCs/>
          <w:kern w:val="0"/>
          <w:sz w:val="24"/>
          <w:szCs w:val="24"/>
        </w:rPr>
        <w:t>（力）</w:t>
      </w:r>
    </w:p>
    <w:p w:rsidR="000A62D5" w:rsidRPr="002F5E34" w:rsidRDefault="000A62D5" w:rsidP="0080541E">
      <w:pPr>
        <w:overflowPunct w:val="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</w:p>
    <w:p w:rsidR="002F6BE4" w:rsidRPr="002F5E34" w:rsidRDefault="002F6BE4" w:rsidP="0080541E">
      <w:pPr>
        <w:overflowPunct w:val="0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/>
          <w:bCs/>
          <w:kern w:val="0"/>
          <w:sz w:val="24"/>
          <w:szCs w:val="24"/>
        </w:rPr>
        <w:t xml:space="preserve">　　　</w:t>
      </w:r>
      <w:r w:rsidR="00623398" w:rsidRPr="002F5E34">
        <w:rPr>
          <w:rFonts w:asciiTheme="minorEastAsia" w:hAnsiTheme="minorEastAsia" w:cs="ＭＳ 明朝"/>
          <w:bCs/>
          <w:kern w:val="0"/>
          <w:sz w:val="22"/>
        </w:rPr>
        <w:t>※</w:t>
      </w:r>
      <w:r w:rsidR="000001E1" w:rsidRPr="002F5E34">
        <w:rPr>
          <w:rFonts w:asciiTheme="minorEastAsia" w:hAnsiTheme="minorEastAsia" w:cs="ＭＳ 明朝"/>
          <w:bCs/>
          <w:kern w:val="0"/>
          <w:sz w:val="22"/>
        </w:rPr>
        <w:t>上記目標達成に向け</w:t>
      </w:r>
      <w:r w:rsidR="000A273C" w:rsidRPr="002F5E34">
        <w:rPr>
          <w:rFonts w:asciiTheme="minorEastAsia" w:hAnsiTheme="minorEastAsia" w:cs="ＭＳ 明朝" w:hint="eastAsia"/>
          <w:bCs/>
          <w:kern w:val="0"/>
          <w:sz w:val="22"/>
        </w:rPr>
        <w:t>て</w:t>
      </w:r>
      <w:r w:rsidR="000001E1" w:rsidRPr="002F5E34">
        <w:rPr>
          <w:rFonts w:asciiTheme="minorEastAsia" w:hAnsiTheme="minorEastAsia" w:cs="ＭＳ 明朝"/>
          <w:bCs/>
          <w:kern w:val="0"/>
          <w:sz w:val="22"/>
        </w:rPr>
        <w:t>基盤となる</w:t>
      </w:r>
      <w:r w:rsidRPr="002F5E34">
        <w:rPr>
          <w:rFonts w:asciiTheme="minorEastAsia" w:hAnsiTheme="minorEastAsia" w:cs="ＭＳ 明朝"/>
          <w:bCs/>
          <w:kern w:val="0"/>
          <w:sz w:val="22"/>
        </w:rPr>
        <w:t>人間性の育成</w:t>
      </w:r>
    </w:p>
    <w:p w:rsidR="00EC2D9E" w:rsidRPr="002F5E34" w:rsidRDefault="002F6BE4" w:rsidP="00EC2D9E">
      <w:pPr>
        <w:overflowPunct w:val="0"/>
        <w:ind w:leftChars="400" w:left="3480" w:hangingChars="1200" w:hanging="2640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/>
          <w:bCs/>
          <w:kern w:val="0"/>
          <w:sz w:val="22"/>
        </w:rPr>
        <w:t>○</w:t>
      </w:r>
      <w:r w:rsidR="00102BEA" w:rsidRPr="002F5E34">
        <w:rPr>
          <w:rFonts w:asciiTheme="minorEastAsia" w:hAnsiTheme="minorEastAsia" w:cs="ＭＳ 明朝"/>
          <w:bCs/>
          <w:kern w:val="0"/>
          <w:sz w:val="22"/>
        </w:rPr>
        <w:t>「多様性</w:t>
      </w:r>
      <w:r w:rsidRPr="002F5E34">
        <w:rPr>
          <w:rFonts w:asciiTheme="minorEastAsia" w:hAnsiTheme="minorEastAsia" w:cs="ＭＳ 明朝"/>
          <w:bCs/>
          <w:kern w:val="0"/>
          <w:sz w:val="22"/>
        </w:rPr>
        <w:t>を認める心</w:t>
      </w:r>
      <w:r w:rsidR="00102BEA" w:rsidRPr="002F5E34">
        <w:rPr>
          <w:rFonts w:asciiTheme="minorEastAsia" w:hAnsiTheme="minorEastAsia" w:cs="ＭＳ 明朝"/>
          <w:bCs/>
          <w:kern w:val="0"/>
          <w:sz w:val="22"/>
        </w:rPr>
        <w:t>」</w:t>
      </w:r>
      <w:r w:rsidR="000001E1" w:rsidRPr="002F5E34">
        <w:rPr>
          <w:rFonts w:asciiTheme="minorEastAsia" w:hAnsiTheme="minorEastAsia" w:cs="ＭＳ 明朝"/>
          <w:bCs/>
          <w:kern w:val="0"/>
          <w:sz w:val="22"/>
        </w:rPr>
        <w:t>…</w:t>
      </w:r>
      <w:r w:rsidR="000A62D5" w:rsidRPr="002F5E34">
        <w:rPr>
          <w:rFonts w:asciiTheme="minorEastAsia" w:hAnsiTheme="minorEastAsia" w:cs="ＭＳ 明朝"/>
          <w:bCs/>
          <w:kern w:val="0"/>
          <w:sz w:val="22"/>
        </w:rPr>
        <w:t>考えや</w:t>
      </w:r>
      <w:r w:rsidR="000001E1" w:rsidRPr="002F5E34">
        <w:rPr>
          <w:rFonts w:asciiTheme="minorEastAsia" w:hAnsiTheme="minorEastAsia" w:cs="ＭＳ 明朝"/>
          <w:bCs/>
          <w:kern w:val="0"/>
          <w:sz w:val="22"/>
        </w:rPr>
        <w:t>意見</w:t>
      </w:r>
      <w:r w:rsidR="000A62D5" w:rsidRPr="002F5E34">
        <w:rPr>
          <w:rFonts w:asciiTheme="minorEastAsia" w:hAnsiTheme="minorEastAsia" w:cs="ＭＳ 明朝"/>
          <w:bCs/>
          <w:kern w:val="0"/>
          <w:sz w:val="22"/>
        </w:rPr>
        <w:t>、</w:t>
      </w:r>
      <w:r w:rsidR="000001E1" w:rsidRPr="002F5E34">
        <w:rPr>
          <w:rFonts w:asciiTheme="minorEastAsia" w:hAnsiTheme="minorEastAsia" w:cs="ＭＳ 明朝"/>
          <w:bCs/>
          <w:kern w:val="0"/>
          <w:sz w:val="22"/>
        </w:rPr>
        <w:t>立場の違いを認め、対話を通して理解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する</w:t>
      </w:r>
      <w:r w:rsidR="00F56573" w:rsidRPr="002F5E34">
        <w:rPr>
          <w:rFonts w:asciiTheme="minorEastAsia" w:hAnsiTheme="minorEastAsia" w:cs="ＭＳ 明朝"/>
          <w:bCs/>
          <w:kern w:val="0"/>
          <w:sz w:val="22"/>
        </w:rPr>
        <w:t>ことで</w:t>
      </w:r>
      <w:r w:rsidR="000001E1" w:rsidRPr="002F5E34">
        <w:rPr>
          <w:rFonts w:asciiTheme="minorEastAsia" w:hAnsiTheme="minorEastAsia" w:cs="ＭＳ 明朝"/>
          <w:bCs/>
          <w:kern w:val="0"/>
          <w:sz w:val="22"/>
        </w:rPr>
        <w:t>、</w:t>
      </w:r>
      <w:r w:rsidR="00F56573" w:rsidRPr="002F5E34">
        <w:rPr>
          <w:rFonts w:asciiTheme="minorEastAsia" w:hAnsiTheme="minorEastAsia" w:cs="ＭＳ 明朝"/>
          <w:bCs/>
          <w:kern w:val="0"/>
          <w:sz w:val="22"/>
        </w:rPr>
        <w:t>個を生かし、</w:t>
      </w:r>
      <w:r w:rsidR="000001E1" w:rsidRPr="002F5E34">
        <w:rPr>
          <w:rFonts w:asciiTheme="minorEastAsia" w:hAnsiTheme="minorEastAsia" w:cs="ＭＳ 明朝"/>
          <w:bCs/>
          <w:kern w:val="0"/>
          <w:sz w:val="22"/>
        </w:rPr>
        <w:t>新たな</w:t>
      </w:r>
      <w:r w:rsidR="00F56573" w:rsidRPr="002F5E34">
        <w:rPr>
          <w:rFonts w:asciiTheme="minorEastAsia" w:hAnsiTheme="minorEastAsia" w:cs="ＭＳ 明朝"/>
          <w:bCs/>
          <w:kern w:val="0"/>
          <w:sz w:val="22"/>
        </w:rPr>
        <w:t>創造につなげ</w:t>
      </w:r>
      <w:r w:rsidR="000A62D5" w:rsidRPr="002F5E34">
        <w:rPr>
          <w:rFonts w:asciiTheme="minorEastAsia" w:hAnsiTheme="minorEastAsia" w:cs="ＭＳ 明朝"/>
          <w:bCs/>
          <w:kern w:val="0"/>
          <w:sz w:val="22"/>
        </w:rPr>
        <w:t>ようとする</w:t>
      </w:r>
      <w:r w:rsidR="00F56573" w:rsidRPr="002F5E34">
        <w:rPr>
          <w:rFonts w:asciiTheme="minorEastAsia" w:hAnsiTheme="minorEastAsia" w:cs="ＭＳ 明朝"/>
          <w:bCs/>
          <w:kern w:val="0"/>
          <w:sz w:val="22"/>
        </w:rPr>
        <w:t>。</w:t>
      </w:r>
    </w:p>
    <w:p w:rsidR="002F6BE4" w:rsidRPr="002F5E34" w:rsidRDefault="003800F9" w:rsidP="00EC2D9E">
      <w:pPr>
        <w:overflowPunct w:val="0"/>
        <w:ind w:leftChars="1600" w:left="3360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 w:hint="eastAsia"/>
          <w:bCs/>
          <w:kern w:val="0"/>
          <w:sz w:val="22"/>
        </w:rPr>
        <w:t>▼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生徒</w:t>
      </w:r>
      <w:r w:rsidR="001F5452" w:rsidRPr="002F5E34">
        <w:rPr>
          <w:rFonts w:asciiTheme="minorEastAsia" w:hAnsiTheme="minorEastAsia" w:cs="ＭＳ 明朝" w:hint="eastAsia"/>
          <w:bCs/>
          <w:kern w:val="0"/>
          <w:sz w:val="22"/>
        </w:rPr>
        <w:t>に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向け</w:t>
      </w:r>
      <w:r w:rsidR="001F5452" w:rsidRPr="002F5E34">
        <w:rPr>
          <w:rFonts w:asciiTheme="minorEastAsia" w:hAnsiTheme="minorEastAsia" w:cs="ＭＳ 明朝" w:hint="eastAsia"/>
          <w:bCs/>
          <w:kern w:val="0"/>
          <w:sz w:val="22"/>
        </w:rPr>
        <w:t>た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言葉</w:t>
      </w:r>
      <w:r w:rsidR="00DB035D" w:rsidRPr="002F5E34">
        <w:rPr>
          <w:rFonts w:asciiTheme="minorEastAsia" w:hAnsiTheme="minorEastAsia" w:cs="ＭＳ 明朝" w:hint="eastAsia"/>
          <w:bCs/>
          <w:kern w:val="0"/>
          <w:sz w:val="22"/>
        </w:rPr>
        <w:t>…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「違いを認める」</w:t>
      </w:r>
    </w:p>
    <w:p w:rsidR="002F6BE4" w:rsidRPr="002F5E34" w:rsidRDefault="002F6BE4" w:rsidP="00EC2D9E">
      <w:pPr>
        <w:overflowPunct w:val="0"/>
        <w:ind w:leftChars="405" w:left="3937" w:hangingChars="1403" w:hanging="3087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/>
          <w:bCs/>
          <w:kern w:val="0"/>
          <w:sz w:val="22"/>
        </w:rPr>
        <w:t>○</w:t>
      </w:r>
      <w:r w:rsidR="00102BEA" w:rsidRPr="002F5E34">
        <w:rPr>
          <w:rFonts w:asciiTheme="minorEastAsia" w:hAnsiTheme="minorEastAsia" w:cs="ＭＳ 明朝"/>
          <w:bCs/>
          <w:kern w:val="0"/>
          <w:sz w:val="22"/>
        </w:rPr>
        <w:t>「主体</w:t>
      </w:r>
      <w:r w:rsidRPr="002F5E34">
        <w:rPr>
          <w:rFonts w:asciiTheme="minorEastAsia" w:hAnsiTheme="minorEastAsia" w:cs="ＭＳ 明朝"/>
          <w:bCs/>
          <w:kern w:val="0"/>
          <w:sz w:val="22"/>
        </w:rPr>
        <w:t>的に取り組む</w:t>
      </w:r>
      <w:r w:rsidR="000001E1" w:rsidRPr="002F5E34">
        <w:rPr>
          <w:rFonts w:asciiTheme="minorEastAsia" w:hAnsiTheme="minorEastAsia" w:cs="ＭＳ 明朝"/>
          <w:bCs/>
          <w:kern w:val="0"/>
          <w:sz w:val="22"/>
        </w:rPr>
        <w:t>姿勢</w:t>
      </w:r>
      <w:r w:rsidR="00102BEA" w:rsidRPr="002F5E34">
        <w:rPr>
          <w:rFonts w:asciiTheme="minorEastAsia" w:hAnsiTheme="minorEastAsia" w:cs="ＭＳ 明朝"/>
          <w:bCs/>
          <w:kern w:val="0"/>
          <w:sz w:val="22"/>
        </w:rPr>
        <w:t>」</w:t>
      </w:r>
      <w:r w:rsidR="00F56573" w:rsidRPr="002F5E34">
        <w:rPr>
          <w:rFonts w:asciiTheme="minorEastAsia" w:hAnsiTheme="minorEastAsia" w:cs="ＭＳ 明朝"/>
          <w:bCs/>
          <w:kern w:val="0"/>
          <w:sz w:val="22"/>
        </w:rPr>
        <w:t>…当事者意識を持って学校</w:t>
      </w:r>
      <w:r w:rsidR="00C678AC" w:rsidRPr="002F5E34">
        <w:rPr>
          <w:rFonts w:asciiTheme="minorEastAsia" w:hAnsiTheme="minorEastAsia" w:cs="ＭＳ 明朝"/>
          <w:bCs/>
          <w:kern w:val="0"/>
          <w:sz w:val="22"/>
        </w:rPr>
        <w:t>生活を送り、積極的に</w:t>
      </w:r>
      <w:r w:rsidR="000A79A5" w:rsidRPr="002F5E34">
        <w:rPr>
          <w:rFonts w:asciiTheme="minorEastAsia" w:hAnsiTheme="minorEastAsia" w:cs="ＭＳ 明朝"/>
          <w:bCs/>
          <w:kern w:val="0"/>
          <w:sz w:val="22"/>
        </w:rPr>
        <w:t>課題発見・</w:t>
      </w:r>
      <w:r w:rsidR="00C678AC" w:rsidRPr="002F5E34">
        <w:rPr>
          <w:rFonts w:asciiTheme="minorEastAsia" w:hAnsiTheme="minorEastAsia" w:cs="ＭＳ 明朝"/>
          <w:bCs/>
          <w:kern w:val="0"/>
          <w:sz w:val="22"/>
        </w:rPr>
        <w:t>解決を図</w:t>
      </w:r>
      <w:r w:rsidR="000A79A5" w:rsidRPr="002F5E34">
        <w:rPr>
          <w:rFonts w:asciiTheme="minorEastAsia" w:hAnsiTheme="minorEastAsia" w:cs="ＭＳ 明朝"/>
          <w:bCs/>
          <w:kern w:val="0"/>
          <w:sz w:val="22"/>
        </w:rPr>
        <w:t>ることでよい良い状態を目指そうとする</w:t>
      </w:r>
      <w:r w:rsidR="00C678AC" w:rsidRPr="002F5E34">
        <w:rPr>
          <w:rFonts w:asciiTheme="minorEastAsia" w:hAnsiTheme="minorEastAsia" w:cs="ＭＳ 明朝"/>
          <w:bCs/>
          <w:kern w:val="0"/>
          <w:sz w:val="22"/>
        </w:rPr>
        <w:t>。</w:t>
      </w:r>
    </w:p>
    <w:p w:rsidR="00EC2D9E" w:rsidRPr="002F5E34" w:rsidRDefault="006B7657" w:rsidP="00EC2D9E">
      <w:pPr>
        <w:overflowPunct w:val="0"/>
        <w:ind w:leftChars="1405" w:left="2950" w:firstLineChars="200" w:firstLine="440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 w:hint="eastAsia"/>
          <w:bCs/>
          <w:kern w:val="0"/>
          <w:sz w:val="22"/>
        </w:rPr>
        <w:t>▼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生徒</w:t>
      </w:r>
      <w:r w:rsidR="001F5452" w:rsidRPr="002F5E34">
        <w:rPr>
          <w:rFonts w:asciiTheme="minorEastAsia" w:hAnsiTheme="minorEastAsia" w:cs="ＭＳ 明朝" w:hint="eastAsia"/>
          <w:bCs/>
          <w:kern w:val="0"/>
          <w:sz w:val="22"/>
        </w:rPr>
        <w:t>に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向け</w:t>
      </w:r>
      <w:r w:rsidR="001F5452" w:rsidRPr="002F5E34">
        <w:rPr>
          <w:rFonts w:asciiTheme="minorEastAsia" w:hAnsiTheme="minorEastAsia" w:cs="ＭＳ 明朝" w:hint="eastAsia"/>
          <w:bCs/>
          <w:kern w:val="0"/>
          <w:sz w:val="22"/>
        </w:rPr>
        <w:t>た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言葉</w:t>
      </w:r>
      <w:r w:rsidR="00DB035D" w:rsidRPr="002F5E34">
        <w:rPr>
          <w:rFonts w:asciiTheme="minorEastAsia" w:hAnsiTheme="minorEastAsia" w:cs="ＭＳ 明朝" w:hint="eastAsia"/>
          <w:bCs/>
          <w:kern w:val="0"/>
          <w:sz w:val="22"/>
        </w:rPr>
        <w:t>…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「自分事として取り組む」</w:t>
      </w:r>
    </w:p>
    <w:p w:rsidR="00EC2D9E" w:rsidRPr="002F5E34" w:rsidRDefault="002F6BE4" w:rsidP="00EC2D9E">
      <w:pPr>
        <w:overflowPunct w:val="0"/>
        <w:ind w:leftChars="405" w:left="3886" w:hangingChars="1380" w:hanging="3036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/>
          <w:bCs/>
          <w:kern w:val="0"/>
          <w:sz w:val="22"/>
        </w:rPr>
        <w:t>○</w:t>
      </w:r>
      <w:r w:rsidR="00102BEA" w:rsidRPr="002F5E34">
        <w:rPr>
          <w:rFonts w:asciiTheme="minorEastAsia" w:hAnsiTheme="minorEastAsia" w:cs="ＭＳ 明朝"/>
          <w:bCs/>
          <w:kern w:val="0"/>
          <w:sz w:val="22"/>
        </w:rPr>
        <w:t>「寛容</w:t>
      </w:r>
      <w:r w:rsidR="000001E1" w:rsidRPr="002F5E34">
        <w:rPr>
          <w:rFonts w:asciiTheme="minorEastAsia" w:hAnsiTheme="minorEastAsia" w:cs="ＭＳ 明朝"/>
          <w:bCs/>
          <w:kern w:val="0"/>
          <w:sz w:val="22"/>
        </w:rPr>
        <w:t>な心で接する態度</w:t>
      </w:r>
      <w:r w:rsidR="00102BEA" w:rsidRPr="002F5E34">
        <w:rPr>
          <w:rFonts w:asciiTheme="minorEastAsia" w:hAnsiTheme="minorEastAsia" w:cs="ＭＳ 明朝"/>
          <w:bCs/>
          <w:kern w:val="0"/>
          <w:sz w:val="22"/>
        </w:rPr>
        <w:t>」</w:t>
      </w:r>
      <w:r w:rsidR="00C678AC" w:rsidRPr="002F5E34">
        <w:rPr>
          <w:rFonts w:asciiTheme="minorEastAsia" w:hAnsiTheme="minorEastAsia" w:cs="ＭＳ 明朝"/>
          <w:bCs/>
          <w:kern w:val="0"/>
          <w:sz w:val="22"/>
        </w:rPr>
        <w:t>…自他を大切にし、広い心で相手を受け入れたり、</w:t>
      </w:r>
      <w:r w:rsidR="000A62D5" w:rsidRPr="002F5E34">
        <w:rPr>
          <w:rFonts w:asciiTheme="minorEastAsia" w:hAnsiTheme="minorEastAsia" w:cs="ＭＳ 明朝"/>
          <w:bCs/>
          <w:kern w:val="0"/>
          <w:sz w:val="22"/>
        </w:rPr>
        <w:t>許したりすることで</w:t>
      </w:r>
      <w:r w:rsidR="000A79A5" w:rsidRPr="002F5E34">
        <w:rPr>
          <w:rFonts w:asciiTheme="minorEastAsia" w:hAnsiTheme="minorEastAsia" w:cs="ＭＳ 明朝"/>
          <w:bCs/>
          <w:kern w:val="0"/>
          <w:sz w:val="22"/>
        </w:rPr>
        <w:t>、良い</w:t>
      </w:r>
      <w:r w:rsidR="000A62D5" w:rsidRPr="002F5E34">
        <w:rPr>
          <w:rFonts w:asciiTheme="minorEastAsia" w:hAnsiTheme="minorEastAsia" w:cs="ＭＳ 明朝"/>
          <w:bCs/>
          <w:kern w:val="0"/>
          <w:sz w:val="22"/>
        </w:rPr>
        <w:t>関係を構築するようにする。</w:t>
      </w:r>
    </w:p>
    <w:p w:rsidR="00102BEA" w:rsidRPr="002F5E34" w:rsidRDefault="006B7657" w:rsidP="00EC2D9E">
      <w:pPr>
        <w:overflowPunct w:val="0"/>
        <w:ind w:leftChars="1505" w:left="3160" w:firstLineChars="100" w:firstLine="220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 w:hint="eastAsia"/>
          <w:bCs/>
          <w:kern w:val="0"/>
          <w:sz w:val="22"/>
        </w:rPr>
        <w:t>▼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生徒</w:t>
      </w:r>
      <w:r w:rsidR="001F5452" w:rsidRPr="002F5E34">
        <w:rPr>
          <w:rFonts w:asciiTheme="minorEastAsia" w:hAnsiTheme="minorEastAsia" w:cs="ＭＳ 明朝" w:hint="eastAsia"/>
          <w:bCs/>
          <w:kern w:val="0"/>
          <w:sz w:val="22"/>
        </w:rPr>
        <w:t>に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向け</w:t>
      </w:r>
      <w:r w:rsidR="001F5452" w:rsidRPr="002F5E34">
        <w:rPr>
          <w:rFonts w:asciiTheme="minorEastAsia" w:hAnsiTheme="minorEastAsia" w:cs="ＭＳ 明朝" w:hint="eastAsia"/>
          <w:bCs/>
          <w:kern w:val="0"/>
          <w:sz w:val="22"/>
        </w:rPr>
        <w:t>た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言葉</w:t>
      </w:r>
      <w:r w:rsidR="00DB035D" w:rsidRPr="002F5E34">
        <w:rPr>
          <w:rFonts w:asciiTheme="minorEastAsia" w:hAnsiTheme="minorEastAsia" w:cs="ＭＳ 明朝" w:hint="eastAsia"/>
          <w:bCs/>
          <w:kern w:val="0"/>
          <w:sz w:val="22"/>
        </w:rPr>
        <w:t>…</w:t>
      </w:r>
      <w:r w:rsidR="00EC2D9E" w:rsidRPr="002F5E34">
        <w:rPr>
          <w:rFonts w:asciiTheme="minorEastAsia" w:hAnsiTheme="minorEastAsia" w:cs="ＭＳ 明朝" w:hint="eastAsia"/>
          <w:bCs/>
          <w:kern w:val="0"/>
          <w:sz w:val="22"/>
        </w:rPr>
        <w:t>「広い心で接する」</w:t>
      </w:r>
    </w:p>
    <w:p w:rsidR="007E4AD6" w:rsidRPr="002F5E34" w:rsidRDefault="007E4AD6" w:rsidP="007E4AD6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F5E34">
        <w:rPr>
          <w:rFonts w:asciiTheme="minorEastAsia" w:hAnsiTheme="minorEastAsia" w:cs="ＤＨＰ平成ゴシックW5" w:hint="eastAsia"/>
          <w:kern w:val="0"/>
          <w:sz w:val="28"/>
          <w:szCs w:val="28"/>
        </w:rPr>
        <w:t>２．目指す生徒像</w:t>
      </w:r>
      <w:r w:rsidR="000A273C" w:rsidRPr="002F5E34">
        <w:rPr>
          <w:rFonts w:asciiTheme="minorEastAsia" w:hAnsiTheme="minorEastAsia" w:cs="ＤＨＰ平成ゴシックW5" w:hint="eastAsia"/>
          <w:kern w:val="0"/>
          <w:sz w:val="22"/>
        </w:rPr>
        <w:t>（下記①②③は職員の意見を取り入れた新しい生徒像）</w:t>
      </w:r>
    </w:p>
    <w:p w:rsidR="003D2065" w:rsidRPr="002F5E34" w:rsidRDefault="007E4AD6" w:rsidP="003800F9">
      <w:pPr>
        <w:overflowPunct w:val="0"/>
        <w:ind w:leftChars="500" w:left="1050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 w:rsidR="003D2065" w:rsidRPr="002F5E34">
        <w:rPr>
          <w:rFonts w:asciiTheme="minorEastAsia" w:hAnsiTheme="minorEastAsia" w:cs="ＭＳ 明朝" w:hint="eastAsia"/>
          <w:bCs/>
          <w:kern w:val="0"/>
          <w:sz w:val="22"/>
        </w:rPr>
        <w:t>①</w:t>
      </w:r>
      <w:r w:rsidR="003D2065" w:rsidRPr="002F5E34">
        <w:rPr>
          <w:rFonts w:asciiTheme="minorEastAsia" w:hAnsiTheme="minorEastAsia" w:cs="ＭＳ 明朝" w:hint="eastAsia"/>
          <w:bCs/>
          <w:kern w:val="0"/>
          <w:sz w:val="22"/>
        </w:rPr>
        <w:tab/>
        <w:t>思いやりを持って互いを尊重し、支え合い、学び合う生徒</w:t>
      </w:r>
    </w:p>
    <w:p w:rsidR="003D2065" w:rsidRPr="002F5E34" w:rsidRDefault="003D2065" w:rsidP="003800F9">
      <w:pPr>
        <w:overflowPunct w:val="0"/>
        <w:ind w:leftChars="500" w:left="1050" w:firstLineChars="100" w:firstLine="220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 w:hint="eastAsia"/>
          <w:bCs/>
          <w:kern w:val="0"/>
          <w:sz w:val="22"/>
        </w:rPr>
        <w:t>②</w:t>
      </w:r>
      <w:r w:rsidRPr="002F5E34">
        <w:rPr>
          <w:rFonts w:asciiTheme="minorEastAsia" w:hAnsiTheme="minorEastAsia" w:cs="ＭＳ 明朝" w:hint="eastAsia"/>
          <w:bCs/>
          <w:kern w:val="0"/>
          <w:sz w:val="22"/>
        </w:rPr>
        <w:tab/>
        <w:t>自ら気づき、考えて、行動できる生徒</w:t>
      </w:r>
    </w:p>
    <w:p w:rsidR="003D2065" w:rsidRPr="002F5E34" w:rsidRDefault="003D2065" w:rsidP="003800F9">
      <w:pPr>
        <w:overflowPunct w:val="0"/>
        <w:ind w:leftChars="500" w:left="1050" w:firstLineChars="100" w:firstLine="220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 w:hint="eastAsia"/>
          <w:bCs/>
          <w:kern w:val="0"/>
          <w:sz w:val="22"/>
        </w:rPr>
        <w:t>③</w:t>
      </w:r>
      <w:r w:rsidRPr="002F5E34">
        <w:rPr>
          <w:rFonts w:asciiTheme="minorEastAsia" w:hAnsiTheme="minorEastAsia" w:cs="ＭＳ 明朝" w:hint="eastAsia"/>
          <w:bCs/>
          <w:kern w:val="0"/>
          <w:sz w:val="22"/>
        </w:rPr>
        <w:tab/>
        <w:t>確かな学力と社会性を身に付けた生徒</w:t>
      </w:r>
    </w:p>
    <w:p w:rsidR="007E4AD6" w:rsidRPr="002F5E34" w:rsidRDefault="003D2065" w:rsidP="003800F9">
      <w:pPr>
        <w:overflowPunct w:val="0"/>
        <w:ind w:leftChars="500" w:left="1050" w:firstLineChars="100" w:firstLine="220"/>
        <w:textAlignment w:val="baseline"/>
        <w:rPr>
          <w:rFonts w:asciiTheme="minorEastAsia" w:hAnsiTheme="minorEastAsia" w:cs="ＭＳ 明朝"/>
          <w:bCs/>
          <w:kern w:val="0"/>
          <w:sz w:val="22"/>
        </w:rPr>
      </w:pPr>
      <w:r w:rsidRPr="002F5E34">
        <w:rPr>
          <w:rFonts w:asciiTheme="minorEastAsia" w:hAnsiTheme="minorEastAsia" w:cs="ＭＳ 明朝" w:hint="eastAsia"/>
          <w:bCs/>
          <w:kern w:val="0"/>
          <w:sz w:val="22"/>
        </w:rPr>
        <w:t>④</w:t>
      </w:r>
      <w:r w:rsidRPr="002F5E34">
        <w:rPr>
          <w:rFonts w:asciiTheme="minorEastAsia" w:hAnsiTheme="minorEastAsia" w:cs="ＭＳ 明朝" w:hint="eastAsia"/>
          <w:bCs/>
          <w:kern w:val="0"/>
          <w:sz w:val="22"/>
        </w:rPr>
        <w:tab/>
        <w:t>夢と希望を持ち、努力する生徒</w:t>
      </w:r>
    </w:p>
    <w:p w:rsidR="00773893" w:rsidRPr="002F5E34" w:rsidRDefault="000A79A5" w:rsidP="007E4AD6">
      <w:pPr>
        <w:overflowPunct w:val="0"/>
        <w:textAlignment w:val="baseline"/>
        <w:rPr>
          <w:rFonts w:asciiTheme="minorEastAsia" w:hAnsiTheme="minorEastAsia" w:cs="ＤＨＰ平成ゴシックW5"/>
          <w:kern w:val="0"/>
          <w:sz w:val="28"/>
          <w:szCs w:val="28"/>
        </w:rPr>
      </w:pPr>
      <w:r w:rsidRPr="002F5E34">
        <w:rPr>
          <w:rFonts w:asciiTheme="minorEastAsia" w:hAnsiTheme="minorEastAsia" w:cs="ＤＨＰ平成ゴシックW5" w:hint="eastAsia"/>
          <w:kern w:val="0"/>
          <w:sz w:val="28"/>
          <w:szCs w:val="28"/>
        </w:rPr>
        <w:t>３</w:t>
      </w:r>
      <w:r w:rsidR="000A62D5" w:rsidRPr="002F5E34">
        <w:rPr>
          <w:rFonts w:asciiTheme="minorEastAsia" w:hAnsiTheme="minorEastAsia" w:cs="ＤＨＰ平成ゴシックW5" w:hint="eastAsia"/>
          <w:kern w:val="0"/>
          <w:sz w:val="28"/>
          <w:szCs w:val="28"/>
        </w:rPr>
        <w:t>．重点的取り組み</w:t>
      </w:r>
    </w:p>
    <w:p w:rsidR="00773893" w:rsidRPr="002F5E34" w:rsidRDefault="007E4AD6" w:rsidP="00893CD8">
      <w:pPr>
        <w:overflowPunct w:val="0"/>
        <w:spacing w:line="300" w:lineRule="exact"/>
        <w:ind w:left="867" w:hangingChars="413" w:hanging="867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2F5E34">
        <w:rPr>
          <w:rFonts w:asciiTheme="minorEastAsia" w:hAnsiTheme="minorEastAsia" w:cs="Times New Roman"/>
          <w:kern w:val="0"/>
          <w:szCs w:val="21"/>
        </w:rPr>
        <w:t xml:space="preserve"> </w:t>
      </w:r>
      <w:r w:rsidR="00773893" w:rsidRPr="002F5E34">
        <w:rPr>
          <w:rFonts w:asciiTheme="minorEastAsia" w:hAnsiTheme="minorEastAsia" w:cs="Times New Roman" w:hint="eastAsia"/>
          <w:kern w:val="0"/>
          <w:szCs w:val="21"/>
        </w:rPr>
        <w:t xml:space="preserve"> （１）</w:t>
      </w:r>
      <w:r w:rsidR="000A62D5" w:rsidRPr="002F5E34">
        <w:rPr>
          <w:rFonts w:asciiTheme="minorEastAsia" w:hAnsiTheme="minorEastAsia" w:cs="ＭＳ 明朝" w:hint="eastAsia"/>
          <w:kern w:val="0"/>
          <w:szCs w:val="21"/>
        </w:rPr>
        <w:t>主体的・対話的で深い学びの実現に向けた授業改善により、学力（知識・理解、思考力・判断力・表現力、主体的に学習に取り組む態度）向上を図る。</w:t>
      </w:r>
    </w:p>
    <w:p w:rsidR="000A62D5" w:rsidRPr="002F5E34" w:rsidRDefault="00A92A89" w:rsidP="000A62D5">
      <w:pPr>
        <w:overflowPunct w:val="0"/>
        <w:spacing w:line="300" w:lineRule="exact"/>
        <w:ind w:leftChars="100" w:left="867" w:hangingChars="313" w:hanging="657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2F5E34">
        <w:rPr>
          <w:rFonts w:asciiTheme="minorEastAsia" w:hAnsiTheme="minorEastAsia" w:cs="ＭＳ 明朝" w:hint="eastAsia"/>
          <w:kern w:val="0"/>
          <w:szCs w:val="21"/>
        </w:rPr>
        <w:t>（２</w:t>
      </w:r>
      <w:r w:rsidR="007E4AD6" w:rsidRPr="002F5E34">
        <w:rPr>
          <w:rFonts w:asciiTheme="minorEastAsia" w:hAnsiTheme="minorEastAsia" w:cs="ＭＳ 明朝" w:hint="eastAsia"/>
          <w:kern w:val="0"/>
          <w:szCs w:val="21"/>
        </w:rPr>
        <w:t>）</w:t>
      </w:r>
      <w:r w:rsidR="000A62D5" w:rsidRPr="002F5E34">
        <w:rPr>
          <w:rFonts w:asciiTheme="minorEastAsia" w:hAnsiTheme="minorEastAsia" w:cs="ＭＳ 明朝" w:hint="eastAsia"/>
          <w:kern w:val="0"/>
          <w:szCs w:val="21"/>
        </w:rPr>
        <w:t>探究的な学習を通して、言語能力や情報活用能力、問題発見・解決能力を育成する。</w:t>
      </w:r>
    </w:p>
    <w:p w:rsidR="000A62D5" w:rsidRPr="002F5E34" w:rsidRDefault="000A62D5" w:rsidP="000A62D5">
      <w:pPr>
        <w:overflowPunct w:val="0"/>
        <w:spacing w:line="300" w:lineRule="exact"/>
        <w:ind w:leftChars="400" w:left="867" w:hangingChars="13" w:hanging="27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2F5E34">
        <w:rPr>
          <w:rFonts w:asciiTheme="minorEastAsia" w:hAnsiTheme="minorEastAsia" w:cs="ＭＳ 明朝" w:hint="eastAsia"/>
          <w:kern w:val="0"/>
          <w:szCs w:val="21"/>
        </w:rPr>
        <w:t>その際、タブレット端末等、ICT機器を効果的に活用する。</w:t>
      </w:r>
    </w:p>
    <w:p w:rsidR="007E4AD6" w:rsidRPr="002F5E34" w:rsidRDefault="000A62D5" w:rsidP="0083341A">
      <w:pPr>
        <w:overflowPunct w:val="0"/>
        <w:spacing w:line="300" w:lineRule="exact"/>
        <w:ind w:left="909" w:hangingChars="413" w:hanging="909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F5E34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163932" w:rsidRPr="002F5E34">
        <w:rPr>
          <w:rFonts w:asciiTheme="minorEastAsia" w:hAnsiTheme="minorEastAsia" w:cs="ＭＳ 明朝" w:hint="eastAsia"/>
          <w:kern w:val="0"/>
          <w:sz w:val="22"/>
        </w:rPr>
        <w:t>（３）</w:t>
      </w:r>
      <w:r w:rsidRPr="002F5E34">
        <w:rPr>
          <w:rFonts w:asciiTheme="minorEastAsia" w:hAnsiTheme="minorEastAsia" w:cs="ＭＳ 明朝" w:hint="eastAsia"/>
          <w:kern w:val="0"/>
          <w:sz w:val="22"/>
        </w:rPr>
        <w:t>部活動や委員会活動、行事等の活動に主体的に取り組むことを通して、粘り強さや責任感、</w:t>
      </w:r>
      <w:r w:rsidR="00616A6B" w:rsidRPr="002F5E34">
        <w:rPr>
          <w:rFonts w:asciiTheme="minorEastAsia" w:hAnsiTheme="minorEastAsia" w:cs="ＭＳ 明朝" w:hint="eastAsia"/>
          <w:kern w:val="0"/>
          <w:sz w:val="22"/>
        </w:rPr>
        <w:t>自己肯定感</w:t>
      </w:r>
      <w:r w:rsidR="00EC2D9E" w:rsidRPr="002F5E34">
        <w:rPr>
          <w:rFonts w:asciiTheme="minorEastAsia" w:hAnsiTheme="minorEastAsia" w:cs="ＭＳ 明朝" w:hint="eastAsia"/>
          <w:kern w:val="0"/>
          <w:sz w:val="22"/>
        </w:rPr>
        <w:t>、</w:t>
      </w:r>
      <w:r w:rsidRPr="002F5E34">
        <w:rPr>
          <w:rFonts w:asciiTheme="minorEastAsia" w:hAnsiTheme="minorEastAsia" w:cs="ＭＳ 明朝" w:hint="eastAsia"/>
          <w:kern w:val="0"/>
          <w:sz w:val="22"/>
        </w:rPr>
        <w:t>自己有用感、リーダーシップ、チームワーク、</w:t>
      </w:r>
      <w:r w:rsidR="00DB035D" w:rsidRPr="002F5E34">
        <w:rPr>
          <w:rFonts w:asciiTheme="minorEastAsia" w:hAnsiTheme="minorEastAsia" w:cs="ＭＳ 明朝" w:hint="eastAsia"/>
          <w:kern w:val="0"/>
          <w:sz w:val="22"/>
        </w:rPr>
        <w:t>思いやり</w:t>
      </w:r>
      <w:r w:rsidRPr="002F5E34">
        <w:rPr>
          <w:rFonts w:asciiTheme="minorEastAsia" w:hAnsiTheme="minorEastAsia" w:cs="ＭＳ 明朝" w:hint="eastAsia"/>
          <w:kern w:val="0"/>
          <w:sz w:val="22"/>
        </w:rPr>
        <w:t>等の人間性を高める。</w:t>
      </w:r>
    </w:p>
    <w:p w:rsidR="007E4AD6" w:rsidRPr="002F5E34" w:rsidRDefault="007E4AD6" w:rsidP="00893CD8">
      <w:pPr>
        <w:overflowPunct w:val="0"/>
        <w:spacing w:line="300" w:lineRule="exact"/>
        <w:ind w:left="909" w:hangingChars="413" w:hanging="909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F5E34">
        <w:rPr>
          <w:rFonts w:asciiTheme="minorEastAsia" w:hAnsiTheme="minorEastAsia" w:cs="Times New Roman"/>
          <w:kern w:val="0"/>
          <w:sz w:val="22"/>
        </w:rPr>
        <w:t xml:space="preserve"> </w:t>
      </w:r>
      <w:r w:rsidR="00A92A89" w:rsidRPr="002F5E34">
        <w:rPr>
          <w:rFonts w:asciiTheme="minorEastAsia" w:hAnsiTheme="minorEastAsia" w:cs="ＭＳ 明朝" w:hint="eastAsia"/>
          <w:kern w:val="0"/>
          <w:sz w:val="22"/>
        </w:rPr>
        <w:t xml:space="preserve"> （</w:t>
      </w:r>
      <w:r w:rsidR="0083341A" w:rsidRPr="002F5E34">
        <w:rPr>
          <w:rFonts w:asciiTheme="minorEastAsia" w:hAnsiTheme="minorEastAsia" w:cs="ＭＳ 明朝"/>
          <w:kern w:val="0"/>
          <w:sz w:val="22"/>
        </w:rPr>
        <w:t>４</w:t>
      </w:r>
      <w:r w:rsidR="00967E44" w:rsidRPr="002F5E34">
        <w:rPr>
          <w:rFonts w:asciiTheme="minorEastAsia" w:hAnsiTheme="minorEastAsia" w:cs="ＭＳ 明朝" w:hint="eastAsia"/>
          <w:kern w:val="0"/>
          <w:sz w:val="22"/>
        </w:rPr>
        <w:t>）</w:t>
      </w:r>
      <w:r w:rsidR="000A62D5" w:rsidRPr="002F5E34">
        <w:rPr>
          <w:rFonts w:asciiTheme="minorEastAsia" w:hAnsiTheme="minorEastAsia" w:cs="ＭＳ 明朝" w:hint="eastAsia"/>
          <w:kern w:val="0"/>
          <w:sz w:val="22"/>
        </w:rPr>
        <w:t>体験活動を重視し、勤労観・職業観を育むキャリア教育を推進する。</w:t>
      </w:r>
    </w:p>
    <w:p w:rsidR="00967E44" w:rsidRPr="002F5E34" w:rsidRDefault="007E4AD6" w:rsidP="00893CD8">
      <w:pPr>
        <w:overflowPunct w:val="0"/>
        <w:spacing w:line="300" w:lineRule="exact"/>
        <w:ind w:left="909" w:hangingChars="413" w:hanging="909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F5E34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92A89" w:rsidRPr="002F5E34">
        <w:rPr>
          <w:rFonts w:asciiTheme="minorEastAsia" w:hAnsiTheme="minorEastAsia" w:cs="ＭＳ 明朝" w:hint="eastAsia"/>
          <w:kern w:val="0"/>
          <w:sz w:val="22"/>
        </w:rPr>
        <w:t>（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５</w:t>
      </w:r>
      <w:r w:rsidRPr="002F5E34">
        <w:rPr>
          <w:rFonts w:asciiTheme="minorEastAsia" w:hAnsiTheme="minorEastAsia" w:cs="ＭＳ 明朝" w:hint="eastAsia"/>
          <w:kern w:val="0"/>
          <w:sz w:val="22"/>
        </w:rPr>
        <w:t>）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自己</w:t>
      </w:r>
      <w:r w:rsidR="00251523" w:rsidRPr="002F5E34">
        <w:rPr>
          <w:rFonts w:asciiTheme="minorEastAsia" w:hAnsiTheme="minorEastAsia" w:cs="ＭＳ 明朝" w:hint="eastAsia"/>
          <w:kern w:val="0"/>
          <w:sz w:val="22"/>
        </w:rPr>
        <w:t>決定の</w:t>
      </w:r>
      <w:r w:rsidR="00313182" w:rsidRPr="002F5E34">
        <w:rPr>
          <w:rFonts w:asciiTheme="minorEastAsia" w:hAnsiTheme="minorEastAsia" w:cs="ＭＳ 明朝" w:hint="eastAsia"/>
          <w:kern w:val="0"/>
          <w:sz w:val="22"/>
        </w:rPr>
        <w:t>機会</w:t>
      </w:r>
      <w:r w:rsidR="00251523" w:rsidRPr="002F5E34">
        <w:rPr>
          <w:rFonts w:asciiTheme="minorEastAsia" w:hAnsiTheme="minorEastAsia" w:cs="ＭＳ 明朝" w:hint="eastAsia"/>
          <w:kern w:val="0"/>
          <w:sz w:val="22"/>
        </w:rPr>
        <w:t>や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共感的雰囲気を大切にし、信頼関係を基盤にした生徒指導を行う。</w:t>
      </w:r>
    </w:p>
    <w:p w:rsidR="007E4AD6" w:rsidRPr="002F5E34" w:rsidRDefault="007E4AD6" w:rsidP="00893CD8">
      <w:pPr>
        <w:overflowPunct w:val="0"/>
        <w:spacing w:line="300" w:lineRule="exact"/>
        <w:ind w:left="909" w:hangingChars="413" w:hanging="909"/>
        <w:textAlignment w:val="baseline"/>
        <w:rPr>
          <w:rFonts w:asciiTheme="minorEastAsia" w:hAnsiTheme="minorEastAsia" w:cs="ＭＳ 明朝"/>
          <w:b/>
          <w:kern w:val="0"/>
          <w:sz w:val="22"/>
        </w:rPr>
      </w:pPr>
      <w:r w:rsidRPr="002F5E34">
        <w:rPr>
          <w:rFonts w:asciiTheme="minorEastAsia" w:hAnsiTheme="minorEastAsia" w:cs="Times New Roman"/>
          <w:kern w:val="0"/>
          <w:sz w:val="22"/>
        </w:rPr>
        <w:t xml:space="preserve">  </w:t>
      </w:r>
      <w:r w:rsidR="00A92A89" w:rsidRPr="002F5E34">
        <w:rPr>
          <w:rFonts w:asciiTheme="minorEastAsia" w:hAnsiTheme="minorEastAsia" w:cs="ＭＳ 明朝" w:hint="eastAsia"/>
          <w:kern w:val="0"/>
          <w:sz w:val="22"/>
        </w:rPr>
        <w:t>（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６</w:t>
      </w:r>
      <w:r w:rsidRPr="002F5E34">
        <w:rPr>
          <w:rFonts w:asciiTheme="minorEastAsia" w:hAnsiTheme="minorEastAsia" w:cs="ＭＳ 明朝" w:hint="eastAsia"/>
          <w:kern w:val="0"/>
          <w:sz w:val="22"/>
        </w:rPr>
        <w:t>）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全教育活動を通して命の大切さや多様性の尊重を</w:t>
      </w:r>
      <w:r w:rsidR="000A79A5" w:rsidRPr="002F5E34">
        <w:rPr>
          <w:rFonts w:asciiTheme="minorEastAsia" w:hAnsiTheme="minorEastAsia" w:cs="ＭＳ 明朝" w:hint="eastAsia"/>
          <w:kern w:val="0"/>
          <w:sz w:val="22"/>
        </w:rPr>
        <w:t>伝える</w:t>
      </w:r>
      <w:r w:rsidR="007A17AA" w:rsidRPr="002F5E34">
        <w:rPr>
          <w:rFonts w:asciiTheme="minorEastAsia" w:hAnsiTheme="minorEastAsia" w:cs="ＭＳ 明朝" w:hint="eastAsia"/>
          <w:kern w:val="0"/>
          <w:sz w:val="22"/>
        </w:rPr>
        <w:t>と</w:t>
      </w:r>
      <w:r w:rsidR="000A79A5" w:rsidRPr="002F5E34">
        <w:rPr>
          <w:rFonts w:asciiTheme="minorEastAsia" w:hAnsiTheme="minorEastAsia" w:cs="ＭＳ 明朝" w:hint="eastAsia"/>
          <w:kern w:val="0"/>
          <w:sz w:val="22"/>
        </w:rPr>
        <w:t>共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に、道徳的実践力の育成と</w:t>
      </w:r>
      <w:r w:rsidR="004573CE" w:rsidRPr="002F5E34">
        <w:rPr>
          <w:rFonts w:asciiTheme="minorEastAsia" w:hAnsiTheme="minorEastAsia" w:cs="ＭＳ 明朝" w:hint="eastAsia"/>
          <w:kern w:val="0"/>
          <w:sz w:val="22"/>
        </w:rPr>
        <w:t>豊かな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人間関係づくりを推進する。</w:t>
      </w:r>
    </w:p>
    <w:p w:rsidR="007E4AD6" w:rsidRPr="002F5E34" w:rsidRDefault="007E4AD6" w:rsidP="00893CD8">
      <w:pPr>
        <w:overflowPunct w:val="0"/>
        <w:spacing w:line="300" w:lineRule="exact"/>
        <w:ind w:left="909" w:hangingChars="413" w:hanging="909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F5E34">
        <w:rPr>
          <w:rFonts w:asciiTheme="minorEastAsia" w:hAnsiTheme="minorEastAsia" w:cs="Times New Roman"/>
          <w:kern w:val="0"/>
          <w:sz w:val="22"/>
        </w:rPr>
        <w:t xml:space="preserve">  </w:t>
      </w:r>
      <w:r w:rsidR="00A92A89" w:rsidRPr="002F5E34">
        <w:rPr>
          <w:rFonts w:asciiTheme="minorEastAsia" w:hAnsiTheme="minorEastAsia" w:cs="ＭＳ 明朝" w:hint="eastAsia"/>
          <w:kern w:val="0"/>
          <w:sz w:val="22"/>
        </w:rPr>
        <w:t>（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７</w:t>
      </w:r>
      <w:r w:rsidRPr="002F5E34">
        <w:rPr>
          <w:rFonts w:asciiTheme="minorEastAsia" w:hAnsiTheme="minorEastAsia" w:cs="ＭＳ 明朝" w:hint="eastAsia"/>
          <w:kern w:val="0"/>
          <w:sz w:val="22"/>
        </w:rPr>
        <w:t>）</w:t>
      </w:r>
      <w:r w:rsidR="007A17AA" w:rsidRPr="002F5E34">
        <w:rPr>
          <w:rFonts w:asciiTheme="minorEastAsia" w:hAnsiTheme="minorEastAsia" w:cs="ＭＳ 明朝" w:hint="eastAsia"/>
          <w:kern w:val="0"/>
          <w:sz w:val="22"/>
        </w:rPr>
        <w:t>特別支援教育の推進、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悩みを持つ生徒への教育相談</w:t>
      </w:r>
      <w:r w:rsidR="007128AF" w:rsidRPr="002F5E34">
        <w:rPr>
          <w:rFonts w:asciiTheme="minorEastAsia" w:hAnsiTheme="minorEastAsia" w:cs="ＭＳ 明朝" w:hint="eastAsia"/>
          <w:kern w:val="0"/>
          <w:sz w:val="22"/>
        </w:rPr>
        <w:t>の実施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、</w:t>
      </w:r>
      <w:r w:rsidR="00C55ECC" w:rsidRPr="002F5E34">
        <w:rPr>
          <w:rFonts w:asciiTheme="minorEastAsia" w:hAnsiTheme="minorEastAsia" w:cs="ＭＳ 明朝" w:hint="eastAsia"/>
          <w:kern w:val="0"/>
          <w:sz w:val="22"/>
        </w:rPr>
        <w:t>長欠（不登校）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生徒への</w:t>
      </w:r>
      <w:r w:rsidR="00251523" w:rsidRPr="002F5E34">
        <w:rPr>
          <w:rFonts w:asciiTheme="minorEastAsia" w:hAnsiTheme="minorEastAsia" w:cs="ＭＳ 明朝" w:hint="eastAsia"/>
          <w:kern w:val="0"/>
          <w:sz w:val="22"/>
        </w:rPr>
        <w:t>対応</w:t>
      </w:r>
      <w:r w:rsidR="007128AF" w:rsidRPr="002F5E34">
        <w:rPr>
          <w:rFonts w:asciiTheme="minorEastAsia" w:hAnsiTheme="minorEastAsia" w:cs="ＭＳ 明朝" w:hint="eastAsia"/>
          <w:kern w:val="0"/>
          <w:sz w:val="22"/>
        </w:rPr>
        <w:t>強化を図る。</w:t>
      </w:r>
    </w:p>
    <w:p w:rsidR="007E4AD6" w:rsidRPr="002F5E34" w:rsidRDefault="007E4AD6" w:rsidP="00893CD8">
      <w:pPr>
        <w:overflowPunct w:val="0"/>
        <w:spacing w:line="300" w:lineRule="exact"/>
        <w:ind w:left="909" w:hangingChars="413" w:hanging="909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F5E34">
        <w:rPr>
          <w:rFonts w:asciiTheme="minorEastAsia" w:hAnsiTheme="minorEastAsia" w:cs="Times New Roman"/>
          <w:kern w:val="0"/>
          <w:sz w:val="22"/>
        </w:rPr>
        <w:t xml:space="preserve">  </w:t>
      </w:r>
      <w:r w:rsidR="00A92A89" w:rsidRPr="002F5E34">
        <w:rPr>
          <w:rFonts w:asciiTheme="minorEastAsia" w:hAnsiTheme="minorEastAsia" w:cs="ＭＳ 明朝" w:hint="eastAsia"/>
          <w:kern w:val="0"/>
          <w:sz w:val="22"/>
        </w:rPr>
        <w:t>（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８</w:t>
      </w:r>
      <w:r w:rsidRPr="002F5E34">
        <w:rPr>
          <w:rFonts w:asciiTheme="minorEastAsia" w:hAnsiTheme="minorEastAsia" w:cs="ＭＳ 明朝" w:hint="eastAsia"/>
          <w:kern w:val="0"/>
          <w:sz w:val="22"/>
        </w:rPr>
        <w:t>）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家庭</w:t>
      </w:r>
      <w:r w:rsidR="000A79A5" w:rsidRPr="002F5E34">
        <w:rPr>
          <w:rFonts w:asciiTheme="minorEastAsia" w:hAnsiTheme="minorEastAsia" w:cs="ＭＳ 明朝" w:hint="eastAsia"/>
          <w:kern w:val="0"/>
          <w:sz w:val="22"/>
        </w:rPr>
        <w:t>や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地域社会と連携</w:t>
      </w:r>
      <w:r w:rsidR="000A79A5" w:rsidRPr="002F5E34">
        <w:rPr>
          <w:rFonts w:asciiTheme="minorEastAsia" w:hAnsiTheme="minorEastAsia" w:cs="ＭＳ 明朝" w:hint="eastAsia"/>
          <w:kern w:val="0"/>
          <w:sz w:val="22"/>
        </w:rPr>
        <w:t>・協力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し、安全で安心な信頼される学校づくりを推進する。</w:t>
      </w:r>
    </w:p>
    <w:p w:rsidR="00E77AD1" w:rsidRPr="002F5E34" w:rsidRDefault="00E77AD1" w:rsidP="00893CD8">
      <w:pPr>
        <w:overflowPunct w:val="0"/>
        <w:spacing w:line="300" w:lineRule="exact"/>
        <w:ind w:left="909" w:hangingChars="413" w:hanging="909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F5E34">
        <w:rPr>
          <w:rFonts w:asciiTheme="minorEastAsia" w:hAnsiTheme="minorEastAsia" w:cs="ＭＳ 明朝"/>
          <w:kern w:val="0"/>
          <w:sz w:val="22"/>
        </w:rPr>
        <w:t xml:space="preserve">　（</w:t>
      </w:r>
      <w:r w:rsidR="0083341A" w:rsidRPr="002F5E34">
        <w:rPr>
          <w:rFonts w:asciiTheme="minorEastAsia" w:hAnsiTheme="minorEastAsia" w:cs="ＭＳ 明朝"/>
          <w:kern w:val="0"/>
          <w:sz w:val="22"/>
        </w:rPr>
        <w:t>９</w:t>
      </w:r>
      <w:r w:rsidRPr="002F5E34">
        <w:rPr>
          <w:rFonts w:asciiTheme="minorEastAsia" w:hAnsiTheme="minorEastAsia" w:cs="ＭＳ 明朝"/>
          <w:kern w:val="0"/>
          <w:sz w:val="22"/>
        </w:rPr>
        <w:t>）</w:t>
      </w:r>
      <w:r w:rsidR="0083341A" w:rsidRPr="002F5E34">
        <w:rPr>
          <w:rFonts w:asciiTheme="minorEastAsia" w:hAnsiTheme="minorEastAsia" w:cs="Times New Roman" w:hint="eastAsia"/>
          <w:kern w:val="0"/>
          <w:sz w:val="22"/>
        </w:rPr>
        <w:t>学校の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働き方改革や新しい部活動の在り方を通して、職員及び生徒の心身の健康を大切にする</w:t>
      </w:r>
      <w:r w:rsidR="00C55ECC" w:rsidRPr="002F5E34">
        <w:rPr>
          <w:rFonts w:asciiTheme="minorEastAsia" w:hAnsiTheme="minorEastAsia" w:cs="ＭＳ 明朝" w:hint="eastAsia"/>
          <w:kern w:val="0"/>
          <w:sz w:val="22"/>
        </w:rPr>
        <w:t>と共に、</w:t>
      </w:r>
      <w:r w:rsidR="009746A6" w:rsidRPr="002F5E34">
        <w:rPr>
          <w:rFonts w:asciiTheme="minorEastAsia" w:hAnsiTheme="minorEastAsia" w:cs="ＭＳ 明朝" w:hint="eastAsia"/>
          <w:kern w:val="0"/>
          <w:sz w:val="22"/>
        </w:rPr>
        <w:t>職員の</w:t>
      </w:r>
      <w:r w:rsidR="00C55ECC" w:rsidRPr="002F5E34">
        <w:rPr>
          <w:rFonts w:asciiTheme="minorEastAsia" w:hAnsiTheme="minorEastAsia" w:cs="ＭＳ 明朝" w:hint="eastAsia"/>
          <w:kern w:val="0"/>
          <w:sz w:val="22"/>
        </w:rPr>
        <w:t>ワークライフバランスの実現を目指す</w:t>
      </w:r>
      <w:r w:rsidR="0083341A" w:rsidRPr="002F5E34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2527F6" w:rsidRPr="002F5E34" w:rsidRDefault="000A79A5" w:rsidP="00E77AD1">
      <w:pPr>
        <w:overflowPunct w:val="0"/>
        <w:spacing w:line="300" w:lineRule="exact"/>
        <w:ind w:left="909" w:hangingChars="413" w:hanging="909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F5E34">
        <w:rPr>
          <w:rFonts w:asciiTheme="minorEastAsia" w:hAnsiTheme="minorEastAsia" w:cs="ＭＳ 明朝"/>
          <w:kern w:val="0"/>
          <w:sz w:val="22"/>
        </w:rPr>
        <w:lastRenderedPageBreak/>
        <w:t xml:space="preserve">　（10）</w:t>
      </w:r>
      <w:r w:rsidR="002527F6" w:rsidRPr="002F5E34">
        <w:rPr>
          <w:rFonts w:asciiTheme="minorEastAsia" w:hAnsiTheme="minorEastAsia" w:cs="ＭＳ 明朝" w:hint="eastAsia"/>
          <w:kern w:val="0"/>
          <w:sz w:val="22"/>
        </w:rPr>
        <w:t>必要な感染症対策を施しながら、</w:t>
      </w:r>
      <w:r w:rsidR="00C448A8" w:rsidRPr="002F5E34">
        <w:rPr>
          <w:rFonts w:asciiTheme="minorEastAsia" w:hAnsiTheme="minorEastAsia" w:cs="ＭＳ 明朝" w:hint="eastAsia"/>
          <w:kern w:val="0"/>
          <w:sz w:val="22"/>
        </w:rPr>
        <w:t>生徒の学びの</w:t>
      </w:r>
      <w:r w:rsidR="002527F6" w:rsidRPr="002F5E34">
        <w:rPr>
          <w:rFonts w:asciiTheme="minorEastAsia" w:hAnsiTheme="minorEastAsia" w:cs="ＭＳ 明朝" w:hint="eastAsia"/>
          <w:kern w:val="0"/>
          <w:sz w:val="22"/>
        </w:rPr>
        <w:t>充実を図る。</w:t>
      </w:r>
      <w:r w:rsidR="007E4AD6" w:rsidRPr="002F5E34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36442B" w:rsidRPr="003800F9" w:rsidRDefault="007E4AD6" w:rsidP="00E77AD1">
      <w:pPr>
        <w:overflowPunct w:val="0"/>
        <w:spacing w:line="300" w:lineRule="exact"/>
        <w:ind w:left="991" w:hangingChars="413" w:hanging="991"/>
        <w:textAlignment w:val="baseline"/>
        <w:rPr>
          <w:rFonts w:asciiTheme="minorEastAsia" w:hAnsiTheme="minorEastAsia" w:cs="ＤＨＰ平成ゴシックW5"/>
          <w:kern w:val="0"/>
          <w:sz w:val="28"/>
          <w:szCs w:val="28"/>
        </w:rPr>
      </w:pPr>
      <w:r w:rsidRPr="003800F9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bookmarkStart w:id="0" w:name="_GoBack"/>
      <w:bookmarkEnd w:id="0"/>
    </w:p>
    <w:sectPr w:rsidR="0036442B" w:rsidRPr="003800F9" w:rsidSect="000A273C">
      <w:footerReference w:type="default" r:id="rId6"/>
      <w:pgSz w:w="11906" w:h="16838" w:code="9"/>
      <w:pgMar w:top="680" w:right="964" w:bottom="680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D9" w:rsidRDefault="00B848D9" w:rsidP="00BA083F">
      <w:r>
        <w:separator/>
      </w:r>
    </w:p>
  </w:endnote>
  <w:endnote w:type="continuationSeparator" w:id="0">
    <w:p w:rsidR="00B848D9" w:rsidRDefault="00B848D9" w:rsidP="00BA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11682"/>
      <w:docPartObj>
        <w:docPartGallery w:val="Page Numbers (Bottom of Page)"/>
        <w:docPartUnique/>
      </w:docPartObj>
    </w:sdtPr>
    <w:sdtEndPr/>
    <w:sdtContent>
      <w:p w:rsidR="000A273C" w:rsidRDefault="000A27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34" w:rsidRPr="002F5E34">
          <w:rPr>
            <w:noProof/>
            <w:lang w:val="ja-JP"/>
          </w:rPr>
          <w:t>1</w:t>
        </w:r>
        <w:r>
          <w:fldChar w:fldCharType="end"/>
        </w:r>
      </w:p>
    </w:sdtContent>
  </w:sdt>
  <w:p w:rsidR="005E22DD" w:rsidRDefault="005E22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D9" w:rsidRDefault="00B848D9" w:rsidP="00BA083F">
      <w:r>
        <w:separator/>
      </w:r>
    </w:p>
  </w:footnote>
  <w:footnote w:type="continuationSeparator" w:id="0">
    <w:p w:rsidR="00B848D9" w:rsidRDefault="00B848D9" w:rsidP="00BA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D6"/>
    <w:rsid w:val="000001E1"/>
    <w:rsid w:val="00011299"/>
    <w:rsid w:val="00034C5F"/>
    <w:rsid w:val="000429D7"/>
    <w:rsid w:val="00076280"/>
    <w:rsid w:val="00081487"/>
    <w:rsid w:val="000A273C"/>
    <w:rsid w:val="000A62D5"/>
    <w:rsid w:val="000A79A5"/>
    <w:rsid w:val="000D1769"/>
    <w:rsid w:val="000E2693"/>
    <w:rsid w:val="00102BEA"/>
    <w:rsid w:val="00114E33"/>
    <w:rsid w:val="00120A0A"/>
    <w:rsid w:val="00122F51"/>
    <w:rsid w:val="00133452"/>
    <w:rsid w:val="00133787"/>
    <w:rsid w:val="001530B3"/>
    <w:rsid w:val="001556FD"/>
    <w:rsid w:val="00163932"/>
    <w:rsid w:val="001D7814"/>
    <w:rsid w:val="001F5452"/>
    <w:rsid w:val="00203CBC"/>
    <w:rsid w:val="00205D13"/>
    <w:rsid w:val="002128D6"/>
    <w:rsid w:val="00227AD1"/>
    <w:rsid w:val="00251523"/>
    <w:rsid w:val="002527F6"/>
    <w:rsid w:val="002642CF"/>
    <w:rsid w:val="00292297"/>
    <w:rsid w:val="0029585E"/>
    <w:rsid w:val="00297EB1"/>
    <w:rsid w:val="002C25AF"/>
    <w:rsid w:val="002F19C4"/>
    <w:rsid w:val="002F5E34"/>
    <w:rsid w:val="002F6BE4"/>
    <w:rsid w:val="00313182"/>
    <w:rsid w:val="00321ADA"/>
    <w:rsid w:val="00333586"/>
    <w:rsid w:val="00343B2C"/>
    <w:rsid w:val="00360DFF"/>
    <w:rsid w:val="0036442B"/>
    <w:rsid w:val="00373EB0"/>
    <w:rsid w:val="003800F9"/>
    <w:rsid w:val="00392EC6"/>
    <w:rsid w:val="003A694A"/>
    <w:rsid w:val="003D2065"/>
    <w:rsid w:val="003E696A"/>
    <w:rsid w:val="003F7F9C"/>
    <w:rsid w:val="00400B43"/>
    <w:rsid w:val="0041154A"/>
    <w:rsid w:val="00415007"/>
    <w:rsid w:val="004573CE"/>
    <w:rsid w:val="00480FCF"/>
    <w:rsid w:val="004970D8"/>
    <w:rsid w:val="004A4159"/>
    <w:rsid w:val="004A63D0"/>
    <w:rsid w:val="004D4797"/>
    <w:rsid w:val="004E49C3"/>
    <w:rsid w:val="004E784A"/>
    <w:rsid w:val="005016F0"/>
    <w:rsid w:val="00504315"/>
    <w:rsid w:val="00527BC7"/>
    <w:rsid w:val="005652C5"/>
    <w:rsid w:val="00572CF7"/>
    <w:rsid w:val="005908B4"/>
    <w:rsid w:val="005912D7"/>
    <w:rsid w:val="00596AF9"/>
    <w:rsid w:val="005A5635"/>
    <w:rsid w:val="005B3632"/>
    <w:rsid w:val="005E22DD"/>
    <w:rsid w:val="00610F37"/>
    <w:rsid w:val="00614B31"/>
    <w:rsid w:val="00616A6B"/>
    <w:rsid w:val="00623398"/>
    <w:rsid w:val="00643F42"/>
    <w:rsid w:val="00661827"/>
    <w:rsid w:val="006B7657"/>
    <w:rsid w:val="006D3F3B"/>
    <w:rsid w:val="007128AF"/>
    <w:rsid w:val="00731175"/>
    <w:rsid w:val="00737230"/>
    <w:rsid w:val="0074752D"/>
    <w:rsid w:val="00760DBC"/>
    <w:rsid w:val="00773893"/>
    <w:rsid w:val="007854D6"/>
    <w:rsid w:val="00786C40"/>
    <w:rsid w:val="0079022A"/>
    <w:rsid w:val="007A17AA"/>
    <w:rsid w:val="007D017B"/>
    <w:rsid w:val="007E4AD6"/>
    <w:rsid w:val="0080541E"/>
    <w:rsid w:val="00824B4D"/>
    <w:rsid w:val="0083341A"/>
    <w:rsid w:val="00840B56"/>
    <w:rsid w:val="008562FF"/>
    <w:rsid w:val="00871FA4"/>
    <w:rsid w:val="00893CD8"/>
    <w:rsid w:val="008A567B"/>
    <w:rsid w:val="008D2E3D"/>
    <w:rsid w:val="008F2117"/>
    <w:rsid w:val="00934F0A"/>
    <w:rsid w:val="009424B1"/>
    <w:rsid w:val="00961F16"/>
    <w:rsid w:val="00967E44"/>
    <w:rsid w:val="009746A6"/>
    <w:rsid w:val="009870F2"/>
    <w:rsid w:val="009A106A"/>
    <w:rsid w:val="009A299D"/>
    <w:rsid w:val="009D1CF3"/>
    <w:rsid w:val="009D3964"/>
    <w:rsid w:val="009D696A"/>
    <w:rsid w:val="00A3179A"/>
    <w:rsid w:val="00A52DAF"/>
    <w:rsid w:val="00A64832"/>
    <w:rsid w:val="00A70265"/>
    <w:rsid w:val="00A92A89"/>
    <w:rsid w:val="00AA3585"/>
    <w:rsid w:val="00AC7987"/>
    <w:rsid w:val="00AD6EE7"/>
    <w:rsid w:val="00B00787"/>
    <w:rsid w:val="00B016EE"/>
    <w:rsid w:val="00B228BE"/>
    <w:rsid w:val="00B848D9"/>
    <w:rsid w:val="00B869EE"/>
    <w:rsid w:val="00B961F8"/>
    <w:rsid w:val="00BA083F"/>
    <w:rsid w:val="00BB2A71"/>
    <w:rsid w:val="00BB38FF"/>
    <w:rsid w:val="00BC7A2C"/>
    <w:rsid w:val="00C448A8"/>
    <w:rsid w:val="00C55ECC"/>
    <w:rsid w:val="00C66021"/>
    <w:rsid w:val="00C678AC"/>
    <w:rsid w:val="00D0137F"/>
    <w:rsid w:val="00D11042"/>
    <w:rsid w:val="00D23C78"/>
    <w:rsid w:val="00D26B5A"/>
    <w:rsid w:val="00D5438D"/>
    <w:rsid w:val="00D60767"/>
    <w:rsid w:val="00D7562D"/>
    <w:rsid w:val="00D876EA"/>
    <w:rsid w:val="00D9061B"/>
    <w:rsid w:val="00DB035D"/>
    <w:rsid w:val="00DB2EF9"/>
    <w:rsid w:val="00DC4997"/>
    <w:rsid w:val="00DE4953"/>
    <w:rsid w:val="00E1387A"/>
    <w:rsid w:val="00E735D8"/>
    <w:rsid w:val="00E77AD1"/>
    <w:rsid w:val="00E81A24"/>
    <w:rsid w:val="00E87B25"/>
    <w:rsid w:val="00EC2D9E"/>
    <w:rsid w:val="00ED6C29"/>
    <w:rsid w:val="00EF6349"/>
    <w:rsid w:val="00F044EC"/>
    <w:rsid w:val="00F10D98"/>
    <w:rsid w:val="00F1388D"/>
    <w:rsid w:val="00F56573"/>
    <w:rsid w:val="00F57718"/>
    <w:rsid w:val="00F718AC"/>
    <w:rsid w:val="00F7761C"/>
    <w:rsid w:val="00F80C65"/>
    <w:rsid w:val="00F81703"/>
    <w:rsid w:val="00FA045C"/>
    <w:rsid w:val="00FC5185"/>
    <w:rsid w:val="00FC7ADA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F679D92-27F8-4D17-8225-5F97F781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E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83F"/>
  </w:style>
  <w:style w:type="paragraph" w:styleId="a7">
    <w:name w:val="footer"/>
    <w:basedOn w:val="a"/>
    <w:link w:val="a8"/>
    <w:uiPriority w:val="99"/>
    <w:unhideWhenUsed/>
    <w:rsid w:val="00BA0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与志実</dc:creator>
  <cp:lastModifiedBy>我孫子市教育委員会</cp:lastModifiedBy>
  <cp:revision>2</cp:revision>
  <cp:lastPrinted>2023-03-31T01:15:00Z</cp:lastPrinted>
  <dcterms:created xsi:type="dcterms:W3CDTF">2023-04-11T05:10:00Z</dcterms:created>
  <dcterms:modified xsi:type="dcterms:W3CDTF">2023-04-11T05:10:00Z</dcterms:modified>
</cp:coreProperties>
</file>